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58" w:rsidRDefault="004E3258" w:rsidP="004E3258">
      <w:pPr>
        <w:pStyle w:val="12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  <w:r>
        <w:rPr>
          <w:szCs w:val="28"/>
        </w:rPr>
        <w:br/>
        <w:t>Российской федерации</w:t>
      </w:r>
    </w:p>
    <w:p w:rsidR="004E3258" w:rsidRDefault="004E3258" w:rsidP="004E3258">
      <w:pPr>
        <w:pStyle w:val="2"/>
        <w:rPr>
          <w:rStyle w:val="20"/>
        </w:rPr>
      </w:pPr>
      <w:r>
        <w:rPr>
          <w:rStyle w:val="20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E3258" w:rsidRDefault="004E3258" w:rsidP="004E3258">
      <w:pPr>
        <w:pStyle w:val="2"/>
        <w:rPr>
          <w:rStyle w:val="11"/>
        </w:rPr>
      </w:pPr>
      <w:r>
        <w:rPr>
          <w:szCs w:val="28"/>
        </w:rPr>
        <w:t>«</w:t>
      </w:r>
      <w:r>
        <w:rPr>
          <w:rStyle w:val="11"/>
          <w:szCs w:val="28"/>
        </w:rPr>
        <w:t>Тюменский государственный университет»</w:t>
      </w:r>
    </w:p>
    <w:p w:rsidR="004E3258" w:rsidRDefault="004E3258" w:rsidP="004E3258">
      <w:pPr>
        <w:pStyle w:val="2"/>
      </w:pPr>
    </w:p>
    <w:p w:rsidR="004E3258" w:rsidRDefault="004E3258" w:rsidP="004E3258">
      <w:pPr>
        <w:pStyle w:val="12"/>
        <w:rPr>
          <w:szCs w:val="28"/>
        </w:rPr>
      </w:pPr>
      <w:r>
        <w:rPr>
          <w:szCs w:val="28"/>
        </w:rPr>
        <w:t>институт математики и компьютерных наук</w:t>
      </w:r>
    </w:p>
    <w:p w:rsidR="004E3258" w:rsidRDefault="004E3258" w:rsidP="004E3258">
      <w:pPr>
        <w:pStyle w:val="2"/>
        <w:rPr>
          <w:szCs w:val="28"/>
        </w:rPr>
      </w:pPr>
      <w:r>
        <w:rPr>
          <w:szCs w:val="28"/>
        </w:rPr>
        <w:t>Кафедра программного обеспечения</w:t>
      </w:r>
    </w:p>
    <w:p w:rsidR="004E3258" w:rsidRDefault="004E3258" w:rsidP="004E3258">
      <w:pPr>
        <w:pStyle w:val="2"/>
        <w:rPr>
          <w:szCs w:val="28"/>
        </w:rPr>
      </w:pPr>
    </w:p>
    <w:p w:rsidR="004E3258" w:rsidRDefault="004E3258" w:rsidP="004E3258">
      <w:pPr>
        <w:ind w:firstLine="0"/>
        <w:rPr>
          <w:rFonts w:cs="Times New Roman"/>
          <w:szCs w:val="28"/>
        </w:rPr>
      </w:pPr>
    </w:p>
    <w:p w:rsidR="004E3258" w:rsidRDefault="004E3258" w:rsidP="004E3258">
      <w:pPr>
        <w:pStyle w:val="2"/>
        <w:rPr>
          <w:szCs w:val="28"/>
        </w:rPr>
      </w:pPr>
    </w:p>
    <w:p w:rsidR="004E3258" w:rsidRDefault="004E3258" w:rsidP="004E3258">
      <w:pPr>
        <w:pStyle w:val="12"/>
        <w:rPr>
          <w:b/>
          <w:bCs/>
          <w:szCs w:val="28"/>
        </w:rPr>
      </w:pPr>
    </w:p>
    <w:p w:rsidR="004E3258" w:rsidRDefault="004E3258" w:rsidP="004E3258">
      <w:pPr>
        <w:pStyle w:val="12"/>
        <w:spacing w:line="360" w:lineRule="auto"/>
        <w:rPr>
          <w:bCs/>
          <w:szCs w:val="28"/>
        </w:rPr>
      </w:pPr>
    </w:p>
    <w:p w:rsidR="004E3258" w:rsidRDefault="004E3258" w:rsidP="004E3258">
      <w:pPr>
        <w:pStyle w:val="12"/>
        <w:spacing w:line="360" w:lineRule="auto"/>
        <w:rPr>
          <w:bCs/>
          <w:szCs w:val="28"/>
        </w:rPr>
      </w:pPr>
    </w:p>
    <w:p w:rsidR="004E3258" w:rsidRDefault="004E3258" w:rsidP="004E3258">
      <w:pPr>
        <w:pStyle w:val="12"/>
        <w:spacing w:line="360" w:lineRule="auto"/>
        <w:rPr>
          <w:bCs/>
          <w:szCs w:val="28"/>
        </w:rPr>
      </w:pPr>
      <w:r>
        <w:rPr>
          <w:bCs/>
          <w:szCs w:val="28"/>
        </w:rPr>
        <w:t>Курсовая работа по направлению</w:t>
      </w:r>
    </w:p>
    <w:p w:rsidR="004E3258" w:rsidRDefault="004E3258" w:rsidP="004E3258">
      <w:pPr>
        <w:spacing w:line="240" w:lineRule="auto"/>
        <w:ind w:firstLine="0"/>
        <w:jc w:val="center"/>
      </w:pPr>
      <w:r>
        <w:t xml:space="preserve">«Математическое обеспечение и администрирование </w:t>
      </w:r>
    </w:p>
    <w:p w:rsidR="004E3258" w:rsidRDefault="004E3258" w:rsidP="004E3258">
      <w:pPr>
        <w:spacing w:line="240" w:lineRule="auto"/>
        <w:ind w:firstLine="0"/>
        <w:jc w:val="center"/>
      </w:pPr>
      <w:r>
        <w:t>информационных систем»</w:t>
      </w:r>
    </w:p>
    <w:p w:rsidR="004E3258" w:rsidRDefault="004E3258" w:rsidP="004E3258">
      <w:pPr>
        <w:jc w:val="center"/>
      </w:pPr>
      <w:r>
        <w:t>на тему «</w:t>
      </w:r>
      <w:r>
        <w:rPr>
          <w:rFonts w:cs="Times New Roman"/>
          <w:color w:val="000000"/>
          <w:szCs w:val="28"/>
          <w:shd w:val="clear" w:color="auto" w:fill="FFFFFF"/>
        </w:rPr>
        <w:t>Разработка приложения для расчета характеристик и визуализации сложных физических систем в волновой оптике</w:t>
      </w:r>
      <w:r>
        <w:t>»</w:t>
      </w:r>
    </w:p>
    <w:p w:rsidR="004E3258" w:rsidRDefault="004E3258" w:rsidP="004E3258">
      <w:pPr>
        <w:spacing w:line="240" w:lineRule="auto"/>
        <w:ind w:firstLine="0"/>
        <w:jc w:val="center"/>
        <w:rPr>
          <w:bCs/>
        </w:rPr>
      </w:pPr>
    </w:p>
    <w:p w:rsidR="004E3258" w:rsidRDefault="004E3258" w:rsidP="004E3258">
      <w:pPr>
        <w:ind w:firstLine="0"/>
        <w:rPr>
          <w:rFonts w:cs="Times New Roman"/>
          <w:szCs w:val="28"/>
        </w:rPr>
      </w:pPr>
    </w:p>
    <w:p w:rsidR="004E3258" w:rsidRDefault="004E3258" w:rsidP="004E3258">
      <w:pPr>
        <w:ind w:firstLine="0"/>
        <w:rPr>
          <w:rFonts w:cs="Times New Roman"/>
          <w:szCs w:val="28"/>
        </w:rPr>
      </w:pPr>
    </w:p>
    <w:p w:rsidR="004E3258" w:rsidRDefault="004E3258" w:rsidP="004E3258">
      <w:pPr>
        <w:rPr>
          <w:rFonts w:cs="Times New Roman"/>
          <w:szCs w:val="28"/>
        </w:rPr>
      </w:pPr>
    </w:p>
    <w:p w:rsidR="004E3258" w:rsidRDefault="004E3258" w:rsidP="004E3258">
      <w:pPr>
        <w:rPr>
          <w:rFonts w:cs="Times New Roman"/>
          <w:szCs w:val="28"/>
        </w:rPr>
      </w:pPr>
    </w:p>
    <w:p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2 курса</w:t>
      </w:r>
    </w:p>
    <w:p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22 МОАИС 184-2 группы</w:t>
      </w:r>
    </w:p>
    <w:p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Юсуф М.А.</w:t>
      </w:r>
    </w:p>
    <w:p w:rsidR="004E3258" w:rsidRDefault="004E3258" w:rsidP="004E3258">
      <w:pPr>
        <w:jc w:val="right"/>
        <w:rPr>
          <w:rFonts w:cs="Times New Roman"/>
          <w:szCs w:val="28"/>
        </w:rPr>
      </w:pPr>
    </w:p>
    <w:p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4E3258" w:rsidRDefault="004E3258" w:rsidP="004E325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руководитель:</w:t>
      </w:r>
    </w:p>
    <w:p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кафедры </w:t>
      </w:r>
      <w:proofErr w:type="gramStart"/>
      <w:r>
        <w:rPr>
          <w:rFonts w:cs="Times New Roman"/>
          <w:szCs w:val="28"/>
        </w:rPr>
        <w:t>ПО</w:t>
      </w:r>
      <w:proofErr w:type="gramEnd"/>
    </w:p>
    <w:p w:rsidR="004E3258" w:rsidRDefault="004E3258" w:rsidP="004E325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Гаврилова Н.М.</w:t>
      </w:r>
    </w:p>
    <w:p w:rsidR="004E3258" w:rsidRDefault="004E3258" w:rsidP="004E325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Тюмень 2020</w:t>
      </w:r>
    </w:p>
    <w:p w:rsidR="004E3258" w:rsidRDefault="004E3258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kern w:val="0"/>
          <w:szCs w:val="22"/>
          <w:lang w:eastAsia="en-US" w:bidi="ar-SA"/>
        </w:rPr>
        <w:id w:val="429229306"/>
        <w:docPartObj>
          <w:docPartGallery w:val="Table of Contents"/>
        </w:docPartObj>
      </w:sdtPr>
      <w:sdtContent>
        <w:p w:rsidR="004E3258" w:rsidRDefault="004E3258" w:rsidP="004E3258">
          <w:pPr>
            <w:pStyle w:val="a4"/>
          </w:pPr>
          <w:r>
            <w:t>Оглавление</w:t>
          </w:r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55743119" w:history="1">
            <w:r>
              <w:rPr>
                <w:rStyle w:val="a3"/>
                <w:noProof/>
              </w:rPr>
              <w:t>ГЛАВА 1. ТЕОРЕТИЧЕСКИЕ СВЕДЕНИЯ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_Toc55743119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7" w:anchor="_Toc55743120" w:history="1">
            <w:r>
              <w:rPr>
                <w:rStyle w:val="a3"/>
                <w:noProof/>
              </w:rPr>
              <w:t>1.1 Общие сведения о модели распространения лучей и основные определения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8" w:anchor="_Toc55743121" w:history="1">
            <w:r>
              <w:rPr>
                <w:rStyle w:val="a3"/>
                <w:noProof/>
              </w:rPr>
              <w:t>1.2 Геометрическая оптика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_Toc55743121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5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9" w:anchor="_Toc55743122" w:history="1">
            <w:r>
              <w:rPr>
                <w:rStyle w:val="a3"/>
                <w:noProof/>
              </w:rPr>
              <w:t>1.3 Волновая оптика. Используемые законы.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_Toc55743122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7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0" w:anchor="_Toc55743123" w:history="1">
            <w:r>
              <w:rPr>
                <w:rStyle w:val="a3"/>
                <w:noProof/>
              </w:rPr>
              <w:t>ГЛАВА 2. ПРАКТИЧЕСКАЯ ЧАСТЬ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_Toc55743123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1" w:anchor="_Toc55743124" w:history="1">
            <w:r>
              <w:rPr>
                <w:rStyle w:val="a3"/>
                <w:noProof/>
              </w:rPr>
              <w:t>2.1Используемые технологии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_Toc55743124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2" w:anchor="_Toc55743125" w:history="1">
            <w:r>
              <w:rPr>
                <w:rStyle w:val="a3"/>
                <w:noProof/>
              </w:rPr>
              <w:t>2.2 Реализованные классы и методы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_Toc55743125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3" w:anchor="_Toc55743126" w:history="1">
            <w:r>
              <w:rPr>
                <w:rStyle w:val="a3"/>
                <w:noProof/>
              </w:rPr>
              <w:t>2.3 Математическая модель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_Toc55743126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4" w:anchor="_Toc55743127" w:history="1">
            <w:r>
              <w:rPr>
                <w:rStyle w:val="a3"/>
                <w:noProof/>
              </w:rPr>
              <w:t>2.4 Алгоритм отрисовки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19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5" w:anchor="_Toc55743128" w:history="1">
            <w:r>
              <w:rPr>
                <w:rStyle w:val="a3"/>
                <w:noProof/>
              </w:rPr>
              <w:t>ГЛАВА 3. РУКОВОДСТВО ПОЛЬЗОВАТЕЛЯ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19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6" w:anchor="_Toc55743129" w:history="1">
            <w:r>
              <w:rPr>
                <w:rStyle w:val="a3"/>
                <w:noProof/>
              </w:rPr>
              <w:t>Заключение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_Toc55743129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20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7" w:anchor="_Toc55743130" w:history="1">
            <w:r>
              <w:rPr>
                <w:rStyle w:val="a3"/>
                <w:noProof/>
              </w:rPr>
              <w:t>Список</w:t>
            </w:r>
            <w:r>
              <w:rPr>
                <w:rStyle w:val="a3"/>
                <w:noProof/>
                <w:lang w:val="en-US"/>
              </w:rPr>
              <w:t xml:space="preserve"> </w:t>
            </w:r>
            <w:r>
              <w:rPr>
                <w:rStyle w:val="a3"/>
                <w:noProof/>
              </w:rPr>
              <w:t>литературы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_Toc55743130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21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r:id="rId18" w:anchor="_Toc55743131" w:history="1">
            <w:r>
              <w:rPr>
                <w:rStyle w:val="a3"/>
                <w:noProof/>
                <w:shd w:val="clear" w:color="auto" w:fill="FFFFFF"/>
              </w:rPr>
              <w:t>Приложение</w:t>
            </w:r>
            <w:r>
              <w:rPr>
                <w:rStyle w:val="a3"/>
                <w:noProof/>
                <w:shd w:val="clear" w:color="auto" w:fill="FFFFFF"/>
                <w:lang w:val="en-US"/>
              </w:rPr>
              <w:t xml:space="preserve"> 1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_Toc55743131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21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4E3258" w:rsidRDefault="004E3258" w:rsidP="004E3258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4E3258" w:rsidRDefault="004E3258">
      <w:pPr>
        <w:spacing w:after="200" w:line="276" w:lineRule="auto"/>
        <w:ind w:firstLine="0"/>
        <w:jc w:val="left"/>
      </w:pPr>
      <w:r>
        <w:br w:type="page"/>
      </w:r>
    </w:p>
    <w:p w:rsidR="004E3258" w:rsidRDefault="004E3258" w:rsidP="004E3258">
      <w:pPr>
        <w:jc w:val="center"/>
      </w:pPr>
      <w:r>
        <w:rPr>
          <w:rFonts w:cs="Times New Roman"/>
          <w:b/>
        </w:rPr>
        <w:lastRenderedPageBreak/>
        <w:t>ВВЕДЕНИЕ</w:t>
      </w:r>
    </w:p>
    <w:p w:rsidR="004E3258" w:rsidRDefault="004E3258" w:rsidP="004E3258">
      <w:r>
        <w:t xml:space="preserve">Курсовая </w:t>
      </w:r>
    </w:p>
    <w:p w:rsidR="004E3258" w:rsidRDefault="004E3258" w:rsidP="004E3258"/>
    <w:p w:rsidR="004E3258" w:rsidRDefault="004E3258" w:rsidP="004E3258">
      <w:r>
        <w:t xml:space="preserve">В последнее время всё больше компаний в игровой индустрии начинает использовать технологии </w:t>
      </w:r>
      <w:r>
        <w:rPr>
          <w:lang w:val="en-US"/>
        </w:rPr>
        <w:t>Ray</w:t>
      </w:r>
      <w:r>
        <w:t>-</w:t>
      </w:r>
      <w:r>
        <w:rPr>
          <w:lang w:val="en-US"/>
        </w:rPr>
        <w:t>tracing</w:t>
      </w:r>
      <w:r>
        <w:t>, эт</w:t>
      </w:r>
      <w:bookmarkStart w:id="0" w:name="_GoBack"/>
      <w:bookmarkEnd w:id="0"/>
      <w:r>
        <w:t>и технологии отображают реалистичное распространение лучей в пространстве и из-за этого передаваемое изображение становится более реалистичным и приятным для пользователя. Но эта технология не описывает реальную картину распространения лучей света, она строит ход лучей, приближенный к реальности.</w:t>
      </w:r>
    </w:p>
    <w:p w:rsidR="004E3258" w:rsidRDefault="004E3258" w:rsidP="004E3258">
      <w:r>
        <w:t>Цель работы: разработать приложение для визуализации и моделирования  распространения лучей света в пространстве.</w:t>
      </w:r>
    </w:p>
    <w:p w:rsidR="004E3258" w:rsidRDefault="004E3258" w:rsidP="004E3258">
      <w:r>
        <w:t>Для достижения цели необходимо выполнить следующие задачи:</w:t>
      </w:r>
    </w:p>
    <w:p w:rsidR="004E3258" w:rsidRDefault="004E3258" w:rsidP="004E32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t>Изучить необходимые разделы по оптик</w:t>
      </w:r>
      <w:proofErr w:type="gramStart"/>
      <w:r>
        <w:t>е(</w:t>
      </w:r>
      <w:proofErr w:type="gramEnd"/>
      <w:r>
        <w:t>физика)</w:t>
      </w:r>
    </w:p>
    <w:p w:rsidR="004E3258" w:rsidRDefault="004E3258" w:rsidP="004E32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t>Разработать математическую модель;</w:t>
      </w:r>
    </w:p>
    <w:p w:rsidR="004E3258" w:rsidRDefault="004E3258" w:rsidP="004E32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приложение-визуализатор</w:t>
      </w:r>
      <w:r>
        <w:rPr>
          <w:rFonts w:cs="Times New Roman"/>
          <w:szCs w:val="28"/>
          <w:lang w:val="en-US"/>
        </w:rPr>
        <w:t>;</w:t>
      </w:r>
    </w:p>
    <w:p w:rsidR="004E3258" w:rsidRDefault="004E3258" w:rsidP="004E32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Провести вычислительный эксперимент</w:t>
      </w:r>
      <w:r>
        <w:rPr>
          <w:rFonts w:cs="Times New Roman"/>
          <w:szCs w:val="28"/>
          <w:lang w:val="en-US"/>
        </w:rPr>
        <w:t>;</w:t>
      </w:r>
    </w:p>
    <w:p w:rsidR="004E3258" w:rsidRDefault="004E3258" w:rsidP="004E3258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Объектом исследования являются лучи света и их распространение в различных средах.</w:t>
      </w:r>
    </w:p>
    <w:p w:rsidR="004E3258" w:rsidRDefault="004E3258">
      <w:pPr>
        <w:spacing w:after="200" w:line="276" w:lineRule="auto"/>
        <w:ind w:firstLine="0"/>
        <w:jc w:val="left"/>
      </w:pPr>
      <w:r>
        <w:br w:type="page"/>
      </w:r>
    </w:p>
    <w:p w:rsidR="0077563E" w:rsidRDefault="0077563E"/>
    <w:sectPr w:rsidR="0077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44449"/>
    <w:multiLevelType w:val="hybridMultilevel"/>
    <w:tmpl w:val="B4DE2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4F"/>
    <w:rsid w:val="004E3258"/>
    <w:rsid w:val="004E784F"/>
    <w:rsid w:val="0077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Титульный 1 Знак"/>
    <w:basedOn w:val="a0"/>
    <w:link w:val="12"/>
    <w:locked/>
    <w:rsid w:val="004E3258"/>
    <w:rPr>
      <w:rFonts w:ascii="Times New Roman" w:hAnsi="Times New Roman" w:cs="Times New Roman"/>
      <w:caps/>
      <w:sz w:val="28"/>
    </w:rPr>
  </w:style>
  <w:style w:type="paragraph" w:customStyle="1" w:styleId="2">
    <w:name w:val="Титульный 2"/>
    <w:basedOn w:val="12"/>
    <w:next w:val="a"/>
    <w:link w:val="20"/>
    <w:qFormat/>
    <w:rsid w:val="004E3258"/>
    <w:rPr>
      <w:caps w:val="0"/>
    </w:rPr>
  </w:style>
  <w:style w:type="paragraph" w:customStyle="1" w:styleId="12">
    <w:name w:val="Титульный 1"/>
    <w:basedOn w:val="a"/>
    <w:next w:val="2"/>
    <w:link w:val="11"/>
    <w:qFormat/>
    <w:rsid w:val="004E3258"/>
    <w:pPr>
      <w:spacing w:line="240" w:lineRule="auto"/>
      <w:ind w:firstLine="0"/>
      <w:jc w:val="center"/>
    </w:pPr>
    <w:rPr>
      <w:rFonts w:cs="Times New Roman"/>
      <w:caps/>
    </w:rPr>
  </w:style>
  <w:style w:type="character" w:customStyle="1" w:styleId="20">
    <w:name w:val="Титульный 2 Знак"/>
    <w:basedOn w:val="11"/>
    <w:link w:val="2"/>
    <w:locked/>
    <w:rsid w:val="004E3258"/>
    <w:rPr>
      <w:rFonts w:ascii="Times New Roman" w:hAnsi="Times New Roman" w:cs="Times New Roman"/>
      <w:caps w:val="0"/>
      <w:sz w:val="28"/>
    </w:rPr>
  </w:style>
  <w:style w:type="character" w:styleId="a3">
    <w:name w:val="Hyperlink"/>
    <w:basedOn w:val="a0"/>
    <w:uiPriority w:val="99"/>
    <w:semiHidden/>
    <w:unhideWhenUsed/>
    <w:rsid w:val="004E3258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4E3258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4E3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E3258"/>
    <w:pPr>
      <w:widowControl w:val="0"/>
      <w:suppressAutoHyphens/>
      <w:spacing w:before="240"/>
      <w:jc w:val="center"/>
      <w:outlineLvl w:val="9"/>
    </w:pPr>
    <w:rPr>
      <w:rFonts w:ascii="Times New Roman" w:hAnsi="Times New Roman" w:cs="Mangal"/>
      <w:bCs w:val="0"/>
      <w:color w:val="auto"/>
      <w:kern w:val="2"/>
      <w:szCs w:val="29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4E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325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3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Титульный 1 Знак"/>
    <w:basedOn w:val="a0"/>
    <w:link w:val="12"/>
    <w:locked/>
    <w:rsid w:val="004E3258"/>
    <w:rPr>
      <w:rFonts w:ascii="Times New Roman" w:hAnsi="Times New Roman" w:cs="Times New Roman"/>
      <w:caps/>
      <w:sz w:val="28"/>
    </w:rPr>
  </w:style>
  <w:style w:type="paragraph" w:customStyle="1" w:styleId="2">
    <w:name w:val="Титульный 2"/>
    <w:basedOn w:val="12"/>
    <w:next w:val="a"/>
    <w:link w:val="20"/>
    <w:qFormat/>
    <w:rsid w:val="004E3258"/>
    <w:rPr>
      <w:caps w:val="0"/>
    </w:rPr>
  </w:style>
  <w:style w:type="paragraph" w:customStyle="1" w:styleId="12">
    <w:name w:val="Титульный 1"/>
    <w:basedOn w:val="a"/>
    <w:next w:val="2"/>
    <w:link w:val="11"/>
    <w:qFormat/>
    <w:rsid w:val="004E3258"/>
    <w:pPr>
      <w:spacing w:line="240" w:lineRule="auto"/>
      <w:ind w:firstLine="0"/>
      <w:jc w:val="center"/>
    </w:pPr>
    <w:rPr>
      <w:rFonts w:cs="Times New Roman"/>
      <w:caps/>
    </w:rPr>
  </w:style>
  <w:style w:type="character" w:customStyle="1" w:styleId="20">
    <w:name w:val="Титульный 2 Знак"/>
    <w:basedOn w:val="11"/>
    <w:link w:val="2"/>
    <w:locked/>
    <w:rsid w:val="004E3258"/>
    <w:rPr>
      <w:rFonts w:ascii="Times New Roman" w:hAnsi="Times New Roman" w:cs="Times New Roman"/>
      <w:caps w:val="0"/>
      <w:sz w:val="28"/>
    </w:rPr>
  </w:style>
  <w:style w:type="character" w:styleId="a3">
    <w:name w:val="Hyperlink"/>
    <w:basedOn w:val="a0"/>
    <w:uiPriority w:val="99"/>
    <w:semiHidden/>
    <w:unhideWhenUsed/>
    <w:rsid w:val="004E3258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4E3258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4E3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E3258"/>
    <w:pPr>
      <w:widowControl w:val="0"/>
      <w:suppressAutoHyphens/>
      <w:spacing w:before="240"/>
      <w:jc w:val="center"/>
      <w:outlineLvl w:val="9"/>
    </w:pPr>
    <w:rPr>
      <w:rFonts w:ascii="Times New Roman" w:hAnsi="Times New Roman" w:cs="Mangal"/>
      <w:bCs w:val="0"/>
      <w:color w:val="auto"/>
      <w:kern w:val="2"/>
      <w:szCs w:val="29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4E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325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13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18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12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17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11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10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Relationship Id="rId14" Type="http://schemas.openxmlformats.org/officeDocument/2006/relationships/hyperlink" Target="file:///C:\Users\usufm\Desktop\&#1050;&#1091;&#1088;&#1089;&#1086;&#1074;&#1072;&#1103;%20&#1088;&#1072;&#1073;&#1086;&#1090;&#1072;%20&#1070;&#1089;&#1091;&#1092;%20&#1052;&#1072;&#1082;&#1089;&#1080;&#1084;%20184-2%202%20&#1082;&#1091;&#1088;&#1089;\Otchet_po_kursovoy_rabote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Юсуф</dc:creator>
  <cp:keywords/>
  <dc:description/>
  <cp:lastModifiedBy>Максим Юсуф</cp:lastModifiedBy>
  <cp:revision>2</cp:revision>
  <dcterms:created xsi:type="dcterms:W3CDTF">2022-09-25T07:05:00Z</dcterms:created>
  <dcterms:modified xsi:type="dcterms:W3CDTF">2022-09-25T07:07:00Z</dcterms:modified>
</cp:coreProperties>
</file>