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D4EF3" w14:textId="5511244A" w:rsidR="00E16080" w:rsidRDefault="00E16080" w:rsidP="00E16080">
      <w:r>
        <w:rPr>
          <w:noProof/>
        </w:rPr>
        <w:drawing>
          <wp:anchor distT="0" distB="0" distL="114300" distR="114300" simplePos="0" relativeHeight="251658240" behindDoc="0" locked="0" layoutInCell="1" allowOverlap="1" wp14:anchorId="0DAA0F84" wp14:editId="36E0C142">
            <wp:simplePos x="0" y="0"/>
            <wp:positionH relativeFrom="margin">
              <wp:posOffset>11723</wp:posOffset>
            </wp:positionH>
            <wp:positionV relativeFrom="page">
              <wp:posOffset>954405</wp:posOffset>
            </wp:positionV>
            <wp:extent cx="5943600" cy="3340100"/>
            <wp:effectExtent l="95250" t="95250" r="95250" b="88900"/>
            <wp:wrapTopAndBottom/>
            <wp:docPr id="1" name="Picture 1" descr="A picture containing outdoor, ground, farm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outdoor, ground, farm machi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4010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4E2AE148" w14:textId="15D62C79" w:rsidR="005672CF" w:rsidRDefault="0009108D" w:rsidP="005672CF">
      <w:pPr>
        <w:jc w:val="center"/>
        <w:rPr>
          <w:rFonts w:ascii="Times New Roman" w:hAnsi="Times New Roman" w:cs="Times New Roman"/>
          <w:b/>
          <w:bCs/>
          <w:i/>
          <w:iCs/>
          <w:color w:val="4472C4" w:themeColor="accent1"/>
          <w:sz w:val="32"/>
          <w:szCs w:val="32"/>
        </w:rPr>
      </w:pPr>
      <w:r w:rsidRPr="0009108D">
        <w:rPr>
          <w:rFonts w:ascii="Times New Roman" w:hAnsi="Times New Roman" w:cs="Times New Roman"/>
          <w:b/>
          <w:bCs/>
          <w:i/>
          <w:iCs/>
          <w:color w:val="4472C4" w:themeColor="accent1"/>
          <w:sz w:val="32"/>
          <w:szCs w:val="32"/>
        </w:rPr>
        <w:t xml:space="preserve">Individual </w:t>
      </w:r>
      <w:r w:rsidR="00780224">
        <w:rPr>
          <w:rFonts w:ascii="Times New Roman" w:hAnsi="Times New Roman" w:cs="Times New Roman"/>
          <w:b/>
          <w:bCs/>
          <w:i/>
          <w:iCs/>
          <w:color w:val="4472C4" w:themeColor="accent1"/>
          <w:sz w:val="32"/>
          <w:szCs w:val="32"/>
        </w:rPr>
        <w:t>Media Reflection</w:t>
      </w:r>
    </w:p>
    <w:p w14:paraId="44C7A54D" w14:textId="5B1C2FCF" w:rsidR="0009108D" w:rsidRPr="005672CF" w:rsidRDefault="0009108D" w:rsidP="0009108D">
      <w:pPr>
        <w:jc w:val="center"/>
        <w:rPr>
          <w:rFonts w:ascii="Times New Roman" w:hAnsi="Times New Roman" w:cs="Times New Roman"/>
          <w:b/>
          <w:bCs/>
          <w:i/>
          <w:iCs/>
          <w:color w:val="4472C4" w:themeColor="accent1"/>
          <w:sz w:val="32"/>
          <w:szCs w:val="32"/>
        </w:rPr>
      </w:pPr>
      <w:r w:rsidRPr="005672CF">
        <w:rPr>
          <w:rFonts w:ascii="Times New Roman" w:hAnsi="Times New Roman" w:cs="Times New Roman"/>
          <w:b/>
          <w:bCs/>
          <w:i/>
          <w:iCs/>
          <w:color w:val="4472C4" w:themeColor="accent1"/>
          <w:sz w:val="32"/>
          <w:szCs w:val="32"/>
        </w:rPr>
        <w:t>Movie – “Dark Waters” (2019 directed by Todd Haynes)</w:t>
      </w:r>
    </w:p>
    <w:p w14:paraId="6362FA6E" w14:textId="672E2CD1" w:rsidR="005672CF" w:rsidRDefault="005672CF" w:rsidP="0009108D">
      <w:pPr>
        <w:jc w:val="center"/>
        <w:rPr>
          <w:rFonts w:ascii="Times New Roman" w:hAnsi="Times New Roman" w:cs="Times New Roman"/>
          <w:b/>
          <w:bCs/>
          <w:color w:val="4472C4" w:themeColor="accent1"/>
          <w:sz w:val="32"/>
          <w:szCs w:val="32"/>
        </w:rPr>
      </w:pPr>
    </w:p>
    <w:p w14:paraId="717A4C7A" w14:textId="77777777" w:rsidR="005672CF" w:rsidRPr="005672CF" w:rsidRDefault="005672CF" w:rsidP="0009108D">
      <w:pPr>
        <w:jc w:val="center"/>
        <w:rPr>
          <w:rFonts w:ascii="Times New Roman" w:hAnsi="Times New Roman" w:cs="Times New Roman"/>
          <w:b/>
          <w:bCs/>
          <w:color w:val="4472C4" w:themeColor="accent1"/>
          <w:sz w:val="32"/>
          <w:szCs w:val="32"/>
        </w:rPr>
      </w:pPr>
    </w:p>
    <w:p w14:paraId="368C3B52" w14:textId="77777777" w:rsidR="0009108D" w:rsidRPr="005672CF" w:rsidRDefault="0009108D" w:rsidP="0009108D">
      <w:pPr>
        <w:jc w:val="center"/>
        <w:rPr>
          <w:rFonts w:ascii="Times New Roman" w:hAnsi="Times New Roman" w:cs="Times New Roman"/>
          <w:b/>
          <w:bCs/>
          <w:color w:val="4472C4" w:themeColor="accent1"/>
          <w:sz w:val="32"/>
          <w:szCs w:val="32"/>
        </w:rPr>
      </w:pPr>
      <w:r w:rsidRPr="005672CF">
        <w:rPr>
          <w:rFonts w:ascii="Times New Roman" w:hAnsi="Times New Roman" w:cs="Times New Roman"/>
          <w:b/>
          <w:bCs/>
          <w:color w:val="4472C4" w:themeColor="accent1"/>
          <w:sz w:val="32"/>
          <w:szCs w:val="32"/>
        </w:rPr>
        <w:t>Maksat Mametjumayev</w:t>
      </w:r>
    </w:p>
    <w:p w14:paraId="0E484DDC" w14:textId="77777777" w:rsidR="0009108D" w:rsidRPr="005672CF" w:rsidRDefault="0009108D" w:rsidP="0009108D">
      <w:pPr>
        <w:jc w:val="center"/>
        <w:rPr>
          <w:rFonts w:ascii="Times New Roman" w:hAnsi="Times New Roman" w:cs="Times New Roman"/>
          <w:b/>
          <w:bCs/>
          <w:color w:val="4472C4" w:themeColor="accent1"/>
          <w:sz w:val="32"/>
          <w:szCs w:val="32"/>
        </w:rPr>
      </w:pPr>
      <w:r w:rsidRPr="005672CF">
        <w:rPr>
          <w:rFonts w:ascii="Times New Roman" w:hAnsi="Times New Roman" w:cs="Times New Roman"/>
          <w:b/>
          <w:bCs/>
          <w:color w:val="4472C4" w:themeColor="accent1"/>
          <w:sz w:val="32"/>
          <w:szCs w:val="32"/>
        </w:rPr>
        <w:t>BUS – 355 – BOS 1</w:t>
      </w:r>
    </w:p>
    <w:p w14:paraId="124D124E" w14:textId="77777777" w:rsidR="005672CF" w:rsidRPr="005672CF" w:rsidRDefault="0009108D" w:rsidP="0009108D">
      <w:pPr>
        <w:jc w:val="center"/>
        <w:rPr>
          <w:rFonts w:ascii="Times New Roman" w:hAnsi="Times New Roman" w:cs="Times New Roman"/>
          <w:b/>
          <w:bCs/>
          <w:color w:val="4472C4" w:themeColor="accent1"/>
          <w:sz w:val="32"/>
          <w:szCs w:val="32"/>
        </w:rPr>
      </w:pPr>
      <w:r w:rsidRPr="005672CF">
        <w:rPr>
          <w:rFonts w:ascii="Times New Roman" w:hAnsi="Times New Roman" w:cs="Times New Roman"/>
          <w:b/>
          <w:bCs/>
          <w:color w:val="4472C4" w:themeColor="accent1"/>
          <w:sz w:val="32"/>
          <w:szCs w:val="32"/>
        </w:rPr>
        <w:t>Professor: Dr. Shelley F. Mitchell</w:t>
      </w:r>
    </w:p>
    <w:p w14:paraId="4405BC0E" w14:textId="77777777" w:rsidR="005672CF" w:rsidRDefault="005672CF" w:rsidP="0009108D">
      <w:pPr>
        <w:jc w:val="center"/>
        <w:rPr>
          <w:rFonts w:ascii="Times New Roman" w:hAnsi="Times New Roman" w:cs="Times New Roman"/>
          <w:b/>
          <w:bCs/>
          <w:i/>
          <w:iCs/>
          <w:color w:val="4472C4" w:themeColor="accent1"/>
          <w:sz w:val="32"/>
          <w:szCs w:val="32"/>
        </w:rPr>
      </w:pPr>
    </w:p>
    <w:p w14:paraId="0ED1478B" w14:textId="77777777" w:rsidR="005672CF" w:rsidRDefault="005672CF" w:rsidP="0009108D">
      <w:pPr>
        <w:jc w:val="center"/>
        <w:rPr>
          <w:rFonts w:ascii="Times New Roman" w:hAnsi="Times New Roman" w:cs="Times New Roman"/>
          <w:b/>
          <w:bCs/>
          <w:i/>
          <w:iCs/>
          <w:color w:val="4472C4" w:themeColor="accent1"/>
          <w:sz w:val="32"/>
          <w:szCs w:val="32"/>
        </w:rPr>
      </w:pPr>
    </w:p>
    <w:p w14:paraId="6BA479ED" w14:textId="73D9AA55" w:rsidR="005672CF" w:rsidRDefault="005672CF" w:rsidP="0009108D">
      <w:pPr>
        <w:jc w:val="center"/>
        <w:rPr>
          <w:rFonts w:ascii="Times New Roman" w:hAnsi="Times New Roman" w:cs="Times New Roman"/>
          <w:b/>
          <w:bCs/>
          <w:i/>
          <w:iCs/>
          <w:color w:val="4472C4" w:themeColor="accent1"/>
          <w:sz w:val="32"/>
          <w:szCs w:val="32"/>
        </w:rPr>
      </w:pPr>
    </w:p>
    <w:p w14:paraId="13248512" w14:textId="77777777" w:rsidR="005672CF" w:rsidRDefault="005672CF" w:rsidP="0009108D">
      <w:pPr>
        <w:jc w:val="center"/>
        <w:rPr>
          <w:rFonts w:ascii="Times New Roman" w:hAnsi="Times New Roman" w:cs="Times New Roman"/>
          <w:b/>
          <w:bCs/>
          <w:i/>
          <w:iCs/>
          <w:color w:val="4472C4" w:themeColor="accent1"/>
          <w:sz w:val="32"/>
          <w:szCs w:val="32"/>
        </w:rPr>
      </w:pPr>
    </w:p>
    <w:p w14:paraId="1D100CC1" w14:textId="6899205A" w:rsidR="00E16080" w:rsidRPr="0009108D" w:rsidRDefault="0009108D" w:rsidP="0009108D">
      <w:pPr>
        <w:jc w:val="center"/>
        <w:rPr>
          <w:rFonts w:ascii="Times New Roman" w:hAnsi="Times New Roman" w:cs="Times New Roman"/>
          <w:b/>
          <w:bCs/>
          <w:i/>
          <w:iCs/>
          <w:color w:val="4472C4" w:themeColor="accent1"/>
          <w:sz w:val="32"/>
          <w:szCs w:val="32"/>
        </w:rPr>
      </w:pPr>
      <w:r>
        <w:rPr>
          <w:rFonts w:ascii="Times New Roman" w:hAnsi="Times New Roman" w:cs="Times New Roman"/>
          <w:b/>
          <w:bCs/>
          <w:i/>
          <w:iCs/>
          <w:color w:val="4472C4" w:themeColor="accent1"/>
          <w:sz w:val="32"/>
          <w:szCs w:val="32"/>
        </w:rPr>
        <w:t xml:space="preserve"> March</w:t>
      </w:r>
      <w:r w:rsidR="005672CF">
        <w:rPr>
          <w:rFonts w:ascii="Times New Roman" w:hAnsi="Times New Roman" w:cs="Times New Roman"/>
          <w:b/>
          <w:bCs/>
          <w:i/>
          <w:iCs/>
          <w:color w:val="4472C4" w:themeColor="accent1"/>
          <w:sz w:val="32"/>
          <w:szCs w:val="32"/>
        </w:rPr>
        <w:t xml:space="preserve"> 31, 2022</w:t>
      </w:r>
    </w:p>
    <w:p w14:paraId="4A0EAAF4" w14:textId="2FC11F4B" w:rsidR="00E16080" w:rsidRDefault="00E16080" w:rsidP="00E16080"/>
    <w:p w14:paraId="3FED0090" w14:textId="3FF7A26C" w:rsidR="000F1C5D" w:rsidRPr="009B63C6" w:rsidRDefault="000F1C5D" w:rsidP="000F1C5D">
      <w:pPr>
        <w:jc w:val="center"/>
        <w:rPr>
          <w:rFonts w:ascii="Times New Roman" w:hAnsi="Times New Roman" w:cs="Times New Roman"/>
          <w:b/>
          <w:bCs/>
          <w:sz w:val="28"/>
          <w:szCs w:val="28"/>
        </w:rPr>
      </w:pPr>
      <w:r w:rsidRPr="009B63C6">
        <w:rPr>
          <w:rFonts w:ascii="Times New Roman" w:hAnsi="Times New Roman" w:cs="Times New Roman"/>
          <w:b/>
          <w:bCs/>
          <w:sz w:val="28"/>
          <w:szCs w:val="28"/>
        </w:rPr>
        <w:lastRenderedPageBreak/>
        <w:t xml:space="preserve"> Table of Contents </w:t>
      </w:r>
    </w:p>
    <w:p w14:paraId="023B5F05" w14:textId="77777777" w:rsidR="000F1C5D" w:rsidRPr="009B63C6" w:rsidRDefault="000F1C5D" w:rsidP="000F1C5D">
      <w:pPr>
        <w:rPr>
          <w:rFonts w:ascii="Times New Roman" w:hAnsi="Times New Roman" w:cs="Times New Roman"/>
        </w:rPr>
      </w:pPr>
      <w:r w:rsidRPr="009B63C6">
        <w:rPr>
          <w:rFonts w:ascii="Times New Roman" w:hAnsi="Times New Roman" w:cs="Times New Roman"/>
        </w:rPr>
        <w:t xml:space="preserve"> </w:t>
      </w:r>
    </w:p>
    <w:p w14:paraId="3AB8F9F7" w14:textId="77777777" w:rsidR="000F1C5D" w:rsidRPr="009B63C6" w:rsidRDefault="000F1C5D" w:rsidP="000F1C5D">
      <w:pPr>
        <w:rPr>
          <w:rFonts w:ascii="Times New Roman" w:hAnsi="Times New Roman" w:cs="Times New Roman"/>
        </w:rPr>
      </w:pPr>
      <w:r w:rsidRPr="009B63C6">
        <w:rPr>
          <w:rFonts w:ascii="Times New Roman" w:hAnsi="Times New Roman" w:cs="Times New Roman"/>
        </w:rPr>
        <w:t xml:space="preserve">Write a few words about the film.……………………………………………………................​1.1 </w:t>
      </w:r>
    </w:p>
    <w:p w14:paraId="655A4695" w14:textId="77777777" w:rsidR="000F1C5D" w:rsidRPr="009B63C6" w:rsidRDefault="000F1C5D" w:rsidP="000F1C5D">
      <w:pPr>
        <w:rPr>
          <w:rFonts w:ascii="Times New Roman" w:hAnsi="Times New Roman" w:cs="Times New Roman"/>
        </w:rPr>
      </w:pPr>
      <w:r w:rsidRPr="009B63C6">
        <w:rPr>
          <w:rFonts w:ascii="Times New Roman" w:hAnsi="Times New Roman" w:cs="Times New Roman"/>
        </w:rPr>
        <w:t xml:space="preserve"> </w:t>
      </w:r>
    </w:p>
    <w:p w14:paraId="5352A868" w14:textId="77777777" w:rsidR="000F1C5D" w:rsidRPr="009B63C6" w:rsidRDefault="000F1C5D" w:rsidP="000F1C5D">
      <w:pPr>
        <w:rPr>
          <w:rFonts w:ascii="Times New Roman" w:hAnsi="Times New Roman" w:cs="Times New Roman"/>
        </w:rPr>
      </w:pPr>
      <w:r w:rsidRPr="009B63C6">
        <w:rPr>
          <w:rFonts w:ascii="Times New Roman" w:hAnsi="Times New Roman" w:cs="Times New Roman"/>
        </w:rPr>
        <w:t>Describe the plot and the main characters</w:t>
      </w:r>
      <w:r>
        <w:rPr>
          <w:rFonts w:ascii="Times New Roman" w:hAnsi="Times New Roman" w:cs="Times New Roman"/>
        </w:rPr>
        <w:t xml:space="preserve"> (Briefly)…..</w:t>
      </w:r>
      <w:r w:rsidRPr="009B63C6">
        <w:rPr>
          <w:rFonts w:ascii="Times New Roman" w:hAnsi="Times New Roman" w:cs="Times New Roman"/>
        </w:rPr>
        <w:t xml:space="preserve">………………………………………...​1.2 </w:t>
      </w:r>
    </w:p>
    <w:p w14:paraId="2513754D" w14:textId="77777777" w:rsidR="000F1C5D" w:rsidRPr="009B63C6" w:rsidRDefault="000F1C5D" w:rsidP="000F1C5D">
      <w:pPr>
        <w:rPr>
          <w:rFonts w:ascii="Times New Roman" w:hAnsi="Times New Roman" w:cs="Times New Roman"/>
        </w:rPr>
      </w:pPr>
      <w:r w:rsidRPr="009B63C6">
        <w:rPr>
          <w:rFonts w:ascii="Times New Roman" w:hAnsi="Times New Roman" w:cs="Times New Roman"/>
        </w:rPr>
        <w:t xml:space="preserve"> </w:t>
      </w:r>
    </w:p>
    <w:p w14:paraId="7687C471" w14:textId="77777777" w:rsidR="000F1C5D" w:rsidRPr="009B63C6" w:rsidRDefault="000F1C5D" w:rsidP="000F1C5D">
      <w:pPr>
        <w:rPr>
          <w:rFonts w:ascii="Times New Roman" w:hAnsi="Times New Roman" w:cs="Times New Roman"/>
        </w:rPr>
      </w:pPr>
      <w:r w:rsidRPr="009B63C6">
        <w:rPr>
          <w:rFonts w:ascii="Times New Roman" w:hAnsi="Times New Roman" w:cs="Times New Roman"/>
        </w:rPr>
        <w:t xml:space="preserve">Identify the main ethical issues.………………………………………………………………...​1.3 </w:t>
      </w:r>
    </w:p>
    <w:p w14:paraId="5188091A" w14:textId="77777777" w:rsidR="000F1C5D" w:rsidRPr="009B63C6" w:rsidRDefault="000F1C5D" w:rsidP="000F1C5D">
      <w:pPr>
        <w:rPr>
          <w:rFonts w:ascii="Times New Roman" w:hAnsi="Times New Roman" w:cs="Times New Roman"/>
        </w:rPr>
      </w:pPr>
      <w:r w:rsidRPr="009B63C6">
        <w:rPr>
          <w:rFonts w:ascii="Times New Roman" w:hAnsi="Times New Roman" w:cs="Times New Roman"/>
        </w:rPr>
        <w:t xml:space="preserve"> </w:t>
      </w:r>
    </w:p>
    <w:p w14:paraId="6AD21391" w14:textId="77777777" w:rsidR="000F1C5D" w:rsidRPr="009B63C6" w:rsidRDefault="000F1C5D" w:rsidP="000F1C5D">
      <w:pPr>
        <w:rPr>
          <w:rFonts w:ascii="Times New Roman" w:hAnsi="Times New Roman" w:cs="Times New Roman"/>
        </w:rPr>
      </w:pPr>
      <w:r w:rsidRPr="009B63C6">
        <w:rPr>
          <w:rFonts w:ascii="Times New Roman" w:hAnsi="Times New Roman" w:cs="Times New Roman"/>
        </w:rPr>
        <w:t xml:space="preserve">Examine the behavior of the main actors based on the theories discussed in class….….…...…​1.4  </w:t>
      </w:r>
    </w:p>
    <w:p w14:paraId="18459BD0" w14:textId="77777777" w:rsidR="000F1C5D" w:rsidRPr="009B63C6" w:rsidRDefault="000F1C5D" w:rsidP="000F1C5D">
      <w:pPr>
        <w:rPr>
          <w:rFonts w:ascii="Times New Roman" w:hAnsi="Times New Roman" w:cs="Times New Roman"/>
        </w:rPr>
      </w:pPr>
      <w:r w:rsidRPr="009B63C6">
        <w:rPr>
          <w:rFonts w:ascii="Times New Roman" w:hAnsi="Times New Roman" w:cs="Times New Roman"/>
        </w:rPr>
        <w:t xml:space="preserve"> </w:t>
      </w:r>
    </w:p>
    <w:p w14:paraId="41773109" w14:textId="08DDB4E0" w:rsidR="000F1C5D" w:rsidRPr="009B63C6" w:rsidRDefault="000F1C5D" w:rsidP="000F1C5D">
      <w:pPr>
        <w:rPr>
          <w:rFonts w:ascii="Times New Roman" w:hAnsi="Times New Roman" w:cs="Times New Roman"/>
        </w:rPr>
      </w:pPr>
      <w:r w:rsidRPr="009B63C6">
        <w:rPr>
          <w:rFonts w:ascii="Times New Roman" w:hAnsi="Times New Roman" w:cs="Times New Roman"/>
        </w:rPr>
        <w:t xml:space="preserve">Write your opinion and feelings </w:t>
      </w:r>
      <w:r w:rsidR="005A1E2B">
        <w:rPr>
          <w:rFonts w:ascii="Times New Roman" w:hAnsi="Times New Roman" w:cs="Times New Roman"/>
        </w:rPr>
        <w:t>about</w:t>
      </w:r>
      <w:r w:rsidRPr="009B63C6">
        <w:rPr>
          <w:rFonts w:ascii="Times New Roman" w:hAnsi="Times New Roman" w:cs="Times New Roman"/>
        </w:rPr>
        <w:t xml:space="preserve"> the film…………………………………………………...​2.1 </w:t>
      </w:r>
    </w:p>
    <w:p w14:paraId="14A10222" w14:textId="77777777" w:rsidR="000F1C5D" w:rsidRPr="009B63C6" w:rsidRDefault="000F1C5D" w:rsidP="000F1C5D">
      <w:pPr>
        <w:rPr>
          <w:rFonts w:ascii="Times New Roman" w:hAnsi="Times New Roman" w:cs="Times New Roman"/>
        </w:rPr>
      </w:pPr>
      <w:r w:rsidRPr="009B63C6">
        <w:rPr>
          <w:rFonts w:ascii="Times New Roman" w:hAnsi="Times New Roman" w:cs="Times New Roman"/>
        </w:rPr>
        <w:t xml:space="preserve"> </w:t>
      </w:r>
    </w:p>
    <w:p w14:paraId="7FDBA059" w14:textId="77777777" w:rsidR="000F1C5D" w:rsidRPr="009B63C6" w:rsidRDefault="000F1C5D" w:rsidP="000F1C5D">
      <w:pPr>
        <w:rPr>
          <w:rFonts w:ascii="Times New Roman" w:hAnsi="Times New Roman" w:cs="Times New Roman"/>
        </w:rPr>
      </w:pPr>
      <w:r w:rsidRPr="009B63C6">
        <w:rPr>
          <w:rFonts w:ascii="Times New Roman" w:hAnsi="Times New Roman" w:cs="Times New Roman"/>
        </w:rPr>
        <w:t xml:space="preserve">What impact did the </w:t>
      </w:r>
      <w:r>
        <w:rPr>
          <w:rFonts w:ascii="Times New Roman" w:hAnsi="Times New Roman" w:cs="Times New Roman"/>
        </w:rPr>
        <w:t xml:space="preserve">film </w:t>
      </w:r>
      <w:r w:rsidRPr="009B63C6">
        <w:rPr>
          <w:rFonts w:ascii="Times New Roman" w:hAnsi="Times New Roman" w:cs="Times New Roman"/>
        </w:rPr>
        <w:t>have on you</w:t>
      </w:r>
      <w:r>
        <w:rPr>
          <w:rFonts w:ascii="Times New Roman" w:hAnsi="Times New Roman" w:cs="Times New Roman"/>
        </w:rPr>
        <w:t>.……………….</w:t>
      </w:r>
      <w:r w:rsidRPr="009B63C6">
        <w:rPr>
          <w:rFonts w:ascii="Times New Roman" w:hAnsi="Times New Roman" w:cs="Times New Roman"/>
        </w:rPr>
        <w:t xml:space="preserve">………………………………………...​2.2 </w:t>
      </w:r>
    </w:p>
    <w:p w14:paraId="27A379E8" w14:textId="77777777" w:rsidR="000F1C5D" w:rsidRPr="009B63C6" w:rsidRDefault="000F1C5D" w:rsidP="000F1C5D">
      <w:pPr>
        <w:rPr>
          <w:rFonts w:ascii="Times New Roman" w:hAnsi="Times New Roman" w:cs="Times New Roman"/>
        </w:rPr>
      </w:pPr>
      <w:r w:rsidRPr="009B63C6">
        <w:rPr>
          <w:rFonts w:ascii="Times New Roman" w:hAnsi="Times New Roman" w:cs="Times New Roman"/>
        </w:rPr>
        <w:t xml:space="preserve"> </w:t>
      </w:r>
    </w:p>
    <w:p w14:paraId="4588919F" w14:textId="77777777" w:rsidR="000F1C5D" w:rsidRPr="009B63C6" w:rsidRDefault="000F1C5D" w:rsidP="000F1C5D">
      <w:pPr>
        <w:rPr>
          <w:rFonts w:ascii="Times New Roman" w:hAnsi="Times New Roman" w:cs="Times New Roman"/>
        </w:rPr>
      </w:pPr>
      <w:r w:rsidRPr="009B63C6">
        <w:rPr>
          <w:rFonts w:ascii="Times New Roman" w:hAnsi="Times New Roman" w:cs="Times New Roman"/>
        </w:rPr>
        <w:t xml:space="preserve">How do you judge the behavior of the main characters...……………………....………………​2.3  </w:t>
      </w:r>
    </w:p>
    <w:p w14:paraId="23476086" w14:textId="77777777" w:rsidR="000F1C5D" w:rsidRPr="009B63C6" w:rsidRDefault="000F1C5D" w:rsidP="000F1C5D">
      <w:pPr>
        <w:rPr>
          <w:rFonts w:ascii="Times New Roman" w:hAnsi="Times New Roman" w:cs="Times New Roman"/>
        </w:rPr>
      </w:pPr>
      <w:r w:rsidRPr="009B63C6">
        <w:rPr>
          <w:rFonts w:ascii="Times New Roman" w:hAnsi="Times New Roman" w:cs="Times New Roman"/>
        </w:rPr>
        <w:t xml:space="preserve"> </w:t>
      </w:r>
    </w:p>
    <w:p w14:paraId="044EAD68" w14:textId="77777777" w:rsidR="000F1C5D" w:rsidRPr="009B63C6" w:rsidRDefault="000F1C5D" w:rsidP="000F1C5D">
      <w:pPr>
        <w:rPr>
          <w:rFonts w:ascii="Times New Roman" w:hAnsi="Times New Roman" w:cs="Times New Roman"/>
        </w:rPr>
      </w:pPr>
      <w:r w:rsidRPr="009B63C6">
        <w:rPr>
          <w:rFonts w:ascii="Times New Roman" w:hAnsi="Times New Roman" w:cs="Times New Roman"/>
        </w:rPr>
        <w:t xml:space="preserve">Media Question One...…………………………………………………………………….…...​3.1 </w:t>
      </w:r>
    </w:p>
    <w:p w14:paraId="595F0F26" w14:textId="77777777" w:rsidR="000F1C5D" w:rsidRPr="009B63C6" w:rsidRDefault="000F1C5D" w:rsidP="000F1C5D">
      <w:pPr>
        <w:rPr>
          <w:rFonts w:ascii="Times New Roman" w:hAnsi="Times New Roman" w:cs="Times New Roman"/>
        </w:rPr>
      </w:pPr>
      <w:r w:rsidRPr="009B63C6">
        <w:rPr>
          <w:rFonts w:ascii="Times New Roman" w:hAnsi="Times New Roman" w:cs="Times New Roman"/>
        </w:rPr>
        <w:t xml:space="preserve"> </w:t>
      </w:r>
    </w:p>
    <w:p w14:paraId="2ED510A1" w14:textId="77777777" w:rsidR="000F1C5D" w:rsidRPr="009B63C6" w:rsidRDefault="000F1C5D" w:rsidP="000F1C5D">
      <w:pPr>
        <w:rPr>
          <w:rFonts w:ascii="Times New Roman" w:hAnsi="Times New Roman" w:cs="Times New Roman"/>
        </w:rPr>
      </w:pPr>
      <w:r w:rsidRPr="009B63C6">
        <w:rPr>
          <w:rFonts w:ascii="Times New Roman" w:hAnsi="Times New Roman" w:cs="Times New Roman"/>
        </w:rPr>
        <w:t xml:space="preserve">Media Question Two...………….…………....…………………………………….………….​3.2   </w:t>
      </w:r>
    </w:p>
    <w:p w14:paraId="3EEBB293" w14:textId="77777777" w:rsidR="000F1C5D" w:rsidRPr="009B63C6" w:rsidRDefault="000F1C5D" w:rsidP="000F1C5D">
      <w:pPr>
        <w:rPr>
          <w:rFonts w:ascii="Times New Roman" w:hAnsi="Times New Roman" w:cs="Times New Roman"/>
        </w:rPr>
      </w:pPr>
    </w:p>
    <w:p w14:paraId="732E932E" w14:textId="77777777" w:rsidR="000F1C5D" w:rsidRPr="009B63C6" w:rsidRDefault="000F1C5D" w:rsidP="000F1C5D">
      <w:pPr>
        <w:rPr>
          <w:rFonts w:ascii="Times New Roman" w:hAnsi="Times New Roman" w:cs="Times New Roman"/>
        </w:rPr>
      </w:pPr>
      <w:r w:rsidRPr="009B63C6">
        <w:rPr>
          <w:rFonts w:ascii="Times New Roman" w:hAnsi="Times New Roman" w:cs="Times New Roman"/>
        </w:rPr>
        <w:t xml:space="preserve">Media Question Three...……………………………………………....……………………….​3.3 </w:t>
      </w:r>
    </w:p>
    <w:p w14:paraId="5CD14D7C" w14:textId="77777777" w:rsidR="000F1C5D" w:rsidRPr="009B63C6" w:rsidRDefault="000F1C5D" w:rsidP="000F1C5D">
      <w:pPr>
        <w:rPr>
          <w:rFonts w:ascii="Times New Roman" w:hAnsi="Times New Roman" w:cs="Times New Roman"/>
        </w:rPr>
      </w:pPr>
      <w:r w:rsidRPr="009B63C6">
        <w:rPr>
          <w:rFonts w:ascii="Times New Roman" w:hAnsi="Times New Roman" w:cs="Times New Roman"/>
        </w:rPr>
        <w:t xml:space="preserve"> </w:t>
      </w:r>
    </w:p>
    <w:p w14:paraId="64967EF6" w14:textId="77777777" w:rsidR="000F1C5D" w:rsidRPr="009B63C6" w:rsidRDefault="000F1C5D" w:rsidP="000F1C5D">
      <w:pPr>
        <w:rPr>
          <w:rFonts w:ascii="Times New Roman" w:hAnsi="Times New Roman" w:cs="Times New Roman"/>
        </w:rPr>
      </w:pPr>
      <w:r w:rsidRPr="009B63C6">
        <w:rPr>
          <w:rFonts w:ascii="Times New Roman" w:hAnsi="Times New Roman" w:cs="Times New Roman"/>
        </w:rPr>
        <w:t>Bibliography.………………...………………………………………………………………...4.1</w:t>
      </w:r>
    </w:p>
    <w:p w14:paraId="6D67E7B5" w14:textId="77777777" w:rsidR="000F1C5D" w:rsidRDefault="000F1C5D" w:rsidP="00E16080">
      <w:pPr>
        <w:rPr>
          <w:rFonts w:ascii="Times New Roman" w:hAnsi="Times New Roman" w:cs="Times New Roman"/>
          <w:b/>
          <w:bCs/>
          <w:color w:val="000000" w:themeColor="text1"/>
          <w:sz w:val="24"/>
          <w:szCs w:val="24"/>
        </w:rPr>
      </w:pPr>
    </w:p>
    <w:p w14:paraId="5F480FBC" w14:textId="77777777" w:rsidR="000F1C5D" w:rsidRDefault="000F1C5D" w:rsidP="00E16080">
      <w:pPr>
        <w:rPr>
          <w:rFonts w:ascii="Times New Roman" w:hAnsi="Times New Roman" w:cs="Times New Roman"/>
          <w:b/>
          <w:bCs/>
          <w:color w:val="000000" w:themeColor="text1"/>
          <w:sz w:val="24"/>
          <w:szCs w:val="24"/>
        </w:rPr>
      </w:pPr>
    </w:p>
    <w:p w14:paraId="48A5AA49" w14:textId="77777777" w:rsidR="000F1C5D" w:rsidRDefault="000F1C5D" w:rsidP="00E16080">
      <w:pPr>
        <w:rPr>
          <w:rFonts w:ascii="Times New Roman" w:hAnsi="Times New Roman" w:cs="Times New Roman"/>
          <w:b/>
          <w:bCs/>
          <w:color w:val="000000" w:themeColor="text1"/>
          <w:sz w:val="24"/>
          <w:szCs w:val="24"/>
        </w:rPr>
      </w:pPr>
    </w:p>
    <w:p w14:paraId="28B71DF3" w14:textId="77777777" w:rsidR="000F1C5D" w:rsidRDefault="000F1C5D" w:rsidP="00E16080">
      <w:pPr>
        <w:rPr>
          <w:rFonts w:ascii="Times New Roman" w:hAnsi="Times New Roman" w:cs="Times New Roman"/>
          <w:b/>
          <w:bCs/>
          <w:color w:val="000000" w:themeColor="text1"/>
          <w:sz w:val="24"/>
          <w:szCs w:val="24"/>
        </w:rPr>
      </w:pPr>
    </w:p>
    <w:p w14:paraId="15693EA7" w14:textId="77777777" w:rsidR="000F1C5D" w:rsidRDefault="000F1C5D" w:rsidP="00E16080">
      <w:pPr>
        <w:rPr>
          <w:rFonts w:ascii="Times New Roman" w:hAnsi="Times New Roman" w:cs="Times New Roman"/>
          <w:b/>
          <w:bCs/>
          <w:color w:val="000000" w:themeColor="text1"/>
          <w:sz w:val="24"/>
          <w:szCs w:val="24"/>
        </w:rPr>
      </w:pPr>
    </w:p>
    <w:p w14:paraId="58A79C22" w14:textId="77777777" w:rsidR="000F1C5D" w:rsidRDefault="000F1C5D" w:rsidP="00E16080">
      <w:pPr>
        <w:rPr>
          <w:rFonts w:ascii="Times New Roman" w:hAnsi="Times New Roman" w:cs="Times New Roman"/>
          <w:b/>
          <w:bCs/>
          <w:color w:val="000000" w:themeColor="text1"/>
          <w:sz w:val="24"/>
          <w:szCs w:val="24"/>
        </w:rPr>
      </w:pPr>
    </w:p>
    <w:p w14:paraId="4C9B18DD" w14:textId="7515AE19" w:rsidR="000F1C5D" w:rsidRPr="00F01F38" w:rsidRDefault="000F1C5D" w:rsidP="00F01F38">
      <w:pPr>
        <w:pStyle w:val="Style1"/>
        <w:numPr>
          <w:ilvl w:val="1"/>
          <w:numId w:val="2"/>
        </w:numPr>
        <w:spacing w:before="0" w:after="0" w:line="480" w:lineRule="auto"/>
      </w:pPr>
      <w:r w:rsidRPr="00F01F38">
        <w:lastRenderedPageBreak/>
        <w:t>Write a few words about the film</w:t>
      </w:r>
    </w:p>
    <w:p w14:paraId="5B6FDF28" w14:textId="72C3C507" w:rsidR="000F1C5D" w:rsidRPr="00F01F38" w:rsidRDefault="000F1C5D" w:rsidP="00F01F38">
      <w:pPr>
        <w:spacing w:after="0" w:line="480" w:lineRule="auto"/>
        <w:ind w:firstLine="720"/>
        <w:jc w:val="both"/>
        <w:rPr>
          <w:rFonts w:ascii="Times New Roman" w:hAnsi="Times New Roman" w:cs="Times New Roman"/>
          <w:color w:val="000000" w:themeColor="text1"/>
          <w:sz w:val="24"/>
          <w:szCs w:val="24"/>
        </w:rPr>
      </w:pPr>
      <w:r w:rsidRPr="00F01F38">
        <w:rPr>
          <w:rFonts w:ascii="Times New Roman" w:hAnsi="Times New Roman" w:cs="Times New Roman"/>
          <w:sz w:val="24"/>
          <w:szCs w:val="24"/>
        </w:rPr>
        <w:t xml:space="preserve"> </w:t>
      </w:r>
      <w:r w:rsidRPr="00F01F38">
        <w:rPr>
          <w:rFonts w:ascii="Times New Roman" w:hAnsi="Times New Roman" w:cs="Times New Roman"/>
          <w:color w:val="000000" w:themeColor="text1"/>
          <w:sz w:val="24"/>
          <w:szCs w:val="24"/>
        </w:rPr>
        <w:t>The movie “Dark Waters” is based on a real story which is about the long environmental lawsuits between a corporate attorney and one of the largest American chemical companies, DuPont Corporation. The purpose of these environmental lawsuits was to unhide</w:t>
      </w:r>
      <w:r w:rsidR="00E65A12">
        <w:rPr>
          <w:rFonts w:ascii="Times New Roman" w:hAnsi="Times New Roman" w:cs="Times New Roman"/>
          <w:color w:val="000000" w:themeColor="text1"/>
          <w:sz w:val="24"/>
          <w:szCs w:val="24"/>
        </w:rPr>
        <w:t xml:space="preserve"> </w:t>
      </w:r>
      <w:r w:rsidRPr="00F01F38">
        <w:rPr>
          <w:rFonts w:ascii="Times New Roman" w:hAnsi="Times New Roman" w:cs="Times New Roman"/>
          <w:color w:val="000000" w:themeColor="text1"/>
          <w:sz w:val="24"/>
          <w:szCs w:val="24"/>
        </w:rPr>
        <w:t xml:space="preserve">the lengthy history of the pollution by DuPont that negatively affect the life of the local communities in West Virginia. </w:t>
      </w:r>
      <w:r w:rsidR="00E65A12">
        <w:rPr>
          <w:rFonts w:ascii="Times New Roman" w:hAnsi="Times New Roman" w:cs="Times New Roman"/>
          <w:color w:val="000000" w:themeColor="text1"/>
          <w:sz w:val="24"/>
          <w:szCs w:val="24"/>
        </w:rPr>
        <w:t xml:space="preserve">Hence, </w:t>
      </w:r>
      <w:r w:rsidRPr="00F01F38">
        <w:rPr>
          <w:rFonts w:ascii="Times New Roman" w:hAnsi="Times New Roman" w:cs="Times New Roman"/>
          <w:color w:val="000000" w:themeColor="text1"/>
          <w:sz w:val="24"/>
          <w:szCs w:val="24"/>
        </w:rPr>
        <w:t>several serious ethical issues of DuPont are discussed in the movie.</w:t>
      </w:r>
    </w:p>
    <w:p w14:paraId="15EA9BF2" w14:textId="5B6A9C2C" w:rsidR="000F1C5D" w:rsidRPr="00F01F38" w:rsidRDefault="00E65A12" w:rsidP="00F01F38">
      <w:pPr>
        <w:pStyle w:val="Style1"/>
        <w:numPr>
          <w:ilvl w:val="1"/>
          <w:numId w:val="2"/>
        </w:numPr>
        <w:spacing w:before="0" w:after="0" w:line="480" w:lineRule="auto"/>
      </w:pPr>
      <w:r w:rsidRPr="00F01F38">
        <w:rPr>
          <w:noProof/>
        </w:rPr>
        <w:drawing>
          <wp:anchor distT="0" distB="0" distL="114300" distR="114300" simplePos="0" relativeHeight="251665920" behindDoc="0" locked="0" layoutInCell="1" allowOverlap="1" wp14:anchorId="405AE6B6" wp14:editId="1B10D309">
            <wp:simplePos x="0" y="0"/>
            <wp:positionH relativeFrom="column">
              <wp:posOffset>-797560</wp:posOffset>
            </wp:positionH>
            <wp:positionV relativeFrom="page">
              <wp:posOffset>3397250</wp:posOffset>
            </wp:positionV>
            <wp:extent cx="2901950" cy="5427345"/>
            <wp:effectExtent l="0" t="0" r="0" b="0"/>
            <wp:wrapSquare wrapText="bothSides"/>
            <wp:docPr id="11" name="Picture 11" descr="A poster of a group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oster of a group of peopl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901950" cy="5427345"/>
                    </a:xfrm>
                    <a:prstGeom prst="rect">
                      <a:avLst/>
                    </a:prstGeom>
                  </pic:spPr>
                </pic:pic>
              </a:graphicData>
            </a:graphic>
            <wp14:sizeRelH relativeFrom="margin">
              <wp14:pctWidth>0</wp14:pctWidth>
            </wp14:sizeRelH>
            <wp14:sizeRelV relativeFrom="margin">
              <wp14:pctHeight>0</wp14:pctHeight>
            </wp14:sizeRelV>
          </wp:anchor>
        </w:drawing>
      </w:r>
      <w:r w:rsidR="00E15C29" w:rsidRPr="00F01F38">
        <w:t xml:space="preserve">Describe the plot and main characters. </w:t>
      </w:r>
    </w:p>
    <w:tbl>
      <w:tblPr>
        <w:tblStyle w:val="GridTable1Light-Accent1"/>
        <w:tblW w:w="0" w:type="auto"/>
        <w:tblLook w:val="04A0" w:firstRow="1" w:lastRow="0" w:firstColumn="1" w:lastColumn="0" w:noHBand="0" w:noVBand="1"/>
      </w:tblPr>
      <w:tblGrid>
        <w:gridCol w:w="2243"/>
        <w:gridCol w:w="3839"/>
      </w:tblGrid>
      <w:tr w:rsidR="00E65A12" w:rsidRPr="00F01F38" w14:paraId="615E57D3" w14:textId="77777777" w:rsidTr="00E65A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015BC08D" w14:textId="77777777" w:rsidR="00B25F13" w:rsidRPr="00E65A12" w:rsidRDefault="00B25F13" w:rsidP="00F01F38">
            <w:pPr>
              <w:pStyle w:val="Style1"/>
              <w:spacing w:before="0" w:after="0"/>
              <w:jc w:val="center"/>
            </w:pPr>
            <w:r w:rsidRPr="00E65A12">
              <w:t>Rob</w:t>
            </w:r>
            <w:r w:rsidR="00630720" w:rsidRPr="00E65A12">
              <w:t>ert</w:t>
            </w:r>
            <w:r w:rsidRPr="00E65A12">
              <w:t xml:space="preserve"> </w:t>
            </w:r>
            <w:proofErr w:type="spellStart"/>
            <w:r w:rsidRPr="00E65A12">
              <w:t>Bil</w:t>
            </w:r>
            <w:r w:rsidR="00B94EDF" w:rsidRPr="00E65A12">
              <w:t>ott</w:t>
            </w:r>
            <w:proofErr w:type="spellEnd"/>
          </w:p>
          <w:p w14:paraId="67ACDEAC" w14:textId="47C77A74" w:rsidR="00630720" w:rsidRPr="00E65A12" w:rsidRDefault="00630720" w:rsidP="00F01F38">
            <w:pPr>
              <w:pStyle w:val="Style1"/>
              <w:spacing w:before="0" w:after="0"/>
              <w:jc w:val="center"/>
            </w:pPr>
            <w:r w:rsidRPr="00E65A12">
              <w:t>(Known as Rob in the movie)</w:t>
            </w:r>
          </w:p>
        </w:tc>
        <w:tc>
          <w:tcPr>
            <w:tcW w:w="3839" w:type="dxa"/>
          </w:tcPr>
          <w:p w14:paraId="6DE766C4" w14:textId="0DDF51A4" w:rsidR="00B25F13" w:rsidRPr="00E65A12" w:rsidRDefault="00644455" w:rsidP="00F01F3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E65A12">
              <w:rPr>
                <w:rFonts w:ascii="Times New Roman" w:hAnsi="Times New Roman" w:cs="Times New Roman"/>
                <w:b w:val="0"/>
                <w:bCs w:val="0"/>
                <w:sz w:val="24"/>
                <w:szCs w:val="24"/>
              </w:rPr>
              <w:t>The corporate</w:t>
            </w:r>
            <w:r w:rsidR="00630720" w:rsidRPr="00E65A12">
              <w:rPr>
                <w:rFonts w:ascii="Times New Roman" w:hAnsi="Times New Roman" w:cs="Times New Roman"/>
                <w:b w:val="0"/>
                <w:bCs w:val="0"/>
                <w:sz w:val="24"/>
                <w:szCs w:val="24"/>
              </w:rPr>
              <w:t xml:space="preserve"> defense attorney of Taft law firm in Cincinnati city of Ohio.</w:t>
            </w:r>
          </w:p>
        </w:tc>
      </w:tr>
      <w:tr w:rsidR="00E65A12" w:rsidRPr="00F01F38" w14:paraId="47A2CE46" w14:textId="77777777" w:rsidTr="00E65A12">
        <w:tc>
          <w:tcPr>
            <w:cnfStyle w:val="001000000000" w:firstRow="0" w:lastRow="0" w:firstColumn="1" w:lastColumn="0" w:oddVBand="0" w:evenVBand="0" w:oddHBand="0" w:evenHBand="0" w:firstRowFirstColumn="0" w:firstRowLastColumn="0" w:lastRowFirstColumn="0" w:lastRowLastColumn="0"/>
            <w:tcW w:w="2243" w:type="dxa"/>
          </w:tcPr>
          <w:p w14:paraId="7B5C25C5" w14:textId="02CC5370" w:rsidR="00B25F13" w:rsidRPr="00E65A12" w:rsidRDefault="00B94EDF" w:rsidP="00F01F38">
            <w:pPr>
              <w:pStyle w:val="Style1"/>
            </w:pPr>
            <w:r w:rsidRPr="00E65A12">
              <w:t xml:space="preserve">Sarah </w:t>
            </w:r>
            <w:proofErr w:type="spellStart"/>
            <w:r w:rsidRPr="00E65A12">
              <w:t>Barlage</w:t>
            </w:r>
            <w:proofErr w:type="spellEnd"/>
            <w:r w:rsidRPr="00E65A12">
              <w:t xml:space="preserve"> </w:t>
            </w:r>
            <w:proofErr w:type="spellStart"/>
            <w:r w:rsidRPr="00E65A12">
              <w:t>Bilott</w:t>
            </w:r>
            <w:proofErr w:type="spellEnd"/>
          </w:p>
        </w:tc>
        <w:tc>
          <w:tcPr>
            <w:tcW w:w="3839" w:type="dxa"/>
          </w:tcPr>
          <w:p w14:paraId="1921FAE4" w14:textId="1E183983" w:rsidR="00B25F13" w:rsidRPr="00E65A12" w:rsidRDefault="00630720" w:rsidP="00F01F38">
            <w:pPr>
              <w:pStyle w:val="Style1"/>
              <w:cnfStyle w:val="000000000000" w:firstRow="0" w:lastRow="0" w:firstColumn="0" w:lastColumn="0" w:oddVBand="0" w:evenVBand="0" w:oddHBand="0" w:evenHBand="0" w:firstRowFirstColumn="0" w:firstRowLastColumn="0" w:lastRowFirstColumn="0" w:lastRowLastColumn="0"/>
              <w:rPr>
                <w:b w:val="0"/>
                <w:bCs w:val="0"/>
                <w:i w:val="0"/>
                <w:iCs/>
              </w:rPr>
            </w:pPr>
            <w:r w:rsidRPr="00E65A12">
              <w:rPr>
                <w:b w:val="0"/>
                <w:bCs w:val="0"/>
                <w:i w:val="0"/>
                <w:iCs/>
              </w:rPr>
              <w:t>Rob’s wife</w:t>
            </w:r>
          </w:p>
        </w:tc>
      </w:tr>
      <w:tr w:rsidR="00E65A12" w:rsidRPr="00F01F38" w14:paraId="759EEE3A" w14:textId="77777777" w:rsidTr="00E65A12">
        <w:tc>
          <w:tcPr>
            <w:cnfStyle w:val="001000000000" w:firstRow="0" w:lastRow="0" w:firstColumn="1" w:lastColumn="0" w:oddVBand="0" w:evenVBand="0" w:oddHBand="0" w:evenHBand="0" w:firstRowFirstColumn="0" w:firstRowLastColumn="0" w:lastRowFirstColumn="0" w:lastRowLastColumn="0"/>
            <w:tcW w:w="2243" w:type="dxa"/>
          </w:tcPr>
          <w:p w14:paraId="4BD03E47" w14:textId="6F891732" w:rsidR="00B25F13" w:rsidRPr="00E65A12" w:rsidRDefault="00B94EDF" w:rsidP="00F01F38">
            <w:pPr>
              <w:pStyle w:val="Style1"/>
            </w:pPr>
            <w:r w:rsidRPr="00E65A12">
              <w:t>Tom Terp</w:t>
            </w:r>
          </w:p>
        </w:tc>
        <w:tc>
          <w:tcPr>
            <w:tcW w:w="3839" w:type="dxa"/>
          </w:tcPr>
          <w:p w14:paraId="0EF20462" w14:textId="57C91042" w:rsidR="00B25F13" w:rsidRPr="00E65A12" w:rsidRDefault="00630720" w:rsidP="00F01F38">
            <w:pPr>
              <w:pStyle w:val="Style1"/>
              <w:cnfStyle w:val="000000000000" w:firstRow="0" w:lastRow="0" w:firstColumn="0" w:lastColumn="0" w:oddVBand="0" w:evenVBand="0" w:oddHBand="0" w:evenHBand="0" w:firstRowFirstColumn="0" w:firstRowLastColumn="0" w:lastRowFirstColumn="0" w:lastRowLastColumn="0"/>
              <w:rPr>
                <w:b w:val="0"/>
                <w:bCs w:val="0"/>
                <w:i w:val="0"/>
                <w:iCs/>
              </w:rPr>
            </w:pPr>
            <w:r w:rsidRPr="00E65A12">
              <w:rPr>
                <w:b w:val="0"/>
                <w:bCs w:val="0"/>
                <w:i w:val="0"/>
                <w:iCs/>
              </w:rPr>
              <w:t>CEO of Taft’s law firm</w:t>
            </w:r>
          </w:p>
        </w:tc>
      </w:tr>
      <w:tr w:rsidR="00E65A12" w:rsidRPr="00F01F38" w14:paraId="6AEABD97" w14:textId="77777777" w:rsidTr="00E65A12">
        <w:tc>
          <w:tcPr>
            <w:cnfStyle w:val="001000000000" w:firstRow="0" w:lastRow="0" w:firstColumn="1" w:lastColumn="0" w:oddVBand="0" w:evenVBand="0" w:oddHBand="0" w:evenHBand="0" w:firstRowFirstColumn="0" w:firstRowLastColumn="0" w:lastRowFirstColumn="0" w:lastRowLastColumn="0"/>
            <w:tcW w:w="2243" w:type="dxa"/>
          </w:tcPr>
          <w:p w14:paraId="6D2623F9" w14:textId="4305D364" w:rsidR="00B25F13" w:rsidRPr="00E65A12" w:rsidRDefault="00B94EDF" w:rsidP="00F01F38">
            <w:pPr>
              <w:pStyle w:val="Style1"/>
            </w:pPr>
            <w:r w:rsidRPr="00E65A12">
              <w:t>Wilbur Tennant</w:t>
            </w:r>
          </w:p>
        </w:tc>
        <w:tc>
          <w:tcPr>
            <w:tcW w:w="3839" w:type="dxa"/>
          </w:tcPr>
          <w:p w14:paraId="6B3EFFDD" w14:textId="239304F9" w:rsidR="00B25F13" w:rsidRPr="00E65A12" w:rsidRDefault="00644455" w:rsidP="00F01F38">
            <w:pPr>
              <w:pStyle w:val="Style1"/>
              <w:cnfStyle w:val="000000000000" w:firstRow="0" w:lastRow="0" w:firstColumn="0" w:lastColumn="0" w:oddVBand="0" w:evenVBand="0" w:oddHBand="0" w:evenHBand="0" w:firstRowFirstColumn="0" w:firstRowLastColumn="0" w:lastRowFirstColumn="0" w:lastRowLastColumn="0"/>
              <w:rPr>
                <w:b w:val="0"/>
                <w:bCs w:val="0"/>
                <w:i w:val="0"/>
                <w:iCs/>
              </w:rPr>
            </w:pPr>
            <w:r w:rsidRPr="00E65A12">
              <w:rPr>
                <w:b w:val="0"/>
                <w:bCs w:val="0"/>
                <w:i w:val="0"/>
                <w:iCs/>
              </w:rPr>
              <w:t xml:space="preserve">A farmer from Parkesburg, West Virginia, and acquaintance of Rob’s grandmother </w:t>
            </w:r>
          </w:p>
        </w:tc>
      </w:tr>
      <w:tr w:rsidR="00E65A12" w:rsidRPr="00F01F38" w14:paraId="6CBCAA42" w14:textId="77777777" w:rsidTr="00E65A12">
        <w:tc>
          <w:tcPr>
            <w:cnfStyle w:val="001000000000" w:firstRow="0" w:lastRow="0" w:firstColumn="1" w:lastColumn="0" w:oddVBand="0" w:evenVBand="0" w:oddHBand="0" w:evenHBand="0" w:firstRowFirstColumn="0" w:firstRowLastColumn="0" w:lastRowFirstColumn="0" w:lastRowLastColumn="0"/>
            <w:tcW w:w="2243" w:type="dxa"/>
          </w:tcPr>
          <w:p w14:paraId="4A7830E2" w14:textId="27B5CA9E" w:rsidR="00B25F13" w:rsidRPr="00E65A12" w:rsidRDefault="00630720" w:rsidP="00F01F38">
            <w:pPr>
              <w:pStyle w:val="Style1"/>
            </w:pPr>
            <w:r w:rsidRPr="00E65A12">
              <w:t>Jim Tennant</w:t>
            </w:r>
          </w:p>
        </w:tc>
        <w:tc>
          <w:tcPr>
            <w:tcW w:w="3839" w:type="dxa"/>
          </w:tcPr>
          <w:p w14:paraId="7FF81EA5" w14:textId="35195E66" w:rsidR="00B25F13" w:rsidRPr="00E65A12" w:rsidRDefault="00644455" w:rsidP="00F01F38">
            <w:pPr>
              <w:pStyle w:val="Style1"/>
              <w:cnfStyle w:val="000000000000" w:firstRow="0" w:lastRow="0" w:firstColumn="0" w:lastColumn="0" w:oddVBand="0" w:evenVBand="0" w:oddHBand="0" w:evenHBand="0" w:firstRowFirstColumn="0" w:firstRowLastColumn="0" w:lastRowFirstColumn="0" w:lastRowLastColumn="0"/>
              <w:rPr>
                <w:b w:val="0"/>
                <w:bCs w:val="0"/>
                <w:i w:val="0"/>
                <w:iCs/>
              </w:rPr>
            </w:pPr>
            <w:r w:rsidRPr="00E65A12">
              <w:rPr>
                <w:b w:val="0"/>
                <w:bCs w:val="0"/>
                <w:i w:val="0"/>
                <w:iCs/>
              </w:rPr>
              <w:t>Wilbur’s brother and he used to dig ditches for DuPont</w:t>
            </w:r>
          </w:p>
        </w:tc>
      </w:tr>
      <w:tr w:rsidR="00E65A12" w:rsidRPr="00F01F38" w14:paraId="3AF46DE5" w14:textId="77777777" w:rsidTr="00E65A12">
        <w:tc>
          <w:tcPr>
            <w:cnfStyle w:val="001000000000" w:firstRow="0" w:lastRow="0" w:firstColumn="1" w:lastColumn="0" w:oddVBand="0" w:evenVBand="0" w:oddHBand="0" w:evenHBand="0" w:firstRowFirstColumn="0" w:firstRowLastColumn="0" w:lastRowFirstColumn="0" w:lastRowLastColumn="0"/>
            <w:tcW w:w="2243" w:type="dxa"/>
          </w:tcPr>
          <w:p w14:paraId="4D928D04" w14:textId="69036DB5" w:rsidR="00B25F13" w:rsidRPr="00E65A12" w:rsidRDefault="00630720" w:rsidP="00F01F38">
            <w:pPr>
              <w:pStyle w:val="Style1"/>
            </w:pPr>
            <w:r w:rsidRPr="00E65A12">
              <w:t>Phil Donnelly</w:t>
            </w:r>
          </w:p>
        </w:tc>
        <w:tc>
          <w:tcPr>
            <w:tcW w:w="3839" w:type="dxa"/>
          </w:tcPr>
          <w:p w14:paraId="0A38AA93" w14:textId="3D0502F9" w:rsidR="00B25F13" w:rsidRPr="00E65A12" w:rsidRDefault="00644455" w:rsidP="00F01F38">
            <w:pPr>
              <w:pStyle w:val="Style1"/>
              <w:cnfStyle w:val="000000000000" w:firstRow="0" w:lastRow="0" w:firstColumn="0" w:lastColumn="0" w:oddVBand="0" w:evenVBand="0" w:oddHBand="0" w:evenHBand="0" w:firstRowFirstColumn="0" w:firstRowLastColumn="0" w:lastRowFirstColumn="0" w:lastRowLastColumn="0"/>
              <w:rPr>
                <w:b w:val="0"/>
                <w:bCs w:val="0"/>
                <w:i w:val="0"/>
                <w:iCs/>
              </w:rPr>
            </w:pPr>
            <w:r w:rsidRPr="00E65A12">
              <w:rPr>
                <w:b w:val="0"/>
                <w:bCs w:val="0"/>
                <w:i w:val="0"/>
                <w:iCs/>
              </w:rPr>
              <w:t>DuPont’s lawyer</w:t>
            </w:r>
          </w:p>
        </w:tc>
      </w:tr>
      <w:tr w:rsidR="00E65A12" w:rsidRPr="00F01F38" w14:paraId="6457CB71" w14:textId="77777777" w:rsidTr="00E65A12">
        <w:tc>
          <w:tcPr>
            <w:cnfStyle w:val="001000000000" w:firstRow="0" w:lastRow="0" w:firstColumn="1" w:lastColumn="0" w:oddVBand="0" w:evenVBand="0" w:oddHBand="0" w:evenHBand="0" w:firstRowFirstColumn="0" w:firstRowLastColumn="0" w:lastRowFirstColumn="0" w:lastRowLastColumn="0"/>
            <w:tcW w:w="2243" w:type="dxa"/>
          </w:tcPr>
          <w:p w14:paraId="4E28AF46" w14:textId="1481483D" w:rsidR="00B25F13" w:rsidRPr="00E65A12" w:rsidRDefault="00644455" w:rsidP="00F01F38">
            <w:pPr>
              <w:pStyle w:val="Style1"/>
            </w:pPr>
            <w:r w:rsidRPr="00E65A12">
              <w:t>Dr. Gillespie</w:t>
            </w:r>
          </w:p>
        </w:tc>
        <w:tc>
          <w:tcPr>
            <w:tcW w:w="3839" w:type="dxa"/>
          </w:tcPr>
          <w:p w14:paraId="09D8FC68" w14:textId="19CB5C65" w:rsidR="00B25F13" w:rsidRPr="00E65A12" w:rsidRDefault="00644455" w:rsidP="00F01F38">
            <w:pPr>
              <w:pStyle w:val="Style1"/>
              <w:cnfStyle w:val="000000000000" w:firstRow="0" w:lastRow="0" w:firstColumn="0" w:lastColumn="0" w:oddVBand="0" w:evenVBand="0" w:oddHBand="0" w:evenHBand="0" w:firstRowFirstColumn="0" w:firstRowLastColumn="0" w:lastRowFirstColumn="0" w:lastRowLastColumn="0"/>
              <w:rPr>
                <w:b w:val="0"/>
                <w:bCs w:val="0"/>
                <w:i w:val="0"/>
                <w:iCs/>
              </w:rPr>
            </w:pPr>
            <w:r w:rsidRPr="00E65A12">
              <w:rPr>
                <w:b w:val="0"/>
                <w:bCs w:val="0"/>
                <w:i w:val="0"/>
                <w:iCs/>
              </w:rPr>
              <w:t>Chemical expert who gave information about PFOS to Rob which is similar to PFOA</w:t>
            </w:r>
          </w:p>
        </w:tc>
      </w:tr>
      <w:tr w:rsidR="00E65A12" w:rsidRPr="00F01F38" w14:paraId="606BE97B" w14:textId="77777777" w:rsidTr="00E65A12">
        <w:tc>
          <w:tcPr>
            <w:cnfStyle w:val="001000000000" w:firstRow="0" w:lastRow="0" w:firstColumn="1" w:lastColumn="0" w:oddVBand="0" w:evenVBand="0" w:oddHBand="0" w:evenHBand="0" w:firstRowFirstColumn="0" w:firstRowLastColumn="0" w:lastRowFirstColumn="0" w:lastRowLastColumn="0"/>
            <w:tcW w:w="2243" w:type="dxa"/>
          </w:tcPr>
          <w:p w14:paraId="496D1BE7" w14:textId="1E0D0893" w:rsidR="0036023E" w:rsidRPr="00E65A12" w:rsidRDefault="0036023E" w:rsidP="00F01F38">
            <w:pPr>
              <w:pStyle w:val="Style1"/>
            </w:pPr>
            <w:r w:rsidRPr="00E65A12">
              <w:t>Dr. Karen</w:t>
            </w:r>
          </w:p>
        </w:tc>
        <w:tc>
          <w:tcPr>
            <w:tcW w:w="3839" w:type="dxa"/>
          </w:tcPr>
          <w:p w14:paraId="79D44BC6" w14:textId="5FD185E4" w:rsidR="0036023E" w:rsidRPr="00E65A12" w:rsidRDefault="0036023E" w:rsidP="00F01F38">
            <w:pPr>
              <w:pStyle w:val="Style1"/>
              <w:cnfStyle w:val="000000000000" w:firstRow="0" w:lastRow="0" w:firstColumn="0" w:lastColumn="0" w:oddVBand="0" w:evenVBand="0" w:oddHBand="0" w:evenHBand="0" w:firstRowFirstColumn="0" w:firstRowLastColumn="0" w:lastRowFirstColumn="0" w:lastRowLastColumn="0"/>
              <w:rPr>
                <w:b w:val="0"/>
                <w:bCs w:val="0"/>
                <w:i w:val="0"/>
                <w:iCs/>
              </w:rPr>
            </w:pPr>
            <w:r w:rsidRPr="00E65A12">
              <w:rPr>
                <w:b w:val="0"/>
                <w:bCs w:val="0"/>
                <w:i w:val="0"/>
                <w:iCs/>
              </w:rPr>
              <w:t xml:space="preserve">Science panelist who identified the six categorized diseases associated with PFOA </w:t>
            </w:r>
          </w:p>
        </w:tc>
      </w:tr>
      <w:tr w:rsidR="00E65A12" w:rsidRPr="00F01F38" w14:paraId="65A8BF9F" w14:textId="77777777" w:rsidTr="00E65A12">
        <w:trPr>
          <w:trHeight w:val="2114"/>
        </w:trPr>
        <w:tc>
          <w:tcPr>
            <w:cnfStyle w:val="001000000000" w:firstRow="0" w:lastRow="0" w:firstColumn="1" w:lastColumn="0" w:oddVBand="0" w:evenVBand="0" w:oddHBand="0" w:evenHBand="0" w:firstRowFirstColumn="0" w:firstRowLastColumn="0" w:lastRowFirstColumn="0" w:lastRowLastColumn="0"/>
            <w:tcW w:w="2243" w:type="dxa"/>
          </w:tcPr>
          <w:p w14:paraId="7F5D26C5" w14:textId="0BE4DFC9" w:rsidR="00644455" w:rsidRPr="00E65A12" w:rsidRDefault="00644455" w:rsidP="00F01F38">
            <w:pPr>
              <w:pStyle w:val="Style1"/>
            </w:pPr>
            <w:r w:rsidRPr="00E65A12">
              <w:t>Joe Kiger</w:t>
            </w:r>
          </w:p>
        </w:tc>
        <w:tc>
          <w:tcPr>
            <w:tcW w:w="3839" w:type="dxa"/>
          </w:tcPr>
          <w:p w14:paraId="33A54083" w14:textId="22F13BD8" w:rsidR="00644455" w:rsidRPr="00E65A12" w:rsidRDefault="00203E3F" w:rsidP="00F01F38">
            <w:pPr>
              <w:pStyle w:val="Style1"/>
              <w:cnfStyle w:val="000000000000" w:firstRow="0" w:lastRow="0" w:firstColumn="0" w:lastColumn="0" w:oddVBand="0" w:evenVBand="0" w:oddHBand="0" w:evenHBand="0" w:firstRowFirstColumn="0" w:firstRowLastColumn="0" w:lastRowFirstColumn="0" w:lastRowLastColumn="0"/>
              <w:rPr>
                <w:b w:val="0"/>
                <w:bCs w:val="0"/>
                <w:i w:val="0"/>
                <w:iCs/>
              </w:rPr>
            </w:pPr>
            <w:r w:rsidRPr="00E65A12">
              <w:rPr>
                <w:b w:val="0"/>
                <w:bCs w:val="0"/>
                <w:i w:val="0"/>
                <w:iCs/>
              </w:rPr>
              <w:t xml:space="preserve">A Potential Plaintiff of Taft law firm on behalf of the 70,000 residents, whose water Dupont knowingly poisoned for 40 years. He was a physical education teacher in </w:t>
            </w:r>
            <w:r w:rsidR="00F01F38" w:rsidRPr="00E65A12">
              <w:rPr>
                <w:b w:val="0"/>
                <w:bCs w:val="0"/>
                <w:i w:val="0"/>
                <w:iCs/>
              </w:rPr>
              <w:t>Parkesburg, West V</w:t>
            </w:r>
            <w:r w:rsidR="00EF56EA" w:rsidRPr="00E65A12">
              <w:rPr>
                <w:b w:val="0"/>
                <w:bCs w:val="0"/>
                <w:i w:val="0"/>
                <w:iCs/>
              </w:rPr>
              <w:t>i</w:t>
            </w:r>
            <w:r w:rsidR="00F01F38" w:rsidRPr="00E65A12">
              <w:rPr>
                <w:b w:val="0"/>
                <w:bCs w:val="0"/>
                <w:i w:val="0"/>
                <w:iCs/>
              </w:rPr>
              <w:t>rginia</w:t>
            </w:r>
          </w:p>
        </w:tc>
      </w:tr>
    </w:tbl>
    <w:p w14:paraId="0E43DF3E" w14:textId="77777777" w:rsidR="00E65A12" w:rsidRDefault="00E65A12" w:rsidP="00F01F38">
      <w:pPr>
        <w:spacing w:after="0" w:line="480" w:lineRule="auto"/>
        <w:ind w:firstLine="720"/>
        <w:jc w:val="both"/>
        <w:rPr>
          <w:rFonts w:ascii="Times New Roman" w:hAnsi="Times New Roman" w:cs="Times New Roman"/>
          <w:color w:val="000000" w:themeColor="text1"/>
          <w:sz w:val="24"/>
          <w:szCs w:val="24"/>
        </w:rPr>
      </w:pPr>
    </w:p>
    <w:p w14:paraId="1E5BD44F" w14:textId="16A72970" w:rsidR="00E65A12" w:rsidRDefault="00E65A12" w:rsidP="00F01F38">
      <w:pPr>
        <w:spacing w:after="0"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anchor distT="0" distB="0" distL="114300" distR="114300" simplePos="0" relativeHeight="251660288" behindDoc="0" locked="0" layoutInCell="1" allowOverlap="1" wp14:anchorId="25ED7ACA" wp14:editId="2A83EE0A">
            <wp:simplePos x="0" y="0"/>
            <wp:positionH relativeFrom="column">
              <wp:posOffset>0</wp:posOffset>
            </wp:positionH>
            <wp:positionV relativeFrom="page">
              <wp:posOffset>1082180</wp:posOffset>
            </wp:positionV>
            <wp:extent cx="6257925" cy="2974340"/>
            <wp:effectExtent l="0" t="0" r="0" b="0"/>
            <wp:wrapTopAndBottom/>
            <wp:docPr id="4" name="Picture 4" descr="A picture containing text, indoor, person,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 person, pers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257925" cy="2974340"/>
                    </a:xfrm>
                    <a:prstGeom prst="rect">
                      <a:avLst/>
                    </a:prstGeom>
                  </pic:spPr>
                </pic:pic>
              </a:graphicData>
            </a:graphic>
            <wp14:sizeRelH relativeFrom="margin">
              <wp14:pctWidth>0</wp14:pctWidth>
            </wp14:sizeRelH>
          </wp:anchor>
        </w:drawing>
      </w:r>
    </w:p>
    <w:p w14:paraId="775291A5" w14:textId="54922BBF" w:rsidR="00E15C29" w:rsidRPr="00F01F38" w:rsidRDefault="00E15C29" w:rsidP="00F01F38">
      <w:pPr>
        <w:spacing w:after="0" w:line="480" w:lineRule="auto"/>
        <w:ind w:firstLine="720"/>
        <w:jc w:val="both"/>
        <w:rPr>
          <w:rFonts w:ascii="Times New Roman" w:hAnsi="Times New Roman" w:cs="Times New Roman"/>
          <w:color w:val="000000" w:themeColor="text1"/>
          <w:sz w:val="24"/>
          <w:szCs w:val="24"/>
        </w:rPr>
      </w:pPr>
      <w:r w:rsidRPr="00F01F38">
        <w:rPr>
          <w:rFonts w:ascii="Times New Roman" w:hAnsi="Times New Roman" w:cs="Times New Roman"/>
          <w:color w:val="000000" w:themeColor="text1"/>
          <w:sz w:val="24"/>
          <w:szCs w:val="24"/>
        </w:rPr>
        <w:t>The movie opens its main point when Wilbur came to meet with Rob</w:t>
      </w:r>
      <w:r w:rsidR="00E65A12" w:rsidRPr="00E65A12">
        <w:rPr>
          <w:rFonts w:ascii="Times New Roman" w:hAnsi="Times New Roman" w:cs="Times New Roman"/>
          <w:color w:val="000000" w:themeColor="text1"/>
          <w:sz w:val="24"/>
          <w:szCs w:val="24"/>
        </w:rPr>
        <w:t xml:space="preserve"> </w:t>
      </w:r>
      <w:r w:rsidR="00E65A12">
        <w:rPr>
          <w:rFonts w:ascii="Times New Roman" w:hAnsi="Times New Roman" w:cs="Times New Roman"/>
          <w:color w:val="000000" w:themeColor="text1"/>
          <w:sz w:val="24"/>
          <w:szCs w:val="24"/>
        </w:rPr>
        <w:t xml:space="preserve">to </w:t>
      </w:r>
      <w:r w:rsidR="00E65A12" w:rsidRPr="00F01F38">
        <w:rPr>
          <w:rFonts w:ascii="Times New Roman" w:hAnsi="Times New Roman" w:cs="Times New Roman"/>
          <w:color w:val="000000" w:themeColor="text1"/>
          <w:sz w:val="24"/>
          <w:szCs w:val="24"/>
        </w:rPr>
        <w:t>request him to defend against DuPont as the company’s pollution caused his animals’ death</w:t>
      </w:r>
      <w:r w:rsidR="00AA2D46" w:rsidRPr="00F01F38">
        <w:rPr>
          <w:rFonts w:ascii="Times New Roman" w:hAnsi="Times New Roman" w:cs="Times New Roman"/>
          <w:color w:val="000000" w:themeColor="text1"/>
          <w:sz w:val="24"/>
          <w:szCs w:val="24"/>
        </w:rPr>
        <w:t xml:space="preserve">. Wilbur </w:t>
      </w:r>
      <w:r w:rsidRPr="00F01F38">
        <w:rPr>
          <w:rFonts w:ascii="Times New Roman" w:hAnsi="Times New Roman" w:cs="Times New Roman"/>
          <w:color w:val="000000" w:themeColor="text1"/>
          <w:sz w:val="24"/>
          <w:szCs w:val="24"/>
        </w:rPr>
        <w:t>said that he was an acquaintance of his grandmother who lived in Parkesburg, West Virginia</w:t>
      </w:r>
      <w:r w:rsidR="00E65A12">
        <w:rPr>
          <w:rFonts w:ascii="Times New Roman" w:hAnsi="Times New Roman" w:cs="Times New Roman"/>
          <w:color w:val="000000" w:themeColor="text1"/>
          <w:sz w:val="24"/>
          <w:szCs w:val="24"/>
        </w:rPr>
        <w:t xml:space="preserve"> while he handed </w:t>
      </w:r>
      <w:r w:rsidRPr="00F01F38">
        <w:rPr>
          <w:rFonts w:ascii="Times New Roman" w:hAnsi="Times New Roman" w:cs="Times New Roman"/>
          <w:color w:val="000000" w:themeColor="text1"/>
          <w:sz w:val="24"/>
          <w:szCs w:val="24"/>
        </w:rPr>
        <w:t xml:space="preserve">the boxes of videotapes that show evidence. </w:t>
      </w:r>
      <w:r w:rsidR="00E65A12">
        <w:rPr>
          <w:rFonts w:ascii="Times New Roman" w:hAnsi="Times New Roman" w:cs="Times New Roman"/>
          <w:color w:val="000000" w:themeColor="text1"/>
          <w:sz w:val="24"/>
          <w:szCs w:val="24"/>
        </w:rPr>
        <w:t>R</w:t>
      </w:r>
      <w:r w:rsidRPr="00F01F38">
        <w:rPr>
          <w:rFonts w:ascii="Times New Roman" w:hAnsi="Times New Roman" w:cs="Times New Roman"/>
          <w:color w:val="000000" w:themeColor="text1"/>
          <w:sz w:val="24"/>
          <w:szCs w:val="24"/>
        </w:rPr>
        <w:t xml:space="preserve">ob drove to Parkesburg, West Virginia to meet his grandmother and talk about Wilbur. </w:t>
      </w:r>
      <w:r w:rsidR="00E65A12">
        <w:rPr>
          <w:rFonts w:ascii="Times New Roman" w:hAnsi="Times New Roman" w:cs="Times New Roman"/>
          <w:color w:val="000000" w:themeColor="text1"/>
          <w:sz w:val="24"/>
          <w:szCs w:val="24"/>
        </w:rPr>
        <w:t>In</w:t>
      </w:r>
      <w:r w:rsidRPr="00F01F38">
        <w:rPr>
          <w:rFonts w:ascii="Times New Roman" w:hAnsi="Times New Roman" w:cs="Times New Roman"/>
          <w:color w:val="000000" w:themeColor="text1"/>
          <w:sz w:val="24"/>
          <w:szCs w:val="24"/>
        </w:rPr>
        <w:t xml:space="preserve"> the beginning fragments of the movie where her grandmother shows the photos,  during his childhood,  Rob used to spend his time on the farm next to Wilbur’s. Afterward, he drove to Wilbur’s farm for exploring his situation</w:t>
      </w:r>
      <w:r w:rsidR="00E65A12">
        <w:rPr>
          <w:rFonts w:ascii="Times New Roman" w:hAnsi="Times New Roman" w:cs="Times New Roman"/>
          <w:color w:val="000000" w:themeColor="text1"/>
          <w:sz w:val="24"/>
          <w:szCs w:val="24"/>
        </w:rPr>
        <w:t xml:space="preserve"> he saw the </w:t>
      </w:r>
      <w:r w:rsidRPr="00F01F38">
        <w:rPr>
          <w:rFonts w:ascii="Times New Roman" w:hAnsi="Times New Roman" w:cs="Times New Roman"/>
          <w:color w:val="000000" w:themeColor="text1"/>
          <w:sz w:val="24"/>
          <w:szCs w:val="24"/>
        </w:rPr>
        <w:t>body types of his dead c</w:t>
      </w:r>
      <w:r w:rsidR="00E65A12">
        <w:rPr>
          <w:rFonts w:ascii="Times New Roman" w:hAnsi="Times New Roman" w:cs="Times New Roman"/>
          <w:color w:val="000000" w:themeColor="text1"/>
          <w:sz w:val="24"/>
          <w:szCs w:val="24"/>
        </w:rPr>
        <w:t xml:space="preserve">ow. Wilbur claimed </w:t>
      </w:r>
      <w:r w:rsidRPr="00F01F38">
        <w:rPr>
          <w:rFonts w:ascii="Times New Roman" w:hAnsi="Times New Roman" w:cs="Times New Roman"/>
          <w:color w:val="000000" w:themeColor="text1"/>
          <w:sz w:val="24"/>
          <w:szCs w:val="24"/>
        </w:rPr>
        <w:t>that they could be signs of a bizarre disease. Then he took Rob to show the river, specifically the white stones</w:t>
      </w:r>
      <w:r w:rsidR="00EF56EA">
        <w:rPr>
          <w:rFonts w:ascii="Times New Roman" w:hAnsi="Times New Roman" w:cs="Times New Roman"/>
          <w:color w:val="000000" w:themeColor="text1"/>
          <w:sz w:val="24"/>
          <w:szCs w:val="24"/>
        </w:rPr>
        <w:t>,</w:t>
      </w:r>
      <w:r w:rsidRPr="00F01F38">
        <w:rPr>
          <w:rFonts w:ascii="Times New Roman" w:hAnsi="Times New Roman" w:cs="Times New Roman"/>
          <w:color w:val="000000" w:themeColor="text1"/>
          <w:sz w:val="24"/>
          <w:szCs w:val="24"/>
        </w:rPr>
        <w:t xml:space="preserve"> and stated that it is bleached. The animals of his farm drank the water from this river and as consequence, they got bloody welts and dead eyes. Wilbur’s statement grabbed Rob’s attention and asked- “where the rest of the cows are?” when he saw two cows nearby the river. Wilbur took Rob to the field where 190 cows were buried. Rob was shocked. </w:t>
      </w:r>
    </w:p>
    <w:p w14:paraId="74B155B0" w14:textId="7FD91416" w:rsidR="00E65A12" w:rsidRPr="00F01F38" w:rsidRDefault="00E65A12" w:rsidP="00E65A12">
      <w:pPr>
        <w:spacing w:after="0"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anchor distT="0" distB="0" distL="114300" distR="114300" simplePos="0" relativeHeight="251671040" behindDoc="0" locked="0" layoutInCell="1" allowOverlap="1" wp14:anchorId="208AAA96" wp14:editId="16DB1CFE">
            <wp:simplePos x="0" y="0"/>
            <wp:positionH relativeFrom="column">
              <wp:posOffset>-17517</wp:posOffset>
            </wp:positionH>
            <wp:positionV relativeFrom="page">
              <wp:posOffset>5987188</wp:posOffset>
            </wp:positionV>
            <wp:extent cx="5943600" cy="33413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V relativeFrom="margin">
              <wp14:pctHeight>0</wp14:pctHeight>
            </wp14:sizeRelV>
          </wp:anchor>
        </w:drawing>
      </w:r>
      <w:r w:rsidR="00E15C29" w:rsidRPr="00F01F38">
        <w:rPr>
          <w:rFonts w:ascii="Times New Roman" w:hAnsi="Times New Roman" w:cs="Times New Roman"/>
          <w:color w:val="000000" w:themeColor="text1"/>
          <w:sz w:val="24"/>
          <w:szCs w:val="24"/>
        </w:rPr>
        <w:t>From Wilbur, Rob asked another intrigued question about the landfill he saw. Wilbur claimed that</w:t>
      </w:r>
      <w:r>
        <w:rPr>
          <w:rFonts w:ascii="Times New Roman" w:hAnsi="Times New Roman" w:cs="Times New Roman"/>
          <w:color w:val="000000" w:themeColor="text1"/>
          <w:sz w:val="24"/>
          <w:szCs w:val="24"/>
        </w:rPr>
        <w:t xml:space="preserve"> Jim </w:t>
      </w:r>
      <w:r w:rsidR="00E15C29" w:rsidRPr="00F01F38">
        <w:rPr>
          <w:rFonts w:ascii="Times New Roman" w:hAnsi="Times New Roman" w:cs="Times New Roman"/>
          <w:color w:val="000000" w:themeColor="text1"/>
          <w:sz w:val="24"/>
          <w:szCs w:val="24"/>
        </w:rPr>
        <w:t xml:space="preserve">used to dig ditches </w:t>
      </w:r>
      <w:r>
        <w:rPr>
          <w:rFonts w:ascii="Times New Roman" w:hAnsi="Times New Roman" w:cs="Times New Roman"/>
          <w:color w:val="000000" w:themeColor="text1"/>
          <w:sz w:val="24"/>
          <w:szCs w:val="24"/>
        </w:rPr>
        <w:t>for</w:t>
      </w:r>
      <w:r w:rsidR="00E15C29" w:rsidRPr="00F01F38">
        <w:rPr>
          <w:rFonts w:ascii="Times New Roman" w:hAnsi="Times New Roman" w:cs="Times New Roman"/>
          <w:color w:val="000000" w:themeColor="text1"/>
          <w:sz w:val="24"/>
          <w:szCs w:val="24"/>
        </w:rPr>
        <w:t xml:space="preserve"> DuPont which triggered his sickness and its discontinuation. According to Wilbur’s response, DuPont offered Jim to purchase his place and promised not to chemical dump. Noticeably, their promise was not reliable. As well, Wilbur </w:t>
      </w:r>
      <w:r>
        <w:rPr>
          <w:rFonts w:ascii="Times New Roman" w:hAnsi="Times New Roman" w:cs="Times New Roman"/>
          <w:color w:val="000000" w:themeColor="text1"/>
          <w:sz w:val="24"/>
          <w:szCs w:val="24"/>
        </w:rPr>
        <w:t xml:space="preserve">mentioned </w:t>
      </w:r>
      <w:r w:rsidR="00E15C29" w:rsidRPr="00F01F38">
        <w:rPr>
          <w:rFonts w:ascii="Times New Roman" w:hAnsi="Times New Roman" w:cs="Times New Roman"/>
          <w:color w:val="000000" w:themeColor="text1"/>
          <w:sz w:val="24"/>
          <w:szCs w:val="24"/>
        </w:rPr>
        <w:t xml:space="preserve">that his dozens of calls to DuPont, State, and Federal government organizations were </w:t>
      </w:r>
      <w:r>
        <w:rPr>
          <w:rFonts w:ascii="Times New Roman" w:hAnsi="Times New Roman" w:cs="Times New Roman"/>
          <w:color w:val="000000" w:themeColor="text1"/>
          <w:sz w:val="24"/>
          <w:szCs w:val="24"/>
        </w:rPr>
        <w:t>not answered</w:t>
      </w:r>
      <w:r w:rsidR="00E15C29" w:rsidRPr="00F01F38">
        <w:rPr>
          <w:rFonts w:ascii="Times New Roman" w:hAnsi="Times New Roman" w:cs="Times New Roman"/>
          <w:color w:val="000000" w:themeColor="text1"/>
          <w:sz w:val="24"/>
          <w:szCs w:val="24"/>
        </w:rPr>
        <w:t xml:space="preserve">, even he was not able to see the report that was written by Environmental Protection Agency (EPA).  However, Rob received this report after having a conversation with Phil Donnelly, DuPont’s lawyer, during the dinner with Taft lawyers. Then, he read the findings from a report by EPA to Wilbur which made him furious. Meanwhile, one of the cows nearby them were aimed to hit them because of the dizziness. Wilbur grabbed his gun and shot. This situation scared Rob and gave him reason to think about defending Wilbur. Eventually,  Rob </w:t>
      </w:r>
      <w:r w:rsidR="00EF56EA">
        <w:rPr>
          <w:rFonts w:ascii="Times New Roman" w:hAnsi="Times New Roman" w:cs="Times New Roman"/>
          <w:color w:val="000000" w:themeColor="text1"/>
          <w:sz w:val="24"/>
          <w:szCs w:val="24"/>
        </w:rPr>
        <w:t>decided</w:t>
      </w:r>
      <w:r w:rsidR="00826E58" w:rsidRPr="00F01F38">
        <w:rPr>
          <w:rFonts w:ascii="Times New Roman" w:hAnsi="Times New Roman" w:cs="Times New Roman"/>
          <w:color w:val="000000" w:themeColor="text1"/>
          <w:sz w:val="24"/>
          <w:szCs w:val="24"/>
        </w:rPr>
        <w:t xml:space="preserve"> </w:t>
      </w:r>
      <w:r w:rsidR="00E15C29" w:rsidRPr="00F01F38">
        <w:rPr>
          <w:rFonts w:ascii="Times New Roman" w:hAnsi="Times New Roman" w:cs="Times New Roman"/>
          <w:color w:val="000000" w:themeColor="text1"/>
          <w:sz w:val="24"/>
          <w:szCs w:val="24"/>
        </w:rPr>
        <w:t>to defend Wilbur against DuPont. He showed Wilbur’s videotapes to Tom to get permission to sue DuPont. Tom unwillingly permitted to take the case as Rob promised it will be a small side job.</w:t>
      </w:r>
      <w:r w:rsidR="00826E58" w:rsidRPr="00F01F38">
        <w:rPr>
          <w:rFonts w:ascii="Times New Roman" w:hAnsi="Times New Roman" w:cs="Times New Roman"/>
          <w:color w:val="000000" w:themeColor="text1"/>
          <w:sz w:val="24"/>
          <w:szCs w:val="24"/>
        </w:rPr>
        <w:t xml:space="preserve"> From there a lengthy environmental lawsuit fight against DuPont starts. </w:t>
      </w:r>
    </w:p>
    <w:p w14:paraId="54754A54" w14:textId="3D602F81" w:rsidR="007E071C" w:rsidRPr="00F01F38" w:rsidRDefault="007E071C" w:rsidP="00F01F38">
      <w:pPr>
        <w:pStyle w:val="Style1"/>
        <w:spacing w:line="480" w:lineRule="auto"/>
      </w:pPr>
      <w:r w:rsidRPr="00F01F38">
        <w:lastRenderedPageBreak/>
        <w:t xml:space="preserve">1.3 Identify the main ethical issues.  </w:t>
      </w:r>
    </w:p>
    <w:p w14:paraId="25FE15D5" w14:textId="768461BD" w:rsidR="00F45234" w:rsidRPr="00F01F38" w:rsidRDefault="00F45234" w:rsidP="00F01F38">
      <w:pPr>
        <w:spacing w:after="0" w:line="480" w:lineRule="auto"/>
        <w:ind w:firstLine="720"/>
        <w:jc w:val="both"/>
        <w:rPr>
          <w:rFonts w:ascii="Times New Roman" w:hAnsi="Times New Roman" w:cs="Times New Roman"/>
          <w:color w:val="000000" w:themeColor="text1"/>
          <w:sz w:val="24"/>
          <w:szCs w:val="24"/>
        </w:rPr>
      </w:pPr>
      <w:r w:rsidRPr="00F01F38">
        <w:rPr>
          <w:rFonts w:ascii="Times New Roman" w:hAnsi="Times New Roman" w:cs="Times New Roman"/>
          <w:color w:val="000000" w:themeColor="text1"/>
          <w:sz w:val="24"/>
          <w:szCs w:val="24"/>
        </w:rPr>
        <w:t xml:space="preserve">When Robert was able to legally </w:t>
      </w:r>
      <w:r w:rsidR="00E65A12">
        <w:rPr>
          <w:rFonts w:ascii="Times New Roman" w:hAnsi="Times New Roman" w:cs="Times New Roman"/>
          <w:color w:val="000000" w:themeColor="text1"/>
          <w:sz w:val="24"/>
          <w:szCs w:val="24"/>
        </w:rPr>
        <w:t>get documents PFO</w:t>
      </w:r>
      <w:r w:rsidRPr="00F01F38">
        <w:rPr>
          <w:rFonts w:ascii="Times New Roman" w:hAnsi="Times New Roman" w:cs="Times New Roman"/>
          <w:color w:val="000000" w:themeColor="text1"/>
          <w:sz w:val="24"/>
          <w:szCs w:val="24"/>
        </w:rPr>
        <w:t>A</w:t>
      </w:r>
      <w:r w:rsidR="00E65A12">
        <w:rPr>
          <w:rFonts w:ascii="Times New Roman" w:hAnsi="Times New Roman" w:cs="Times New Roman"/>
          <w:color w:val="000000" w:themeColor="text1"/>
          <w:sz w:val="24"/>
          <w:szCs w:val="24"/>
        </w:rPr>
        <w:t xml:space="preserve"> from DuPont, </w:t>
      </w:r>
      <w:r w:rsidRPr="00F01F38">
        <w:rPr>
          <w:rFonts w:ascii="Times New Roman" w:hAnsi="Times New Roman" w:cs="Times New Roman"/>
          <w:color w:val="000000" w:themeColor="text1"/>
          <w:sz w:val="24"/>
          <w:szCs w:val="24"/>
        </w:rPr>
        <w:t xml:space="preserve"> a hundred boxes of documents were brought to Taft with the purpose to complicate his work</w:t>
      </w:r>
      <w:r w:rsidR="00E65A12">
        <w:rPr>
          <w:rFonts w:ascii="Times New Roman" w:hAnsi="Times New Roman" w:cs="Times New Roman"/>
          <w:color w:val="000000" w:themeColor="text1"/>
          <w:sz w:val="24"/>
          <w:szCs w:val="24"/>
        </w:rPr>
        <w:t>.</w:t>
      </w:r>
      <w:r w:rsidRPr="00F01F38">
        <w:rPr>
          <w:rFonts w:ascii="Times New Roman" w:hAnsi="Times New Roman" w:cs="Times New Roman"/>
          <w:color w:val="000000" w:themeColor="text1"/>
          <w:sz w:val="24"/>
          <w:szCs w:val="24"/>
        </w:rPr>
        <w:t xml:space="preserve"> Nevertheless, Rob went through these files one by one</w:t>
      </w:r>
      <w:r w:rsidR="00E65A12">
        <w:rPr>
          <w:rFonts w:ascii="Times New Roman" w:hAnsi="Times New Roman" w:cs="Times New Roman"/>
          <w:color w:val="000000" w:themeColor="text1"/>
          <w:sz w:val="24"/>
          <w:szCs w:val="24"/>
        </w:rPr>
        <w:t xml:space="preserve"> and started unhiding</w:t>
      </w:r>
      <w:r w:rsidRPr="00F01F38">
        <w:rPr>
          <w:rFonts w:ascii="Times New Roman" w:hAnsi="Times New Roman" w:cs="Times New Roman"/>
          <w:color w:val="000000" w:themeColor="text1"/>
          <w:sz w:val="24"/>
          <w:szCs w:val="24"/>
        </w:rPr>
        <w:t xml:space="preserve"> the main ethical issues of Dupont- </w:t>
      </w:r>
      <w:r w:rsidRPr="00F01F38">
        <w:rPr>
          <w:rFonts w:ascii="Times New Roman" w:hAnsi="Times New Roman" w:cs="Times New Roman"/>
          <w:iCs/>
          <w:sz w:val="24"/>
          <w:szCs w:val="24"/>
        </w:rPr>
        <w:t>lengthy pollution, manipulation, and hiding the research results,  pressuring the plaintiffs.</w:t>
      </w:r>
    </w:p>
    <w:p w14:paraId="01514A6C" w14:textId="75FF18FF" w:rsidR="00826E58" w:rsidRPr="00F01F38" w:rsidRDefault="00F45234" w:rsidP="00F01F38">
      <w:pPr>
        <w:spacing w:after="0" w:line="480" w:lineRule="auto"/>
        <w:ind w:firstLine="720"/>
        <w:jc w:val="both"/>
        <w:rPr>
          <w:rFonts w:ascii="Times New Roman" w:hAnsi="Times New Roman" w:cs="Times New Roman"/>
          <w:color w:val="000000" w:themeColor="text1"/>
          <w:sz w:val="24"/>
          <w:szCs w:val="24"/>
        </w:rPr>
      </w:pPr>
      <w:r w:rsidRPr="00F01F38">
        <w:rPr>
          <w:rFonts w:ascii="Times New Roman" w:hAnsi="Times New Roman" w:cs="Times New Roman"/>
          <w:color w:val="000000" w:themeColor="text1"/>
          <w:sz w:val="24"/>
          <w:szCs w:val="24"/>
        </w:rPr>
        <w:t>Going through the files, Rob found out information about the “PFOA”</w:t>
      </w:r>
      <w:r w:rsidR="00E65A12">
        <w:rPr>
          <w:rFonts w:ascii="Times New Roman" w:hAnsi="Times New Roman" w:cs="Times New Roman"/>
          <w:color w:val="000000" w:themeColor="text1"/>
          <w:sz w:val="24"/>
          <w:szCs w:val="24"/>
        </w:rPr>
        <w:t xml:space="preserve"> </w:t>
      </w:r>
      <w:r w:rsidR="00A43B3E" w:rsidRPr="00F01F38">
        <w:rPr>
          <w:rFonts w:ascii="Times New Roman" w:hAnsi="Times New Roman" w:cs="Times New Roman"/>
          <w:color w:val="000000" w:themeColor="text1"/>
          <w:sz w:val="24"/>
          <w:szCs w:val="24"/>
        </w:rPr>
        <w:t xml:space="preserve">is also known as </w:t>
      </w:r>
      <w:r w:rsidRPr="00F01F38">
        <w:rPr>
          <w:rFonts w:ascii="Times New Roman" w:hAnsi="Times New Roman" w:cs="Times New Roman"/>
          <w:color w:val="000000" w:themeColor="text1"/>
          <w:sz w:val="24"/>
          <w:szCs w:val="24"/>
        </w:rPr>
        <w:t xml:space="preserve">“PFOA-C8” or just “C-8”. According to the chemical expert, Dr. Gillespie, it might be similar to “PFOS” which is a long-chain fluorocarbon synthetic and it is unbreakable. Rob asked what if the person drinks it. Dr. Gillespie </w:t>
      </w:r>
      <w:r w:rsidR="00E65A12">
        <w:rPr>
          <w:rFonts w:ascii="Times New Roman" w:hAnsi="Times New Roman" w:cs="Times New Roman"/>
          <w:color w:val="000000" w:themeColor="text1"/>
          <w:sz w:val="24"/>
          <w:szCs w:val="24"/>
        </w:rPr>
        <w:t xml:space="preserve">smiled </w:t>
      </w:r>
      <w:r w:rsidRPr="00F01F38">
        <w:rPr>
          <w:rFonts w:ascii="Times New Roman" w:hAnsi="Times New Roman" w:cs="Times New Roman"/>
          <w:color w:val="000000" w:themeColor="text1"/>
          <w:sz w:val="24"/>
          <w:szCs w:val="24"/>
        </w:rPr>
        <w:t>and responded</w:t>
      </w:r>
      <w:r w:rsidR="00E65A12">
        <w:rPr>
          <w:rFonts w:ascii="Times New Roman" w:hAnsi="Times New Roman" w:cs="Times New Roman"/>
          <w:color w:val="000000" w:themeColor="text1"/>
          <w:sz w:val="24"/>
          <w:szCs w:val="24"/>
        </w:rPr>
        <w:t xml:space="preserve"> that</w:t>
      </w:r>
      <w:r w:rsidRPr="00F01F38">
        <w:rPr>
          <w:rFonts w:ascii="Times New Roman" w:hAnsi="Times New Roman" w:cs="Times New Roman"/>
          <w:color w:val="000000" w:themeColor="text1"/>
          <w:sz w:val="24"/>
          <w:szCs w:val="24"/>
        </w:rPr>
        <w:t xml:space="preserve"> it w</w:t>
      </w:r>
      <w:r w:rsidR="00E65A12">
        <w:rPr>
          <w:rFonts w:ascii="Times New Roman" w:hAnsi="Times New Roman" w:cs="Times New Roman"/>
          <w:color w:val="000000" w:themeColor="text1"/>
          <w:sz w:val="24"/>
          <w:szCs w:val="24"/>
        </w:rPr>
        <w:t>ould</w:t>
      </w:r>
      <w:r w:rsidRPr="00F01F38">
        <w:rPr>
          <w:rFonts w:ascii="Times New Roman" w:hAnsi="Times New Roman" w:cs="Times New Roman"/>
          <w:color w:val="000000" w:themeColor="text1"/>
          <w:sz w:val="24"/>
          <w:szCs w:val="24"/>
        </w:rPr>
        <w:t xml:space="preserve"> be similar to swallowing a tire. Suddenly, Rob remembers the biking girl in Parkesburg whose teeth were black</w:t>
      </w:r>
      <w:r w:rsidR="00E65A12">
        <w:rPr>
          <w:rFonts w:ascii="Times New Roman" w:hAnsi="Times New Roman" w:cs="Times New Roman"/>
          <w:color w:val="000000" w:themeColor="text1"/>
          <w:sz w:val="24"/>
          <w:szCs w:val="24"/>
        </w:rPr>
        <w:t xml:space="preserve"> and called</w:t>
      </w:r>
      <w:r w:rsidRPr="00F01F38">
        <w:rPr>
          <w:rFonts w:ascii="Times New Roman" w:hAnsi="Times New Roman" w:cs="Times New Roman"/>
          <w:color w:val="000000" w:themeColor="text1"/>
          <w:sz w:val="24"/>
          <w:szCs w:val="24"/>
        </w:rPr>
        <w:t xml:space="preserve"> Dr. Gillespie</w:t>
      </w:r>
      <w:r w:rsidR="00E65A12">
        <w:rPr>
          <w:rFonts w:ascii="Times New Roman" w:hAnsi="Times New Roman" w:cs="Times New Roman"/>
          <w:color w:val="000000" w:themeColor="text1"/>
          <w:sz w:val="24"/>
          <w:szCs w:val="24"/>
        </w:rPr>
        <w:t xml:space="preserve"> to ask this question again</w:t>
      </w:r>
      <w:r w:rsidRPr="00F01F38">
        <w:rPr>
          <w:rFonts w:ascii="Times New Roman" w:hAnsi="Times New Roman" w:cs="Times New Roman"/>
          <w:color w:val="000000" w:themeColor="text1"/>
          <w:sz w:val="24"/>
          <w:szCs w:val="24"/>
        </w:rPr>
        <w:t xml:space="preserve"> but specif</w:t>
      </w:r>
      <w:r w:rsidR="00E65A12">
        <w:rPr>
          <w:rFonts w:ascii="Times New Roman" w:hAnsi="Times New Roman" w:cs="Times New Roman"/>
          <w:color w:val="000000" w:themeColor="text1"/>
          <w:sz w:val="24"/>
          <w:szCs w:val="24"/>
        </w:rPr>
        <w:t xml:space="preserve">ying </w:t>
      </w:r>
      <w:r w:rsidRPr="00F01F38">
        <w:rPr>
          <w:rFonts w:ascii="Times New Roman" w:hAnsi="Times New Roman" w:cs="Times New Roman"/>
          <w:color w:val="000000" w:themeColor="text1"/>
          <w:sz w:val="24"/>
          <w:szCs w:val="24"/>
        </w:rPr>
        <w:t xml:space="preserve">what will happen to the teeth if they drink it. He answered that it can be stuck and turn the teeth black. </w:t>
      </w:r>
      <w:r w:rsidR="00E65A12">
        <w:rPr>
          <w:rFonts w:ascii="Times New Roman" w:hAnsi="Times New Roman" w:cs="Times New Roman"/>
          <w:color w:val="000000" w:themeColor="text1"/>
          <w:sz w:val="24"/>
          <w:szCs w:val="24"/>
        </w:rPr>
        <w:t>So</w:t>
      </w:r>
      <w:r w:rsidRPr="00F01F38">
        <w:rPr>
          <w:rFonts w:ascii="Times New Roman" w:hAnsi="Times New Roman" w:cs="Times New Roman"/>
          <w:color w:val="000000" w:themeColor="text1"/>
          <w:sz w:val="24"/>
          <w:szCs w:val="24"/>
        </w:rPr>
        <w:t xml:space="preserve">, Rob discovered that PFOA-C8 is a man-made chemical used in the production of Teflon. Before it was used for army tanks and saw that a secret study of the DuPont about PFOA-C8 on the rabbits, and its employees can be the reason for cancer, birth defects in babies. He was so upset and was trying to get rid of the positioned items in the kitchen at night.  The noise made his wife Sarah to woke and made him explain his action. He told his findings of PFOA-C8 to Sarah, Wilbur, Tom, and Phil accusing </w:t>
      </w:r>
      <w:r w:rsidR="00DE1642" w:rsidRPr="00F01F38">
        <w:rPr>
          <w:rFonts w:ascii="Times New Roman" w:hAnsi="Times New Roman" w:cs="Times New Roman"/>
          <w:color w:val="000000" w:themeColor="text1"/>
          <w:sz w:val="24"/>
          <w:szCs w:val="24"/>
        </w:rPr>
        <w:t xml:space="preserve">of </w:t>
      </w:r>
      <w:r w:rsidRPr="00F01F38">
        <w:rPr>
          <w:rFonts w:ascii="Times New Roman" w:hAnsi="Times New Roman" w:cs="Times New Roman"/>
          <w:color w:val="000000" w:themeColor="text1"/>
          <w:sz w:val="24"/>
          <w:szCs w:val="24"/>
        </w:rPr>
        <w:t xml:space="preserve">DuPont </w:t>
      </w:r>
      <w:r w:rsidR="00DE1642" w:rsidRPr="00F01F38">
        <w:rPr>
          <w:rFonts w:ascii="Times New Roman" w:hAnsi="Times New Roman" w:cs="Times New Roman"/>
          <w:color w:val="000000" w:themeColor="text1"/>
          <w:sz w:val="24"/>
          <w:szCs w:val="24"/>
        </w:rPr>
        <w:t xml:space="preserve">hiding these findings which is one of the ethical issues </w:t>
      </w:r>
      <w:r w:rsidR="00826E58" w:rsidRPr="00F01F38">
        <w:rPr>
          <w:rFonts w:ascii="Times New Roman" w:hAnsi="Times New Roman" w:cs="Times New Roman"/>
          <w:color w:val="000000" w:themeColor="text1"/>
          <w:sz w:val="24"/>
          <w:szCs w:val="24"/>
        </w:rPr>
        <w:t xml:space="preserve">created by </w:t>
      </w:r>
      <w:r w:rsidR="00DE1642" w:rsidRPr="00F01F38">
        <w:rPr>
          <w:rFonts w:ascii="Times New Roman" w:hAnsi="Times New Roman" w:cs="Times New Roman"/>
          <w:color w:val="000000" w:themeColor="text1"/>
          <w:sz w:val="24"/>
          <w:szCs w:val="24"/>
        </w:rPr>
        <w:t>DuPont</w:t>
      </w:r>
      <w:r w:rsidR="00826E58" w:rsidRPr="00F01F38">
        <w:rPr>
          <w:rFonts w:ascii="Times New Roman" w:hAnsi="Times New Roman" w:cs="Times New Roman"/>
          <w:color w:val="000000" w:themeColor="text1"/>
          <w:sz w:val="24"/>
          <w:szCs w:val="24"/>
        </w:rPr>
        <w:t xml:space="preserve">. </w:t>
      </w:r>
    </w:p>
    <w:p w14:paraId="00BFF8E3" w14:textId="55F05A0C" w:rsidR="00F45234" w:rsidRPr="00F01F38" w:rsidRDefault="00826E58" w:rsidP="00F01F38">
      <w:pPr>
        <w:spacing w:after="0" w:line="480" w:lineRule="auto"/>
        <w:ind w:firstLine="720"/>
        <w:jc w:val="both"/>
        <w:rPr>
          <w:rFonts w:ascii="Times New Roman" w:hAnsi="Times New Roman" w:cs="Times New Roman"/>
          <w:color w:val="000000" w:themeColor="text1"/>
          <w:sz w:val="24"/>
          <w:szCs w:val="24"/>
        </w:rPr>
      </w:pPr>
      <w:r w:rsidRPr="00F01F38">
        <w:rPr>
          <w:rFonts w:ascii="Times New Roman" w:hAnsi="Times New Roman" w:cs="Times New Roman"/>
          <w:color w:val="000000" w:themeColor="text1"/>
          <w:sz w:val="24"/>
          <w:szCs w:val="24"/>
        </w:rPr>
        <w:t xml:space="preserve">Moreover, DuPont </w:t>
      </w:r>
      <w:r w:rsidR="00F45234" w:rsidRPr="00F01F38">
        <w:rPr>
          <w:rFonts w:ascii="Times New Roman" w:hAnsi="Times New Roman" w:cs="Times New Roman"/>
          <w:color w:val="000000" w:themeColor="text1"/>
          <w:sz w:val="24"/>
          <w:szCs w:val="24"/>
        </w:rPr>
        <w:t>knowingly</w:t>
      </w:r>
      <w:r w:rsidR="00A43B3E" w:rsidRPr="00F01F38">
        <w:rPr>
          <w:rFonts w:ascii="Times New Roman" w:hAnsi="Times New Roman" w:cs="Times New Roman"/>
          <w:color w:val="000000" w:themeColor="text1"/>
          <w:sz w:val="24"/>
          <w:szCs w:val="24"/>
        </w:rPr>
        <w:t xml:space="preserve"> </w:t>
      </w:r>
      <w:r w:rsidRPr="00F01F38">
        <w:rPr>
          <w:rFonts w:ascii="Times New Roman" w:hAnsi="Times New Roman" w:cs="Times New Roman"/>
          <w:color w:val="000000" w:themeColor="text1"/>
          <w:sz w:val="24"/>
          <w:szCs w:val="24"/>
        </w:rPr>
        <w:t>polluted</w:t>
      </w:r>
      <w:r w:rsidR="00A43B3E" w:rsidRPr="00F01F38">
        <w:rPr>
          <w:rFonts w:ascii="Times New Roman" w:hAnsi="Times New Roman" w:cs="Times New Roman"/>
          <w:color w:val="000000" w:themeColor="text1"/>
          <w:sz w:val="24"/>
          <w:szCs w:val="24"/>
        </w:rPr>
        <w:t xml:space="preserve"> the environment for 40 years by </w:t>
      </w:r>
      <w:r w:rsidR="00F45234" w:rsidRPr="00F01F38">
        <w:rPr>
          <w:rFonts w:ascii="Times New Roman" w:hAnsi="Times New Roman" w:cs="Times New Roman"/>
          <w:color w:val="000000" w:themeColor="text1"/>
          <w:sz w:val="24"/>
          <w:szCs w:val="24"/>
        </w:rPr>
        <w:t xml:space="preserve">releasing its dust into the air. </w:t>
      </w:r>
      <w:r w:rsidR="00E65A12">
        <w:rPr>
          <w:rFonts w:ascii="Times New Roman" w:hAnsi="Times New Roman" w:cs="Times New Roman"/>
          <w:color w:val="000000" w:themeColor="text1"/>
          <w:sz w:val="24"/>
          <w:szCs w:val="24"/>
        </w:rPr>
        <w:t xml:space="preserve">Additionally, </w:t>
      </w:r>
      <w:r w:rsidR="00F45234" w:rsidRPr="00F01F38">
        <w:rPr>
          <w:rFonts w:ascii="Times New Roman" w:hAnsi="Times New Roman" w:cs="Times New Roman"/>
          <w:color w:val="000000" w:themeColor="text1"/>
          <w:sz w:val="24"/>
          <w:szCs w:val="24"/>
        </w:rPr>
        <w:t>tossing the sludge into Ohio, or packing in drums started washing up and caused the digging of the ditches on Washington where they dumped thousands of chemical sludges and dust. Afterward, he</w:t>
      </w:r>
      <w:r w:rsidR="00E65A12">
        <w:rPr>
          <w:rFonts w:ascii="Times New Roman" w:hAnsi="Times New Roman" w:cs="Times New Roman"/>
          <w:color w:val="000000" w:themeColor="text1"/>
          <w:sz w:val="24"/>
          <w:szCs w:val="24"/>
        </w:rPr>
        <w:t xml:space="preserve"> sent</w:t>
      </w:r>
      <w:r w:rsidR="00F45234" w:rsidRPr="00F01F38">
        <w:rPr>
          <w:rFonts w:ascii="Times New Roman" w:hAnsi="Times New Roman" w:cs="Times New Roman"/>
          <w:color w:val="000000" w:themeColor="text1"/>
          <w:sz w:val="24"/>
          <w:szCs w:val="24"/>
        </w:rPr>
        <w:t xml:space="preserve"> evidence to the EPA, Justice Department, and so on. As a </w:t>
      </w:r>
      <w:r w:rsidR="00F45234" w:rsidRPr="00F01F38">
        <w:rPr>
          <w:rFonts w:ascii="Times New Roman" w:hAnsi="Times New Roman" w:cs="Times New Roman"/>
          <w:color w:val="000000" w:themeColor="text1"/>
          <w:sz w:val="24"/>
          <w:szCs w:val="24"/>
        </w:rPr>
        <w:lastRenderedPageBreak/>
        <w:t xml:space="preserve">result, DuPont was fined $16.5 million by </w:t>
      </w:r>
      <w:r w:rsidR="00E65A12">
        <w:rPr>
          <w:rFonts w:ascii="Times New Roman" w:hAnsi="Times New Roman" w:cs="Times New Roman"/>
          <w:color w:val="000000" w:themeColor="text1"/>
          <w:sz w:val="24"/>
          <w:szCs w:val="24"/>
        </w:rPr>
        <w:t xml:space="preserve">the </w:t>
      </w:r>
      <w:r w:rsidR="00F45234" w:rsidRPr="00F01F38">
        <w:rPr>
          <w:rFonts w:ascii="Times New Roman" w:hAnsi="Times New Roman" w:cs="Times New Roman"/>
          <w:color w:val="000000" w:themeColor="text1"/>
          <w:sz w:val="24"/>
          <w:szCs w:val="24"/>
        </w:rPr>
        <w:t>EPA</w:t>
      </w:r>
      <w:r w:rsidR="00E65A12">
        <w:rPr>
          <w:rFonts w:ascii="Times New Roman" w:hAnsi="Times New Roman" w:cs="Times New Roman"/>
          <w:color w:val="000000" w:themeColor="text1"/>
          <w:sz w:val="24"/>
          <w:szCs w:val="24"/>
        </w:rPr>
        <w:t xml:space="preserve"> which</w:t>
      </w:r>
      <w:r w:rsidR="00BC2389" w:rsidRPr="00F01F38">
        <w:rPr>
          <w:rFonts w:ascii="Times New Roman" w:hAnsi="Times New Roman" w:cs="Times New Roman"/>
          <w:color w:val="000000" w:themeColor="text1"/>
          <w:sz w:val="24"/>
          <w:szCs w:val="24"/>
        </w:rPr>
        <w:t xml:space="preserve"> proves </w:t>
      </w:r>
      <w:r w:rsidRPr="00F01F38">
        <w:rPr>
          <w:rFonts w:ascii="Times New Roman" w:hAnsi="Times New Roman" w:cs="Times New Roman"/>
          <w:color w:val="000000" w:themeColor="text1"/>
          <w:sz w:val="24"/>
          <w:szCs w:val="24"/>
        </w:rPr>
        <w:t xml:space="preserve">another of </w:t>
      </w:r>
      <w:r w:rsidR="00BC2389" w:rsidRPr="00F01F38">
        <w:rPr>
          <w:rFonts w:ascii="Times New Roman" w:hAnsi="Times New Roman" w:cs="Times New Roman"/>
          <w:color w:val="000000" w:themeColor="text1"/>
          <w:sz w:val="24"/>
          <w:szCs w:val="24"/>
        </w:rPr>
        <w:t xml:space="preserve">DuPont’s ethical issues.  </w:t>
      </w:r>
    </w:p>
    <w:p w14:paraId="6C5D0142" w14:textId="63CF6F26" w:rsidR="00E65A12" w:rsidRPr="00F01F38" w:rsidRDefault="00826E58" w:rsidP="00E65A12">
      <w:pPr>
        <w:spacing w:after="0" w:line="480" w:lineRule="auto"/>
        <w:ind w:firstLine="720"/>
        <w:jc w:val="both"/>
        <w:rPr>
          <w:rFonts w:ascii="Times New Roman" w:hAnsi="Times New Roman" w:cs="Times New Roman"/>
          <w:color w:val="000000" w:themeColor="text1"/>
          <w:sz w:val="24"/>
          <w:szCs w:val="24"/>
        </w:rPr>
      </w:pPr>
      <w:r w:rsidRPr="00F01F38">
        <w:rPr>
          <w:rFonts w:ascii="Times New Roman" w:hAnsi="Times New Roman" w:cs="Times New Roman"/>
          <w:color w:val="000000" w:themeColor="text1"/>
          <w:sz w:val="24"/>
          <w:szCs w:val="24"/>
        </w:rPr>
        <w:t xml:space="preserve">Furthermore, in the movie when Wilbur’s home was </w:t>
      </w:r>
      <w:r w:rsidR="00C35700" w:rsidRPr="00F01F38">
        <w:rPr>
          <w:rFonts w:ascii="Times New Roman" w:hAnsi="Times New Roman" w:cs="Times New Roman"/>
          <w:color w:val="000000" w:themeColor="text1"/>
          <w:sz w:val="24"/>
          <w:szCs w:val="24"/>
        </w:rPr>
        <w:t xml:space="preserve">in </w:t>
      </w:r>
      <w:r w:rsidRPr="00F01F38">
        <w:rPr>
          <w:rFonts w:ascii="Times New Roman" w:hAnsi="Times New Roman" w:cs="Times New Roman"/>
          <w:color w:val="000000" w:themeColor="text1"/>
          <w:sz w:val="24"/>
          <w:szCs w:val="24"/>
        </w:rPr>
        <w:t xml:space="preserve">chaos and he </w:t>
      </w:r>
      <w:r w:rsidR="00C35700" w:rsidRPr="00F01F38">
        <w:rPr>
          <w:rFonts w:ascii="Times New Roman" w:hAnsi="Times New Roman" w:cs="Times New Roman"/>
          <w:color w:val="000000" w:themeColor="text1"/>
          <w:sz w:val="24"/>
          <w:szCs w:val="24"/>
        </w:rPr>
        <w:t>claimed that DuPont came to steal the evidence</w:t>
      </w:r>
      <w:r w:rsidR="00E65A12">
        <w:rPr>
          <w:rFonts w:ascii="Times New Roman" w:hAnsi="Times New Roman" w:cs="Times New Roman"/>
          <w:color w:val="000000" w:themeColor="text1"/>
          <w:sz w:val="24"/>
          <w:szCs w:val="24"/>
        </w:rPr>
        <w:t xml:space="preserve"> like </w:t>
      </w:r>
      <w:r w:rsidR="00C35700" w:rsidRPr="00F01F38">
        <w:rPr>
          <w:rFonts w:ascii="Times New Roman" w:hAnsi="Times New Roman" w:cs="Times New Roman"/>
          <w:color w:val="000000" w:themeColor="text1"/>
          <w:sz w:val="24"/>
          <w:szCs w:val="24"/>
        </w:rPr>
        <w:t>dead body types of his cows. Then he saw the helicopter and shouted to them to leave his property. Also, when Rob was engaged in a business conversation with Phil Donnelly</w:t>
      </w:r>
      <w:r w:rsidR="005A1E2B" w:rsidRPr="00F01F38">
        <w:rPr>
          <w:rFonts w:ascii="Times New Roman" w:hAnsi="Times New Roman" w:cs="Times New Roman"/>
          <w:color w:val="000000" w:themeColor="text1"/>
          <w:sz w:val="24"/>
          <w:szCs w:val="24"/>
        </w:rPr>
        <w:t xml:space="preserve"> about “PFOA”</w:t>
      </w:r>
      <w:r w:rsidR="00C35700" w:rsidRPr="00F01F38">
        <w:rPr>
          <w:rFonts w:ascii="Times New Roman" w:hAnsi="Times New Roman" w:cs="Times New Roman"/>
          <w:color w:val="000000" w:themeColor="text1"/>
          <w:sz w:val="24"/>
          <w:szCs w:val="24"/>
        </w:rPr>
        <w:t xml:space="preserve"> at “Ohio Chemical Alliance 1999 Annual Dinner”,</w:t>
      </w:r>
      <w:r w:rsidR="00E65A12">
        <w:rPr>
          <w:rFonts w:ascii="Times New Roman" w:hAnsi="Times New Roman" w:cs="Times New Roman"/>
          <w:color w:val="000000" w:themeColor="text1"/>
          <w:sz w:val="24"/>
          <w:szCs w:val="24"/>
        </w:rPr>
        <w:t xml:space="preserve"> he was</w:t>
      </w:r>
      <w:r w:rsidR="00C35700" w:rsidRPr="00F01F38">
        <w:rPr>
          <w:rFonts w:ascii="Times New Roman" w:hAnsi="Times New Roman" w:cs="Times New Roman"/>
          <w:color w:val="000000" w:themeColor="text1"/>
          <w:sz w:val="24"/>
          <w:szCs w:val="24"/>
        </w:rPr>
        <w:t xml:space="preserve"> threatened that he can lose his job, cursed, and </w:t>
      </w:r>
      <w:r w:rsidR="00E65A12">
        <w:rPr>
          <w:rFonts w:ascii="Times New Roman" w:hAnsi="Times New Roman" w:cs="Times New Roman"/>
          <w:color w:val="000000" w:themeColor="text1"/>
          <w:sz w:val="24"/>
          <w:szCs w:val="24"/>
        </w:rPr>
        <w:t xml:space="preserve">was </w:t>
      </w:r>
      <w:r w:rsidR="00C35700" w:rsidRPr="00F01F38">
        <w:rPr>
          <w:rFonts w:ascii="Times New Roman" w:hAnsi="Times New Roman" w:cs="Times New Roman"/>
          <w:color w:val="000000" w:themeColor="text1"/>
          <w:sz w:val="24"/>
          <w:szCs w:val="24"/>
        </w:rPr>
        <w:t>called a “hick” near the other dinner attendees</w:t>
      </w:r>
      <w:r w:rsidR="00E65A12">
        <w:rPr>
          <w:rFonts w:ascii="Times New Roman" w:hAnsi="Times New Roman" w:cs="Times New Roman"/>
          <w:color w:val="000000" w:themeColor="text1"/>
          <w:sz w:val="24"/>
          <w:szCs w:val="24"/>
        </w:rPr>
        <w:t xml:space="preserve"> by Phil</w:t>
      </w:r>
      <w:r w:rsidR="00C35700" w:rsidRPr="00F01F38">
        <w:rPr>
          <w:rFonts w:ascii="Times New Roman" w:hAnsi="Times New Roman" w:cs="Times New Roman"/>
          <w:color w:val="000000" w:themeColor="text1"/>
          <w:sz w:val="24"/>
          <w:szCs w:val="24"/>
        </w:rPr>
        <w:t>. This characterized Phil as an amoral lawyer who broke the professional ethic code</w:t>
      </w:r>
      <w:r w:rsidR="005A1E2B" w:rsidRPr="00F01F38">
        <w:rPr>
          <w:rFonts w:ascii="Times New Roman" w:hAnsi="Times New Roman" w:cs="Times New Roman"/>
          <w:color w:val="000000" w:themeColor="text1"/>
          <w:sz w:val="24"/>
          <w:szCs w:val="24"/>
        </w:rPr>
        <w:t xml:space="preserve"> and embodies how DuPont pressures the plaintiffs which are amoral. </w:t>
      </w:r>
    </w:p>
    <w:p w14:paraId="374C4CB1" w14:textId="0F6EF0C6" w:rsidR="00CE639B" w:rsidRPr="00F01F38" w:rsidRDefault="00A439D2" w:rsidP="00E65A12">
      <w:pPr>
        <w:spacing w:after="0" w:line="480" w:lineRule="auto"/>
        <w:ind w:firstLine="720"/>
        <w:jc w:val="both"/>
        <w:rPr>
          <w:rFonts w:ascii="Times New Roman" w:hAnsi="Times New Roman" w:cs="Times New Roman"/>
          <w:color w:val="000000" w:themeColor="text1"/>
          <w:sz w:val="24"/>
          <w:szCs w:val="24"/>
        </w:rPr>
      </w:pPr>
      <w:r w:rsidRPr="00F01F38">
        <w:rPr>
          <w:rFonts w:ascii="Times New Roman" w:hAnsi="Times New Roman" w:cs="Times New Roman"/>
          <w:color w:val="000000" w:themeColor="text1"/>
          <w:sz w:val="24"/>
          <w:szCs w:val="24"/>
        </w:rPr>
        <w:t>To summarize, DuPont’s ethical issues can be related to their</w:t>
      </w:r>
      <w:r w:rsidR="00E65A12">
        <w:rPr>
          <w:rFonts w:ascii="Times New Roman" w:hAnsi="Times New Roman" w:cs="Times New Roman"/>
          <w:color w:val="000000" w:themeColor="text1"/>
          <w:sz w:val="24"/>
          <w:szCs w:val="24"/>
        </w:rPr>
        <w:t xml:space="preserve"> personal</w:t>
      </w:r>
      <w:r w:rsidRPr="00F01F38">
        <w:rPr>
          <w:rFonts w:ascii="Times New Roman" w:hAnsi="Times New Roman" w:cs="Times New Roman"/>
          <w:color w:val="000000" w:themeColor="text1"/>
          <w:sz w:val="24"/>
          <w:szCs w:val="24"/>
        </w:rPr>
        <w:t xml:space="preserve"> gain and selfish interest which is one of the reasons for ethical problems occurring in the business</w:t>
      </w:r>
      <w:r w:rsidR="00881D19" w:rsidRPr="00F01F38">
        <w:rPr>
          <w:rFonts w:ascii="Times New Roman" w:hAnsi="Times New Roman" w:cs="Times New Roman"/>
          <w:color w:val="000000" w:themeColor="text1"/>
          <w:sz w:val="24"/>
          <w:szCs w:val="24"/>
        </w:rPr>
        <w:t xml:space="preserve"> (chapter 5)</w:t>
      </w:r>
      <w:r w:rsidRPr="00F01F38">
        <w:rPr>
          <w:rFonts w:ascii="Times New Roman" w:hAnsi="Times New Roman" w:cs="Times New Roman"/>
          <w:color w:val="000000" w:themeColor="text1"/>
          <w:sz w:val="24"/>
          <w:szCs w:val="24"/>
        </w:rPr>
        <w:t xml:space="preserve">. </w:t>
      </w:r>
      <w:r w:rsidR="00E65A12">
        <w:rPr>
          <w:rFonts w:ascii="Times New Roman" w:hAnsi="Times New Roman" w:cs="Times New Roman"/>
          <w:color w:val="000000" w:themeColor="text1"/>
          <w:sz w:val="24"/>
          <w:szCs w:val="24"/>
        </w:rPr>
        <w:t>That means</w:t>
      </w:r>
      <w:r w:rsidRPr="00F01F38">
        <w:rPr>
          <w:rFonts w:ascii="Times New Roman" w:hAnsi="Times New Roman" w:cs="Times New Roman"/>
          <w:color w:val="000000" w:themeColor="text1"/>
          <w:sz w:val="24"/>
          <w:szCs w:val="24"/>
        </w:rPr>
        <w:t>, DuPont only concentrated on its</w:t>
      </w:r>
      <w:r w:rsidR="00881D19" w:rsidRPr="00F01F38">
        <w:rPr>
          <w:rFonts w:ascii="Times New Roman" w:hAnsi="Times New Roman" w:cs="Times New Roman"/>
          <w:color w:val="000000" w:themeColor="text1"/>
          <w:sz w:val="24"/>
          <w:szCs w:val="24"/>
        </w:rPr>
        <w:t xml:space="preserve"> </w:t>
      </w:r>
      <w:r w:rsidRPr="00F01F38">
        <w:rPr>
          <w:rFonts w:ascii="Times New Roman" w:hAnsi="Times New Roman" w:cs="Times New Roman"/>
          <w:color w:val="000000" w:themeColor="text1"/>
          <w:sz w:val="24"/>
          <w:szCs w:val="24"/>
        </w:rPr>
        <w:t xml:space="preserve">profit growth such as only the Teflon product DuPont was getting 1billion a year while </w:t>
      </w:r>
      <w:r w:rsidR="00881D19" w:rsidRPr="00F01F38">
        <w:rPr>
          <w:rFonts w:ascii="Times New Roman" w:hAnsi="Times New Roman" w:cs="Times New Roman"/>
          <w:color w:val="000000" w:themeColor="text1"/>
          <w:sz w:val="24"/>
          <w:szCs w:val="24"/>
        </w:rPr>
        <w:t>it was</w:t>
      </w:r>
      <w:r w:rsidRPr="00F01F38">
        <w:rPr>
          <w:rFonts w:ascii="Times New Roman" w:hAnsi="Times New Roman" w:cs="Times New Roman"/>
          <w:color w:val="000000" w:themeColor="text1"/>
          <w:sz w:val="24"/>
          <w:szCs w:val="24"/>
        </w:rPr>
        <w:t xml:space="preserve"> duping million </w:t>
      </w:r>
      <w:r w:rsidR="00881D19" w:rsidRPr="00F01F38">
        <w:rPr>
          <w:rFonts w:ascii="Times New Roman" w:hAnsi="Times New Roman" w:cs="Times New Roman"/>
          <w:color w:val="000000" w:themeColor="text1"/>
          <w:sz w:val="24"/>
          <w:szCs w:val="24"/>
        </w:rPr>
        <w:t xml:space="preserve">tons of its chemical wastes. </w:t>
      </w:r>
    </w:p>
    <w:p w14:paraId="251DD79B" w14:textId="6491A50C" w:rsidR="00881D19" w:rsidRPr="00F01F38" w:rsidRDefault="00881D19" w:rsidP="00F01F38">
      <w:pPr>
        <w:pStyle w:val="Style1"/>
        <w:numPr>
          <w:ilvl w:val="1"/>
          <w:numId w:val="2"/>
        </w:numPr>
        <w:spacing w:line="480" w:lineRule="auto"/>
      </w:pPr>
      <w:r w:rsidRPr="00F01F38">
        <w:t xml:space="preserve">Examine the behavior of the main actors based on theories discussed in the class. </w:t>
      </w:r>
    </w:p>
    <w:p w14:paraId="4BB73D8C" w14:textId="2E0CEC54" w:rsidR="00C35700" w:rsidRPr="00E65A12" w:rsidRDefault="00881D19" w:rsidP="00E65A12">
      <w:pPr>
        <w:spacing w:after="0" w:line="480" w:lineRule="auto"/>
        <w:ind w:firstLine="720"/>
        <w:jc w:val="both"/>
        <w:rPr>
          <w:rFonts w:ascii="Times New Roman" w:hAnsi="Times New Roman" w:cs="Times New Roman"/>
          <w:sz w:val="24"/>
          <w:szCs w:val="24"/>
        </w:rPr>
      </w:pPr>
      <w:r w:rsidRPr="00F01F38">
        <w:rPr>
          <w:rFonts w:ascii="Times New Roman" w:hAnsi="Times New Roman" w:cs="Times New Roman"/>
          <w:color w:val="000000" w:themeColor="text1"/>
          <w:sz w:val="24"/>
          <w:szCs w:val="24"/>
        </w:rPr>
        <w:t>Based on the stakeholder analysis, Rob and Wilbur were external and non-market stakeholders of DuPont. Their expectations were to seize the pollution in local rivers and fields by the company, to announce the results of the investigation, to get justice through the environmental lawsuits</w:t>
      </w:r>
      <w:r w:rsidR="00E65A12">
        <w:rPr>
          <w:rFonts w:ascii="Times New Roman" w:hAnsi="Times New Roman" w:cs="Times New Roman"/>
          <w:color w:val="000000" w:themeColor="text1"/>
          <w:sz w:val="24"/>
          <w:szCs w:val="24"/>
        </w:rPr>
        <w:t xml:space="preserve"> but</w:t>
      </w:r>
      <w:r w:rsidR="001F1FEF" w:rsidRPr="00F01F38">
        <w:rPr>
          <w:rFonts w:ascii="Times New Roman" w:hAnsi="Times New Roman" w:cs="Times New Roman"/>
          <w:color w:val="000000" w:themeColor="text1"/>
          <w:sz w:val="24"/>
          <w:szCs w:val="24"/>
        </w:rPr>
        <w:t xml:space="preserve"> DuPont did not meet</w:t>
      </w:r>
      <w:r w:rsidR="00E65A12">
        <w:rPr>
          <w:rFonts w:ascii="Times New Roman" w:hAnsi="Times New Roman" w:cs="Times New Roman"/>
          <w:color w:val="000000" w:themeColor="text1"/>
          <w:sz w:val="24"/>
          <w:szCs w:val="24"/>
        </w:rPr>
        <w:t xml:space="preserve"> them</w:t>
      </w:r>
      <w:r w:rsidR="001F1FEF" w:rsidRPr="00F01F38">
        <w:rPr>
          <w:rFonts w:ascii="Times New Roman" w:hAnsi="Times New Roman" w:cs="Times New Roman"/>
          <w:color w:val="000000" w:themeColor="text1"/>
          <w:sz w:val="24"/>
          <w:szCs w:val="24"/>
        </w:rPr>
        <w:t xml:space="preserve">. Therefore, </w:t>
      </w:r>
      <w:r w:rsidRPr="00F01F38">
        <w:rPr>
          <w:rFonts w:ascii="Times New Roman" w:hAnsi="Times New Roman" w:cs="Times New Roman"/>
          <w:color w:val="000000" w:themeColor="text1"/>
          <w:sz w:val="24"/>
          <w:szCs w:val="24"/>
        </w:rPr>
        <w:t xml:space="preserve">Wilbur used his informational power by handing the videotapes and showing the dead body types of his cow while Rob used his political, economic, informational, legal, and voting power throughout the fight. In the movie, we could see how Rob and Wilbur, who were different DuPont stakeholders,  work together against DuPont.  </w:t>
      </w:r>
      <w:r w:rsidR="00E65A12">
        <w:rPr>
          <w:rFonts w:ascii="Times New Roman" w:hAnsi="Times New Roman" w:cs="Times New Roman"/>
          <w:color w:val="000000" w:themeColor="text1"/>
          <w:sz w:val="24"/>
          <w:szCs w:val="24"/>
        </w:rPr>
        <w:t xml:space="preserve">In contrast, with </w:t>
      </w:r>
      <w:r w:rsidR="00E65A12" w:rsidRPr="00E65A12">
        <w:rPr>
          <w:rFonts w:ascii="Times New Roman" w:hAnsi="Times New Roman" w:cs="Times New Roman"/>
          <w:sz w:val="24"/>
          <w:szCs w:val="24"/>
        </w:rPr>
        <w:t>t</w:t>
      </w:r>
      <w:r w:rsidR="00E65A12">
        <w:rPr>
          <w:rFonts w:ascii="Times New Roman" w:hAnsi="Times New Roman" w:cs="Times New Roman"/>
          <w:sz w:val="24"/>
          <w:szCs w:val="24"/>
        </w:rPr>
        <w:t xml:space="preserve">he </w:t>
      </w:r>
      <w:r w:rsidR="001F1FEF" w:rsidRPr="00E65A12">
        <w:rPr>
          <w:rFonts w:ascii="Times New Roman" w:hAnsi="Times New Roman" w:cs="Times New Roman"/>
          <w:sz w:val="24"/>
          <w:szCs w:val="24"/>
        </w:rPr>
        <w:t>continu</w:t>
      </w:r>
      <w:r w:rsidR="00E65A12">
        <w:rPr>
          <w:rFonts w:ascii="Times New Roman" w:hAnsi="Times New Roman" w:cs="Times New Roman"/>
          <w:sz w:val="24"/>
          <w:szCs w:val="24"/>
        </w:rPr>
        <w:t>ous</w:t>
      </w:r>
      <w:r w:rsidR="001F1FEF" w:rsidRPr="00E65A12">
        <w:rPr>
          <w:rFonts w:ascii="Times New Roman" w:hAnsi="Times New Roman" w:cs="Times New Roman"/>
          <w:sz w:val="24"/>
          <w:szCs w:val="24"/>
        </w:rPr>
        <w:t xml:space="preserve"> fight against DuPont, even after Wilbur’s death</w:t>
      </w:r>
      <w:r w:rsidR="00E65A12" w:rsidRPr="00E65A12">
        <w:rPr>
          <w:rFonts w:ascii="Times New Roman" w:hAnsi="Times New Roman" w:cs="Times New Roman"/>
          <w:sz w:val="24"/>
          <w:szCs w:val="24"/>
        </w:rPr>
        <w:t xml:space="preserve"> Rob was able to meet </w:t>
      </w:r>
      <w:r w:rsidR="001F1FEF" w:rsidRPr="00E65A12">
        <w:rPr>
          <w:rFonts w:ascii="Times New Roman" w:hAnsi="Times New Roman" w:cs="Times New Roman"/>
          <w:sz w:val="24"/>
          <w:szCs w:val="24"/>
        </w:rPr>
        <w:t>Wilbur’s expectations</w:t>
      </w:r>
      <w:r w:rsidR="00E65A12" w:rsidRPr="00E65A12">
        <w:rPr>
          <w:rFonts w:ascii="Times New Roman" w:hAnsi="Times New Roman" w:cs="Times New Roman"/>
          <w:sz w:val="24"/>
          <w:szCs w:val="24"/>
        </w:rPr>
        <w:t xml:space="preserve"> from the Taft law firm.</w:t>
      </w:r>
      <w:r w:rsidR="00E65A12">
        <w:rPr>
          <w:b/>
          <w:bCs/>
          <w:i/>
          <w:iCs/>
        </w:rPr>
        <w:t xml:space="preserve"> </w:t>
      </w:r>
      <w:r w:rsidR="001F1FEF" w:rsidRPr="00F01F38">
        <w:rPr>
          <w:iCs/>
        </w:rPr>
        <w:t xml:space="preserve"> </w:t>
      </w:r>
    </w:p>
    <w:p w14:paraId="4202BF35" w14:textId="308F83BB" w:rsidR="00826E58" w:rsidRPr="00F01F38" w:rsidRDefault="00C35700" w:rsidP="00F01F38">
      <w:pPr>
        <w:pStyle w:val="Style1"/>
        <w:spacing w:line="480" w:lineRule="auto"/>
      </w:pPr>
      <w:r w:rsidRPr="00F01F38">
        <w:lastRenderedPageBreak/>
        <w:t xml:space="preserve"> </w:t>
      </w:r>
      <w:r w:rsidR="001F1FEF" w:rsidRPr="00F01F38">
        <w:t xml:space="preserve">2.1 Write your opinion and feeling about the film. </w:t>
      </w:r>
    </w:p>
    <w:p w14:paraId="232259B1" w14:textId="3A4F05F6" w:rsidR="00580BB6" w:rsidRPr="00F01F38" w:rsidRDefault="00CB070F" w:rsidP="00F01F38">
      <w:pPr>
        <w:spacing w:line="480" w:lineRule="auto"/>
        <w:ind w:firstLine="720"/>
        <w:jc w:val="both"/>
        <w:rPr>
          <w:rFonts w:ascii="Times New Roman" w:hAnsi="Times New Roman" w:cs="Times New Roman"/>
          <w:color w:val="000000" w:themeColor="text1"/>
          <w:sz w:val="24"/>
          <w:szCs w:val="24"/>
        </w:rPr>
      </w:pPr>
      <w:r w:rsidRPr="00F01F38">
        <w:rPr>
          <w:rFonts w:ascii="Times New Roman" w:hAnsi="Times New Roman" w:cs="Times New Roman"/>
          <w:color w:val="000000" w:themeColor="text1"/>
          <w:sz w:val="24"/>
          <w:szCs w:val="24"/>
        </w:rPr>
        <w:t xml:space="preserve">Rob’s hard-working, risk management skills, and in the end his goal achievement had fascinated me more while I was watching the movie “Dark Waters”. For instance, </w:t>
      </w:r>
      <w:r w:rsidR="00EF56EA">
        <w:rPr>
          <w:rFonts w:ascii="Times New Roman" w:hAnsi="Times New Roman" w:cs="Times New Roman"/>
          <w:color w:val="000000" w:themeColor="text1"/>
          <w:sz w:val="24"/>
          <w:szCs w:val="24"/>
        </w:rPr>
        <w:t>even though</w:t>
      </w:r>
      <w:r w:rsidRPr="00F01F38">
        <w:rPr>
          <w:rFonts w:ascii="Times New Roman" w:hAnsi="Times New Roman" w:cs="Times New Roman"/>
          <w:color w:val="000000" w:themeColor="text1"/>
          <w:sz w:val="24"/>
          <w:szCs w:val="24"/>
        </w:rPr>
        <w:t xml:space="preserve"> Wilbur’s law case was settled he continued fighting against </w:t>
      </w:r>
      <w:r w:rsidR="007E1921" w:rsidRPr="00F01F38">
        <w:rPr>
          <w:rFonts w:ascii="Times New Roman" w:hAnsi="Times New Roman" w:cs="Times New Roman"/>
          <w:color w:val="000000" w:themeColor="text1"/>
          <w:sz w:val="24"/>
          <w:szCs w:val="24"/>
        </w:rPr>
        <w:t xml:space="preserve">DuPont by defending Joe Kiger, even his health issue did not stop him from this fight. Also, reflecting on learning objectives from chapter 2, I found that business, society, and the environment are deeply interrelated, so the movie embodied this point. To be specific,  DuPont (business) caused the contamination of the river and fields (environment) in West Virginia, especially Parkesburg, that caused health issues for local communities and animals (society). </w:t>
      </w:r>
      <w:r w:rsidR="00580BB6" w:rsidRPr="00F01F38">
        <w:rPr>
          <w:rFonts w:ascii="Times New Roman" w:hAnsi="Times New Roman" w:cs="Times New Roman"/>
          <w:color w:val="000000" w:themeColor="text1"/>
          <w:sz w:val="24"/>
          <w:szCs w:val="24"/>
        </w:rPr>
        <w:t>Likewise, in the last fragment of the movie where Dr. Karen from the Sciences panels calls Rob after several years of sharing the result of the investigation. Dr. Karen stated that PFOA-C8 can bring six categorized illnesses: kidney cancer, testicular cancer, thyroid disease, preeclampsia, high cloistral, ulcerative colitis. She also mentioned that 3,535 people are already having these diseases and many more are developing. As a result, her findings helped Rob to win 3,535 cases based on the infected people and made DuPont settle these cases for $670.7 million.  At the end of the conversation, she thanked him for his hard job and efforts</w:t>
      </w:r>
      <w:r w:rsidR="009A444E" w:rsidRPr="00F01F38">
        <w:rPr>
          <w:rFonts w:ascii="Times New Roman" w:hAnsi="Times New Roman" w:cs="Times New Roman"/>
          <w:color w:val="000000" w:themeColor="text1"/>
          <w:sz w:val="24"/>
          <w:szCs w:val="24"/>
        </w:rPr>
        <w:t xml:space="preserve"> which was an impressive ending</w:t>
      </w:r>
      <w:r w:rsidR="00EF56EA">
        <w:rPr>
          <w:rFonts w:ascii="Times New Roman" w:hAnsi="Times New Roman" w:cs="Times New Roman"/>
          <w:color w:val="000000" w:themeColor="text1"/>
          <w:sz w:val="24"/>
          <w:szCs w:val="24"/>
        </w:rPr>
        <w:t>.</w:t>
      </w:r>
    </w:p>
    <w:p w14:paraId="434553DD" w14:textId="42CA821D" w:rsidR="007E1921" w:rsidRPr="00F01F38" w:rsidRDefault="001126E5" w:rsidP="00F01F38">
      <w:pPr>
        <w:pStyle w:val="Style1"/>
        <w:spacing w:line="480" w:lineRule="auto"/>
      </w:pPr>
      <w:r w:rsidRPr="00F01F38">
        <w:t>2.2 What impact did the film have on you.</w:t>
      </w:r>
    </w:p>
    <w:p w14:paraId="3524C5EB" w14:textId="74D37A83" w:rsidR="00AA0831" w:rsidRPr="00F01F38" w:rsidRDefault="00CB070F" w:rsidP="00F01F38">
      <w:pPr>
        <w:spacing w:line="480" w:lineRule="auto"/>
        <w:ind w:firstLine="720"/>
        <w:jc w:val="both"/>
        <w:rPr>
          <w:rFonts w:ascii="Times New Roman" w:hAnsi="Times New Roman" w:cs="Times New Roman"/>
          <w:color w:val="000000" w:themeColor="text1"/>
          <w:sz w:val="24"/>
          <w:szCs w:val="24"/>
        </w:rPr>
      </w:pPr>
      <w:r w:rsidRPr="00F01F38">
        <w:rPr>
          <w:rFonts w:ascii="Times New Roman" w:hAnsi="Times New Roman" w:cs="Times New Roman"/>
          <w:color w:val="000000" w:themeColor="text1"/>
          <w:sz w:val="24"/>
          <w:szCs w:val="24"/>
        </w:rPr>
        <w:t>The</w:t>
      </w:r>
      <w:r w:rsidR="001126E5" w:rsidRPr="00F01F38">
        <w:rPr>
          <w:rFonts w:ascii="Times New Roman" w:hAnsi="Times New Roman" w:cs="Times New Roman"/>
          <w:color w:val="000000" w:themeColor="text1"/>
          <w:sz w:val="24"/>
          <w:szCs w:val="24"/>
        </w:rPr>
        <w:t xml:space="preserve"> role of Rob in the movie- </w:t>
      </w:r>
      <w:r w:rsidRPr="00F01F38">
        <w:rPr>
          <w:rFonts w:ascii="Times New Roman" w:hAnsi="Times New Roman" w:cs="Times New Roman"/>
          <w:color w:val="000000" w:themeColor="text1"/>
          <w:sz w:val="24"/>
          <w:szCs w:val="24"/>
        </w:rPr>
        <w:t>influenced me not to give up,</w:t>
      </w:r>
      <w:r w:rsidR="001126E5" w:rsidRPr="00F01F38">
        <w:rPr>
          <w:rFonts w:ascii="Times New Roman" w:hAnsi="Times New Roman" w:cs="Times New Roman"/>
          <w:color w:val="000000" w:themeColor="text1"/>
          <w:sz w:val="24"/>
          <w:szCs w:val="24"/>
        </w:rPr>
        <w:t xml:space="preserve"> as he started the environmental lawsuit fight against a giant American chemical company in 1998 and was able to win 3,585 cases in 2012.</w:t>
      </w:r>
      <w:r w:rsidR="00E65A12">
        <w:rPr>
          <w:rFonts w:ascii="Times New Roman" w:hAnsi="Times New Roman" w:cs="Times New Roman"/>
          <w:color w:val="000000" w:themeColor="text1"/>
          <w:sz w:val="24"/>
          <w:szCs w:val="24"/>
        </w:rPr>
        <w:t xml:space="preserve"> Also,</w:t>
      </w:r>
      <w:r w:rsidR="00AA0831" w:rsidRPr="00F01F38">
        <w:rPr>
          <w:rFonts w:ascii="Times New Roman" w:hAnsi="Times New Roman" w:cs="Times New Roman"/>
          <w:color w:val="000000" w:themeColor="text1"/>
          <w:sz w:val="24"/>
          <w:szCs w:val="24"/>
        </w:rPr>
        <w:t xml:space="preserve"> </w:t>
      </w:r>
      <w:r w:rsidR="00E65A12" w:rsidRPr="00F01F38">
        <w:rPr>
          <w:rFonts w:ascii="Times New Roman" w:hAnsi="Times New Roman" w:cs="Times New Roman"/>
          <w:color w:val="000000" w:themeColor="text1"/>
          <w:sz w:val="24"/>
          <w:szCs w:val="24"/>
        </w:rPr>
        <w:t xml:space="preserve">before watching the movie </w:t>
      </w:r>
      <w:r w:rsidR="00AA0831" w:rsidRPr="00F01F38">
        <w:rPr>
          <w:rFonts w:ascii="Times New Roman" w:hAnsi="Times New Roman" w:cs="Times New Roman"/>
          <w:color w:val="000000" w:themeColor="text1"/>
          <w:sz w:val="24"/>
          <w:szCs w:val="24"/>
        </w:rPr>
        <w:t xml:space="preserve">I considered DuPont an environmentally friendly, well-built working place, and its products are reliable. </w:t>
      </w:r>
      <w:r w:rsidR="000B7457" w:rsidRPr="00F01F38">
        <w:rPr>
          <w:rFonts w:ascii="Times New Roman" w:hAnsi="Times New Roman" w:cs="Times New Roman"/>
          <w:color w:val="000000" w:themeColor="text1"/>
          <w:sz w:val="24"/>
          <w:szCs w:val="24"/>
        </w:rPr>
        <w:t>However, when</w:t>
      </w:r>
      <w:r w:rsidR="00AA0831" w:rsidRPr="00F01F38">
        <w:rPr>
          <w:rFonts w:ascii="Times New Roman" w:hAnsi="Times New Roman" w:cs="Times New Roman"/>
          <w:color w:val="000000" w:themeColor="text1"/>
          <w:sz w:val="24"/>
          <w:szCs w:val="24"/>
        </w:rPr>
        <w:t xml:space="preserve"> the</w:t>
      </w:r>
      <w:r w:rsidR="000B7457" w:rsidRPr="00F01F38">
        <w:rPr>
          <w:rFonts w:ascii="Times New Roman" w:hAnsi="Times New Roman" w:cs="Times New Roman"/>
          <w:color w:val="000000" w:themeColor="text1"/>
          <w:sz w:val="24"/>
          <w:szCs w:val="24"/>
        </w:rPr>
        <w:t xml:space="preserve"> “Dark Waters”</w:t>
      </w:r>
      <w:r w:rsidR="00AA0831" w:rsidRPr="00F01F38">
        <w:rPr>
          <w:rFonts w:ascii="Times New Roman" w:hAnsi="Times New Roman" w:cs="Times New Roman"/>
          <w:color w:val="000000" w:themeColor="text1"/>
          <w:sz w:val="24"/>
          <w:szCs w:val="24"/>
        </w:rPr>
        <w:t xml:space="preserve"> movie opened </w:t>
      </w:r>
      <w:r w:rsidR="000B7457" w:rsidRPr="00F01F38">
        <w:rPr>
          <w:rFonts w:ascii="Times New Roman" w:hAnsi="Times New Roman" w:cs="Times New Roman"/>
          <w:color w:val="000000" w:themeColor="text1"/>
          <w:sz w:val="24"/>
          <w:szCs w:val="24"/>
        </w:rPr>
        <w:t>the</w:t>
      </w:r>
      <w:r w:rsidR="00AA0831" w:rsidRPr="00F01F38">
        <w:rPr>
          <w:rFonts w:ascii="Times New Roman" w:hAnsi="Times New Roman" w:cs="Times New Roman"/>
          <w:color w:val="000000" w:themeColor="text1"/>
          <w:sz w:val="24"/>
          <w:szCs w:val="24"/>
        </w:rPr>
        <w:t xml:space="preserve"> dark side </w:t>
      </w:r>
      <w:r w:rsidR="000B7457" w:rsidRPr="00F01F38">
        <w:rPr>
          <w:rFonts w:ascii="Times New Roman" w:hAnsi="Times New Roman" w:cs="Times New Roman"/>
          <w:color w:val="000000" w:themeColor="text1"/>
          <w:sz w:val="24"/>
          <w:szCs w:val="24"/>
        </w:rPr>
        <w:t xml:space="preserve">of its </w:t>
      </w:r>
      <w:r w:rsidR="00AA0831" w:rsidRPr="00F01F38">
        <w:rPr>
          <w:rFonts w:ascii="Times New Roman" w:hAnsi="Times New Roman" w:cs="Times New Roman"/>
          <w:color w:val="000000" w:themeColor="text1"/>
          <w:sz w:val="24"/>
          <w:szCs w:val="24"/>
        </w:rPr>
        <w:t xml:space="preserve">history </w:t>
      </w:r>
      <w:r w:rsidR="000B7457" w:rsidRPr="00F01F38">
        <w:rPr>
          <w:rFonts w:ascii="Times New Roman" w:hAnsi="Times New Roman" w:cs="Times New Roman"/>
          <w:color w:val="000000" w:themeColor="text1"/>
          <w:sz w:val="24"/>
          <w:szCs w:val="24"/>
        </w:rPr>
        <w:t xml:space="preserve">my perspectives about the company immediately </w:t>
      </w:r>
      <w:r w:rsidR="00460E3A" w:rsidRPr="00F01F38">
        <w:rPr>
          <w:rFonts w:ascii="Times New Roman" w:hAnsi="Times New Roman" w:cs="Times New Roman"/>
          <w:color w:val="000000" w:themeColor="text1"/>
          <w:sz w:val="24"/>
          <w:szCs w:val="24"/>
        </w:rPr>
        <w:t xml:space="preserve">turned </w:t>
      </w:r>
      <w:r w:rsidR="000B7457" w:rsidRPr="00F01F38">
        <w:rPr>
          <w:rFonts w:ascii="Times New Roman" w:hAnsi="Times New Roman" w:cs="Times New Roman"/>
          <w:color w:val="000000" w:themeColor="text1"/>
          <w:sz w:val="24"/>
          <w:szCs w:val="24"/>
        </w:rPr>
        <w:t>to the</w:t>
      </w:r>
      <w:r w:rsidR="00460E3A" w:rsidRPr="00F01F38">
        <w:rPr>
          <w:rFonts w:ascii="Times New Roman" w:hAnsi="Times New Roman" w:cs="Times New Roman"/>
          <w:color w:val="000000" w:themeColor="text1"/>
          <w:sz w:val="24"/>
          <w:szCs w:val="24"/>
        </w:rPr>
        <w:t xml:space="preserve"> opposite way, to</w:t>
      </w:r>
      <w:r w:rsidR="000B7457" w:rsidRPr="00F01F38">
        <w:rPr>
          <w:rFonts w:ascii="Times New Roman" w:hAnsi="Times New Roman" w:cs="Times New Roman"/>
          <w:color w:val="000000" w:themeColor="text1"/>
          <w:sz w:val="24"/>
          <w:szCs w:val="24"/>
        </w:rPr>
        <w:t xml:space="preserve"> </w:t>
      </w:r>
      <w:r w:rsidR="00460E3A" w:rsidRPr="00F01F38">
        <w:rPr>
          <w:rFonts w:ascii="Times New Roman" w:hAnsi="Times New Roman" w:cs="Times New Roman"/>
          <w:color w:val="000000" w:themeColor="text1"/>
          <w:sz w:val="24"/>
          <w:szCs w:val="24"/>
        </w:rPr>
        <w:t xml:space="preserve">the </w:t>
      </w:r>
      <w:r w:rsidR="00AA0831" w:rsidRPr="00F01F38">
        <w:rPr>
          <w:rFonts w:ascii="Times New Roman" w:hAnsi="Times New Roman" w:cs="Times New Roman"/>
          <w:color w:val="000000" w:themeColor="text1"/>
          <w:sz w:val="24"/>
          <w:szCs w:val="24"/>
        </w:rPr>
        <w:t>negative side</w:t>
      </w:r>
      <w:r w:rsidR="000B7457" w:rsidRPr="00F01F38">
        <w:rPr>
          <w:rFonts w:ascii="Times New Roman" w:hAnsi="Times New Roman" w:cs="Times New Roman"/>
          <w:color w:val="000000" w:themeColor="text1"/>
          <w:sz w:val="24"/>
          <w:szCs w:val="24"/>
        </w:rPr>
        <w:t xml:space="preserve">. </w:t>
      </w:r>
    </w:p>
    <w:p w14:paraId="5FAFEAE6" w14:textId="3A57BCC9" w:rsidR="000B7457" w:rsidRPr="00F01F38" w:rsidRDefault="000B7457" w:rsidP="00F01F38">
      <w:pPr>
        <w:pStyle w:val="Style1"/>
        <w:spacing w:line="480" w:lineRule="auto"/>
      </w:pPr>
      <w:r w:rsidRPr="00F01F38">
        <w:lastRenderedPageBreak/>
        <w:t xml:space="preserve">2.3 How do you judge the behavior of the main characters </w:t>
      </w:r>
    </w:p>
    <w:p w14:paraId="51ED66BD" w14:textId="7FF4FE6F" w:rsidR="00CB070F" w:rsidRDefault="00AA0831" w:rsidP="00F01F38">
      <w:pPr>
        <w:spacing w:line="480" w:lineRule="auto"/>
        <w:ind w:firstLine="720"/>
        <w:jc w:val="both"/>
        <w:rPr>
          <w:rFonts w:ascii="Times New Roman" w:hAnsi="Times New Roman" w:cs="Times New Roman"/>
          <w:color w:val="000000" w:themeColor="text1"/>
          <w:sz w:val="24"/>
          <w:szCs w:val="24"/>
        </w:rPr>
      </w:pPr>
      <w:r w:rsidRPr="00F01F38">
        <w:rPr>
          <w:rFonts w:ascii="Times New Roman" w:hAnsi="Times New Roman" w:cs="Times New Roman"/>
          <w:color w:val="000000" w:themeColor="text1"/>
          <w:sz w:val="24"/>
          <w:szCs w:val="24"/>
        </w:rPr>
        <w:t xml:space="preserve"> </w:t>
      </w:r>
      <w:r w:rsidR="000B7457" w:rsidRPr="00F01F38">
        <w:rPr>
          <w:rFonts w:ascii="Times New Roman" w:hAnsi="Times New Roman" w:cs="Times New Roman"/>
          <w:color w:val="000000" w:themeColor="text1"/>
          <w:sz w:val="24"/>
          <w:szCs w:val="24"/>
        </w:rPr>
        <w:t>My thoughts</w:t>
      </w:r>
      <w:r w:rsidR="00CB070F" w:rsidRPr="00F01F38">
        <w:rPr>
          <w:rFonts w:ascii="Times New Roman" w:hAnsi="Times New Roman" w:cs="Times New Roman"/>
          <w:color w:val="000000" w:themeColor="text1"/>
          <w:sz w:val="24"/>
          <w:szCs w:val="24"/>
        </w:rPr>
        <w:t xml:space="preserve"> on the ethical behaviors of corporate attorneys changed rapidly to the negative side. In other words, one of the attorneys, who disagreed with Rob during the partnership meeting about Mr. Joe Kiger, claimed that it can be personal gain and selfish interest which describes one of the reasons that the ethical problem can occur in the business. I was irritated by this attorney and was disagree with him because Rob was to solve the problem that was existing for a long time and has been jeopardized our lives.</w:t>
      </w:r>
      <w:r w:rsidR="00460E3A" w:rsidRPr="00F01F38">
        <w:rPr>
          <w:rFonts w:ascii="Times New Roman" w:hAnsi="Times New Roman" w:cs="Times New Roman"/>
          <w:color w:val="000000" w:themeColor="text1"/>
          <w:sz w:val="24"/>
          <w:szCs w:val="24"/>
        </w:rPr>
        <w:t xml:space="preserve"> </w:t>
      </w:r>
      <w:r w:rsidR="00E65A12">
        <w:rPr>
          <w:rFonts w:ascii="Times New Roman" w:hAnsi="Times New Roman" w:cs="Times New Roman"/>
          <w:color w:val="000000" w:themeColor="text1"/>
          <w:sz w:val="24"/>
          <w:szCs w:val="24"/>
        </w:rPr>
        <w:t>Hence,</w:t>
      </w:r>
      <w:r w:rsidR="00460E3A" w:rsidRPr="00F01F38">
        <w:rPr>
          <w:rFonts w:ascii="Times New Roman" w:hAnsi="Times New Roman" w:cs="Times New Roman"/>
          <w:color w:val="000000" w:themeColor="text1"/>
          <w:sz w:val="24"/>
          <w:szCs w:val="24"/>
        </w:rPr>
        <w:t xml:space="preserve"> I consider Rob the only attorney who was courageous, goal-oriented, and hard-working as he faced and handled several challenges in his personal and career life</w:t>
      </w:r>
      <w:r w:rsidR="00CE639B">
        <w:rPr>
          <w:rFonts w:ascii="Times New Roman" w:hAnsi="Times New Roman" w:cs="Times New Roman"/>
          <w:color w:val="000000" w:themeColor="text1"/>
          <w:sz w:val="24"/>
          <w:szCs w:val="24"/>
        </w:rPr>
        <w:t>.</w:t>
      </w:r>
    </w:p>
    <w:p w14:paraId="0C28DB3B" w14:textId="3F920A97" w:rsidR="00CE639B" w:rsidRDefault="00CE639B" w:rsidP="00524188">
      <w:pPr>
        <w:pStyle w:val="Style1"/>
      </w:pPr>
      <w:r>
        <w:t xml:space="preserve">3.1 Media question 1- apply </w:t>
      </w:r>
      <w:r w:rsidR="00524188">
        <w:t>f</w:t>
      </w:r>
      <w:r>
        <w:t>our methods of ethical  reasoning</w:t>
      </w:r>
    </w:p>
    <w:p w14:paraId="1278D128" w14:textId="42632B37" w:rsidR="00524188" w:rsidRDefault="00524188" w:rsidP="00E65A12">
      <w:pPr>
        <w:pStyle w:val="Style1"/>
        <w:spacing w:line="480" w:lineRule="auto"/>
        <w:ind w:firstLine="720"/>
        <w:rPr>
          <w:b w:val="0"/>
          <w:bCs w:val="0"/>
          <w:i w:val="0"/>
          <w:iCs/>
        </w:rPr>
      </w:pPr>
      <w:r>
        <w:rPr>
          <w:b w:val="0"/>
          <w:bCs w:val="0"/>
          <w:i w:val="0"/>
          <w:iCs/>
        </w:rPr>
        <w:t>Based on my understanding of the four methods of ethical reasoning that I learned from chapter five,  I am convinced that I was able to bring some points from the movie that</w:t>
      </w:r>
      <w:r w:rsidR="00E65A12">
        <w:rPr>
          <w:b w:val="0"/>
          <w:bCs w:val="0"/>
          <w:i w:val="0"/>
          <w:iCs/>
        </w:rPr>
        <w:t xml:space="preserve"> support</w:t>
      </w:r>
      <w:r>
        <w:rPr>
          <w:b w:val="0"/>
          <w:bCs w:val="0"/>
          <w:i w:val="0"/>
          <w:iCs/>
        </w:rPr>
        <w:t xml:space="preserve"> these four methods. </w:t>
      </w:r>
    </w:p>
    <w:p w14:paraId="61977717" w14:textId="4589ED85" w:rsidR="00826E58" w:rsidRPr="00EF56EA" w:rsidRDefault="00524188" w:rsidP="00EF56EA">
      <w:pPr>
        <w:pStyle w:val="ListParagraph"/>
        <w:numPr>
          <w:ilvl w:val="0"/>
          <w:numId w:val="4"/>
        </w:numPr>
        <w:spacing w:line="480" w:lineRule="auto"/>
        <w:jc w:val="both"/>
        <w:rPr>
          <w:rFonts w:ascii="Times New Roman" w:hAnsi="Times New Roman" w:cs="Times New Roman"/>
          <w:b/>
          <w:bCs/>
          <w:i/>
          <w:iCs/>
          <w:sz w:val="24"/>
          <w:szCs w:val="24"/>
        </w:rPr>
      </w:pPr>
      <w:r w:rsidRPr="0028470A">
        <w:rPr>
          <w:rFonts w:ascii="Times New Roman" w:hAnsi="Times New Roman" w:cs="Times New Roman"/>
          <w:b/>
          <w:bCs/>
          <w:i/>
          <w:iCs/>
          <w:sz w:val="24"/>
          <w:szCs w:val="24"/>
        </w:rPr>
        <w:t>Virtues</w:t>
      </w:r>
      <w:r w:rsidR="0028470A">
        <w:rPr>
          <w:rFonts w:ascii="Times New Roman" w:hAnsi="Times New Roman" w:cs="Times New Roman"/>
          <w:b/>
          <w:bCs/>
          <w:i/>
          <w:iCs/>
          <w:sz w:val="24"/>
          <w:szCs w:val="24"/>
        </w:rPr>
        <w:t xml:space="preserve"> (Values and </w:t>
      </w:r>
      <w:r w:rsidR="00EF56EA">
        <w:rPr>
          <w:rFonts w:ascii="Times New Roman" w:hAnsi="Times New Roman" w:cs="Times New Roman"/>
          <w:b/>
          <w:bCs/>
          <w:i/>
          <w:iCs/>
          <w:sz w:val="24"/>
          <w:szCs w:val="24"/>
        </w:rPr>
        <w:t>c</w:t>
      </w:r>
      <w:r w:rsidR="0028470A">
        <w:rPr>
          <w:rFonts w:ascii="Times New Roman" w:hAnsi="Times New Roman" w:cs="Times New Roman"/>
          <w:b/>
          <w:bCs/>
          <w:i/>
          <w:iCs/>
          <w:sz w:val="24"/>
          <w:szCs w:val="24"/>
        </w:rPr>
        <w:t>haracters):</w:t>
      </w:r>
      <w:r w:rsidR="0028470A">
        <w:rPr>
          <w:rFonts w:ascii="Times New Roman" w:hAnsi="Times New Roman" w:cs="Times New Roman"/>
          <w:sz w:val="24"/>
          <w:szCs w:val="24"/>
        </w:rPr>
        <w:t xml:space="preserve">  </w:t>
      </w:r>
      <w:r w:rsidR="00EF56EA">
        <w:rPr>
          <w:rFonts w:ascii="Times New Roman" w:hAnsi="Times New Roman" w:cs="Times New Roman"/>
          <w:sz w:val="24"/>
          <w:szCs w:val="24"/>
        </w:rPr>
        <w:t>Referring to</w:t>
      </w:r>
      <w:r w:rsidR="0028470A">
        <w:rPr>
          <w:rFonts w:ascii="Times New Roman" w:hAnsi="Times New Roman" w:cs="Times New Roman"/>
          <w:sz w:val="24"/>
          <w:szCs w:val="24"/>
        </w:rPr>
        <w:t xml:space="preserve"> chapter 5, I decided to answer the questions that are related to the virtue ethics challenge- Does a set of values provide a sufficient framework to resolve the most complex ethical dilemmas found </w:t>
      </w:r>
      <w:r w:rsidR="0028470A" w:rsidRPr="0028470A">
        <w:rPr>
          <w:rFonts w:ascii="Times New Roman" w:hAnsi="Times New Roman" w:cs="Times New Roman"/>
          <w:color w:val="000000" w:themeColor="text1"/>
          <w:sz w:val="24"/>
          <w:szCs w:val="24"/>
        </w:rPr>
        <w:t>in global business? Does a manager sometimes have to be or seem to be “the bad person” or do or seem to do “a bad thing” for the sake of some ultimate ethical good? Would this be virtuous or vicious?</w:t>
      </w:r>
      <w:r w:rsidR="0028470A">
        <w:rPr>
          <w:rFonts w:ascii="Times New Roman" w:hAnsi="Times New Roman" w:cs="Times New Roman"/>
          <w:color w:val="000000" w:themeColor="text1"/>
          <w:sz w:val="24"/>
          <w:szCs w:val="24"/>
        </w:rPr>
        <w:t xml:space="preserve"> Examining the movie, I state that </w:t>
      </w:r>
      <w:r w:rsidR="00A740B6">
        <w:rPr>
          <w:rFonts w:ascii="Times New Roman" w:hAnsi="Times New Roman" w:cs="Times New Roman"/>
          <w:color w:val="000000" w:themeColor="text1"/>
          <w:sz w:val="24"/>
          <w:szCs w:val="24"/>
        </w:rPr>
        <w:t>the set of values of DuPont entirely does not provide a sufficient framework to resolve the most complex ethical dilemmas found in global business- preventing the environment.</w:t>
      </w:r>
      <w:r w:rsidR="00E65A12">
        <w:rPr>
          <w:rFonts w:ascii="Times New Roman" w:hAnsi="Times New Roman" w:cs="Times New Roman"/>
          <w:color w:val="000000" w:themeColor="text1"/>
          <w:sz w:val="24"/>
          <w:szCs w:val="24"/>
        </w:rPr>
        <w:t xml:space="preserve"> </w:t>
      </w:r>
      <w:r w:rsidR="00A740B6">
        <w:rPr>
          <w:rFonts w:ascii="Times New Roman" w:hAnsi="Times New Roman" w:cs="Times New Roman"/>
          <w:color w:val="000000" w:themeColor="text1"/>
          <w:sz w:val="24"/>
          <w:szCs w:val="24"/>
        </w:rPr>
        <w:t>An observable example is</w:t>
      </w:r>
      <w:r w:rsidR="00E65A12">
        <w:rPr>
          <w:rFonts w:ascii="Times New Roman" w:hAnsi="Times New Roman" w:cs="Times New Roman"/>
          <w:color w:val="000000" w:themeColor="text1"/>
          <w:sz w:val="24"/>
          <w:szCs w:val="24"/>
        </w:rPr>
        <w:t xml:space="preserve"> to pollute knowingly</w:t>
      </w:r>
      <w:r w:rsidR="00A740B6">
        <w:rPr>
          <w:rFonts w:ascii="Times New Roman" w:hAnsi="Times New Roman" w:cs="Times New Roman"/>
          <w:color w:val="000000" w:themeColor="text1"/>
          <w:sz w:val="24"/>
          <w:szCs w:val="24"/>
        </w:rPr>
        <w:t xml:space="preserve"> the air, water, and field of the Parkesburg. </w:t>
      </w:r>
      <w:r w:rsidR="00E65A12">
        <w:rPr>
          <w:rFonts w:ascii="Times New Roman" w:hAnsi="Times New Roman" w:cs="Times New Roman"/>
          <w:color w:val="000000" w:themeColor="text1"/>
          <w:sz w:val="24"/>
          <w:szCs w:val="24"/>
        </w:rPr>
        <w:t>When</w:t>
      </w:r>
      <w:r w:rsidR="00A740B6">
        <w:rPr>
          <w:rFonts w:ascii="Times New Roman" w:hAnsi="Times New Roman" w:cs="Times New Roman"/>
          <w:color w:val="000000" w:themeColor="text1"/>
          <w:sz w:val="24"/>
          <w:szCs w:val="24"/>
        </w:rPr>
        <w:t xml:space="preserve"> Rob sends all the confidential documents of DuPont to EPA, the Department of Justice without informing </w:t>
      </w:r>
      <w:r w:rsidR="00A740B6">
        <w:rPr>
          <w:rFonts w:ascii="Times New Roman" w:hAnsi="Times New Roman" w:cs="Times New Roman"/>
          <w:color w:val="000000" w:themeColor="text1"/>
          <w:sz w:val="24"/>
          <w:szCs w:val="24"/>
        </w:rPr>
        <w:lastRenderedPageBreak/>
        <w:t xml:space="preserve">Tom illustrates that </w:t>
      </w:r>
      <w:r w:rsidR="00EF56EA">
        <w:rPr>
          <w:rFonts w:ascii="Times New Roman" w:hAnsi="Times New Roman" w:cs="Times New Roman"/>
          <w:color w:val="000000" w:themeColor="text1"/>
          <w:sz w:val="24"/>
          <w:szCs w:val="24"/>
        </w:rPr>
        <w:t xml:space="preserve">managers sometimes have to take unacceptable action for the sake of some ultimate ethical good. </w:t>
      </w:r>
    </w:p>
    <w:p w14:paraId="2F88C80B" w14:textId="51AB0FCE" w:rsidR="00EF56EA" w:rsidRPr="00EF56EA" w:rsidRDefault="00EF56EA" w:rsidP="00EF56EA">
      <w:pPr>
        <w:pStyle w:val="ListParagraph"/>
        <w:numPr>
          <w:ilvl w:val="0"/>
          <w:numId w:val="4"/>
        </w:numPr>
        <w:spacing w:line="48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Utilitarian (Comparing the benefits and costs). </w:t>
      </w:r>
      <w:r>
        <w:rPr>
          <w:rFonts w:ascii="Times New Roman" w:hAnsi="Times New Roman" w:cs="Times New Roman"/>
          <w:sz w:val="24"/>
          <w:szCs w:val="24"/>
        </w:rPr>
        <w:t xml:space="preserve"> Reading chapter 5, I discovered that the company gains the economic, social, and human benefits and costs. The movie demonstrates all of the economic benefits and costs of DuPont as well as its social and human benefits and costs.</w:t>
      </w:r>
      <w:r w:rsidR="00E65A12">
        <w:rPr>
          <w:rFonts w:ascii="Times New Roman" w:hAnsi="Times New Roman" w:cs="Times New Roman"/>
          <w:sz w:val="24"/>
          <w:szCs w:val="24"/>
        </w:rPr>
        <w:t xml:space="preserve"> </w:t>
      </w:r>
      <w:r>
        <w:rPr>
          <w:rFonts w:ascii="Times New Roman" w:hAnsi="Times New Roman" w:cs="Times New Roman"/>
          <w:sz w:val="24"/>
          <w:szCs w:val="24"/>
        </w:rPr>
        <w:t xml:space="preserve">DuPont’s economic benefit is one billion earnings annually from only its Teflon product while its economic cost is to pay off  $670.7 billion for settling the 3,525 cases. Also, </w:t>
      </w:r>
      <w:r w:rsidR="00E65A12">
        <w:rPr>
          <w:rFonts w:ascii="Times New Roman" w:hAnsi="Times New Roman" w:cs="Times New Roman"/>
          <w:sz w:val="24"/>
          <w:szCs w:val="24"/>
        </w:rPr>
        <w:t>when</w:t>
      </w:r>
      <w:r>
        <w:rPr>
          <w:rFonts w:ascii="Times New Roman" w:hAnsi="Times New Roman" w:cs="Times New Roman"/>
          <w:sz w:val="24"/>
          <w:szCs w:val="24"/>
        </w:rPr>
        <w:t xml:space="preserve"> Jim and Wilbur enter the restaurant and the people in the restaurant whisper and gave </w:t>
      </w:r>
      <w:r w:rsidR="00E65A12">
        <w:rPr>
          <w:rFonts w:ascii="Times New Roman" w:hAnsi="Times New Roman" w:cs="Times New Roman"/>
          <w:sz w:val="24"/>
          <w:szCs w:val="24"/>
        </w:rPr>
        <w:t xml:space="preserve">them </w:t>
      </w:r>
      <w:r>
        <w:rPr>
          <w:rFonts w:ascii="Times New Roman" w:hAnsi="Times New Roman" w:cs="Times New Roman"/>
          <w:sz w:val="24"/>
          <w:szCs w:val="24"/>
        </w:rPr>
        <w:t>dirty looks. Wilbur experienced a similar situation</w:t>
      </w:r>
      <w:r w:rsidR="00E65A12">
        <w:rPr>
          <w:rFonts w:ascii="Times New Roman" w:hAnsi="Times New Roman" w:cs="Times New Roman"/>
          <w:sz w:val="24"/>
          <w:szCs w:val="24"/>
        </w:rPr>
        <w:t xml:space="preserve"> </w:t>
      </w:r>
      <w:r>
        <w:rPr>
          <w:rFonts w:ascii="Times New Roman" w:hAnsi="Times New Roman" w:cs="Times New Roman"/>
          <w:sz w:val="24"/>
          <w:szCs w:val="24"/>
        </w:rPr>
        <w:t xml:space="preserve">in the church with his family. These situations happened as Wilbur was suing the big local company that shows DuPont’s social benefit. </w:t>
      </w:r>
      <w:r w:rsidR="00E65A12">
        <w:rPr>
          <w:rFonts w:ascii="Times New Roman" w:hAnsi="Times New Roman" w:cs="Times New Roman"/>
          <w:sz w:val="24"/>
          <w:szCs w:val="24"/>
        </w:rPr>
        <w:t>Researching</w:t>
      </w:r>
      <w:r>
        <w:rPr>
          <w:rFonts w:ascii="Times New Roman" w:hAnsi="Times New Roman" w:cs="Times New Roman"/>
          <w:sz w:val="24"/>
          <w:szCs w:val="24"/>
        </w:rPr>
        <w:t xml:space="preserve"> </w:t>
      </w:r>
      <w:r w:rsidR="00E65A12">
        <w:rPr>
          <w:rFonts w:ascii="Times New Roman" w:hAnsi="Times New Roman" w:cs="Times New Roman"/>
          <w:sz w:val="24"/>
          <w:szCs w:val="24"/>
        </w:rPr>
        <w:t xml:space="preserve">on </w:t>
      </w:r>
      <w:r>
        <w:rPr>
          <w:rFonts w:ascii="Times New Roman" w:hAnsi="Times New Roman" w:cs="Times New Roman"/>
          <w:sz w:val="24"/>
          <w:szCs w:val="24"/>
        </w:rPr>
        <w:t xml:space="preserve">employees shows how DuPont gained human benefit by using their bodies. However, the existence of c-8 in our bodies which is not breakable and stays forever, DuPont acquired significant human cost. </w:t>
      </w:r>
    </w:p>
    <w:p w14:paraId="620C6D5D" w14:textId="75584293" w:rsidR="000F1C5D" w:rsidRPr="00E65A12" w:rsidRDefault="00EF56EA" w:rsidP="003F60A3">
      <w:pPr>
        <w:pStyle w:val="ListParagraph"/>
        <w:numPr>
          <w:ilvl w:val="0"/>
          <w:numId w:val="4"/>
        </w:numPr>
        <w:spacing w:line="480" w:lineRule="auto"/>
        <w:jc w:val="both"/>
        <w:rPr>
          <w:rFonts w:ascii="Times New Roman" w:hAnsi="Times New Roman" w:cs="Times New Roman"/>
          <w:b/>
          <w:bCs/>
          <w:color w:val="000000" w:themeColor="text1"/>
          <w:sz w:val="24"/>
          <w:szCs w:val="24"/>
        </w:rPr>
      </w:pPr>
      <w:r w:rsidRPr="00EF56EA">
        <w:rPr>
          <w:rFonts w:ascii="Times New Roman" w:hAnsi="Times New Roman" w:cs="Times New Roman"/>
          <w:b/>
          <w:bCs/>
          <w:i/>
          <w:iCs/>
          <w:sz w:val="24"/>
          <w:szCs w:val="24"/>
        </w:rPr>
        <w:t>Right (Determining and protecting entitlements).</w:t>
      </w:r>
      <w:r>
        <w:rPr>
          <w:rFonts w:ascii="Times New Roman" w:hAnsi="Times New Roman" w:cs="Times New Roman"/>
          <w:b/>
          <w:bCs/>
          <w:i/>
          <w:iCs/>
          <w:sz w:val="24"/>
          <w:szCs w:val="24"/>
        </w:rPr>
        <w:t xml:space="preserve"> </w:t>
      </w:r>
      <w:r>
        <w:rPr>
          <w:rFonts w:ascii="Times New Roman" w:hAnsi="Times New Roman" w:cs="Times New Roman"/>
          <w:sz w:val="24"/>
          <w:szCs w:val="24"/>
        </w:rPr>
        <w:t xml:space="preserve">According to chapter 5, I </w:t>
      </w:r>
      <w:r w:rsidR="00E65A12">
        <w:rPr>
          <w:rFonts w:ascii="Times New Roman" w:hAnsi="Times New Roman" w:cs="Times New Roman"/>
          <w:sz w:val="24"/>
          <w:szCs w:val="24"/>
        </w:rPr>
        <w:t xml:space="preserve">am </w:t>
      </w:r>
      <w:proofErr w:type="spellStart"/>
      <w:r w:rsidR="00E65A12">
        <w:rPr>
          <w:rFonts w:ascii="Times New Roman" w:hAnsi="Times New Roman" w:cs="Times New Roman"/>
          <w:sz w:val="24"/>
          <w:szCs w:val="24"/>
        </w:rPr>
        <w:t>familirized</w:t>
      </w:r>
      <w:proofErr w:type="spellEnd"/>
      <w:r>
        <w:rPr>
          <w:rFonts w:ascii="Times New Roman" w:hAnsi="Times New Roman" w:cs="Times New Roman"/>
          <w:sz w:val="24"/>
          <w:szCs w:val="24"/>
        </w:rPr>
        <w:t xml:space="preserve"> with t</w:t>
      </w:r>
      <w:r w:rsidRPr="00EF56EA">
        <w:rPr>
          <w:rFonts w:ascii="Times New Roman" w:hAnsi="Times New Roman" w:cs="Times New Roman"/>
          <w:sz w:val="24"/>
          <w:szCs w:val="24"/>
        </w:rPr>
        <w:t xml:space="preserve">he most basic human rights </w:t>
      </w:r>
      <w:r>
        <w:rPr>
          <w:rFonts w:ascii="Times New Roman" w:hAnsi="Times New Roman" w:cs="Times New Roman"/>
          <w:sz w:val="24"/>
          <w:szCs w:val="24"/>
        </w:rPr>
        <w:t xml:space="preserve">which </w:t>
      </w:r>
      <w:r w:rsidRPr="00EF56EA">
        <w:rPr>
          <w:rFonts w:ascii="Times New Roman" w:hAnsi="Times New Roman" w:cs="Times New Roman"/>
          <w:sz w:val="24"/>
          <w:szCs w:val="24"/>
        </w:rPr>
        <w:t>are the rights to life, safety, free speech,  being informed,</w:t>
      </w:r>
      <w:r>
        <w:rPr>
          <w:rFonts w:ascii="Times New Roman" w:hAnsi="Times New Roman" w:cs="Times New Roman"/>
          <w:sz w:val="24"/>
          <w:szCs w:val="24"/>
        </w:rPr>
        <w:t xml:space="preserve"> and property. I</w:t>
      </w:r>
      <w:r w:rsidR="00E65A12">
        <w:rPr>
          <w:rFonts w:ascii="Times New Roman" w:hAnsi="Times New Roman" w:cs="Times New Roman"/>
          <w:sz w:val="24"/>
          <w:szCs w:val="24"/>
        </w:rPr>
        <w:t xml:space="preserve"> also</w:t>
      </w:r>
      <w:r>
        <w:rPr>
          <w:rFonts w:ascii="Times New Roman" w:hAnsi="Times New Roman" w:cs="Times New Roman"/>
          <w:sz w:val="24"/>
          <w:szCs w:val="24"/>
        </w:rPr>
        <w:t xml:space="preserve"> learned that denying </w:t>
      </w:r>
      <w:r w:rsidRPr="00EF56EA">
        <w:rPr>
          <w:rFonts w:ascii="Times New Roman" w:hAnsi="Times New Roman" w:cs="Times New Roman"/>
          <w:sz w:val="24"/>
          <w:szCs w:val="24"/>
        </w:rPr>
        <w:t xml:space="preserve">those rights </w:t>
      </w:r>
      <w:r>
        <w:rPr>
          <w:rFonts w:ascii="Times New Roman" w:hAnsi="Times New Roman" w:cs="Times New Roman"/>
          <w:sz w:val="24"/>
          <w:szCs w:val="24"/>
        </w:rPr>
        <w:t xml:space="preserve">to </w:t>
      </w:r>
      <w:r w:rsidRPr="00EF56EA">
        <w:rPr>
          <w:rFonts w:ascii="Times New Roman" w:hAnsi="Times New Roman" w:cs="Times New Roman"/>
          <w:sz w:val="24"/>
          <w:szCs w:val="24"/>
        </w:rPr>
        <w:t>protect them for other</w:t>
      </w:r>
      <w:r>
        <w:rPr>
          <w:rFonts w:ascii="Times New Roman" w:hAnsi="Times New Roman" w:cs="Times New Roman"/>
          <w:sz w:val="24"/>
          <w:szCs w:val="24"/>
        </w:rPr>
        <w:t xml:space="preserve"> </w:t>
      </w:r>
      <w:r w:rsidRPr="00EF56EA">
        <w:rPr>
          <w:rFonts w:ascii="Times New Roman" w:hAnsi="Times New Roman" w:cs="Times New Roman"/>
          <w:sz w:val="24"/>
          <w:szCs w:val="24"/>
        </w:rPr>
        <w:t>groups is normally considered to be unethical</w:t>
      </w:r>
      <w:r>
        <w:rPr>
          <w:rFonts w:ascii="Times New Roman" w:hAnsi="Times New Roman" w:cs="Times New Roman"/>
          <w:sz w:val="24"/>
          <w:szCs w:val="24"/>
        </w:rPr>
        <w:t>. The entire movie showed how DuPont denied those basic rights to protect company profitability</w:t>
      </w:r>
      <w:r w:rsidR="00E65A12">
        <w:rPr>
          <w:rFonts w:ascii="Times New Roman" w:hAnsi="Times New Roman" w:cs="Times New Roman"/>
          <w:sz w:val="24"/>
          <w:szCs w:val="24"/>
        </w:rPr>
        <w:t xml:space="preserve"> such as lengthy</w:t>
      </w:r>
      <w:r>
        <w:rPr>
          <w:rFonts w:ascii="Times New Roman" w:hAnsi="Times New Roman" w:cs="Times New Roman"/>
          <w:sz w:val="24"/>
          <w:szCs w:val="24"/>
        </w:rPr>
        <w:t xml:space="preserve"> pollution of water, air, and field DuPont took the rights of life, safety, and property from the Parkesburg residents</w:t>
      </w:r>
      <w:r w:rsidR="00E65A12">
        <w:rPr>
          <w:rFonts w:ascii="Times New Roman" w:hAnsi="Times New Roman" w:cs="Times New Roman"/>
          <w:sz w:val="24"/>
          <w:szCs w:val="24"/>
        </w:rPr>
        <w:t xml:space="preserve"> while </w:t>
      </w:r>
      <w:r>
        <w:rPr>
          <w:rFonts w:ascii="Times New Roman" w:hAnsi="Times New Roman" w:cs="Times New Roman"/>
          <w:sz w:val="24"/>
          <w:szCs w:val="24"/>
        </w:rPr>
        <w:t xml:space="preserve">secretly researching and not publishing the result </w:t>
      </w:r>
      <w:r w:rsidR="00E65A12">
        <w:rPr>
          <w:rFonts w:ascii="Times New Roman" w:hAnsi="Times New Roman" w:cs="Times New Roman"/>
          <w:sz w:val="24"/>
          <w:szCs w:val="24"/>
        </w:rPr>
        <w:t>the company</w:t>
      </w:r>
      <w:r>
        <w:rPr>
          <w:rFonts w:ascii="Times New Roman" w:hAnsi="Times New Roman" w:cs="Times New Roman"/>
          <w:sz w:val="24"/>
          <w:szCs w:val="24"/>
        </w:rPr>
        <w:t xml:space="preserve"> </w:t>
      </w:r>
      <w:r w:rsidR="00E65A12">
        <w:rPr>
          <w:rFonts w:ascii="Times New Roman" w:hAnsi="Times New Roman" w:cs="Times New Roman"/>
          <w:sz w:val="24"/>
          <w:szCs w:val="24"/>
        </w:rPr>
        <w:t>failed to be</w:t>
      </w:r>
      <w:r>
        <w:rPr>
          <w:rFonts w:ascii="Times New Roman" w:hAnsi="Times New Roman" w:cs="Times New Roman"/>
          <w:sz w:val="24"/>
          <w:szCs w:val="24"/>
        </w:rPr>
        <w:t xml:space="preserve"> informed and </w:t>
      </w:r>
      <w:r w:rsidR="00E65A12">
        <w:rPr>
          <w:rFonts w:ascii="Times New Roman" w:hAnsi="Times New Roman" w:cs="Times New Roman"/>
          <w:sz w:val="24"/>
          <w:szCs w:val="24"/>
        </w:rPr>
        <w:t xml:space="preserve">have the </w:t>
      </w:r>
      <w:r>
        <w:rPr>
          <w:rFonts w:ascii="Times New Roman" w:hAnsi="Times New Roman" w:cs="Times New Roman"/>
          <w:sz w:val="24"/>
          <w:szCs w:val="24"/>
        </w:rPr>
        <w:t>free speech rights</w:t>
      </w:r>
      <w:r w:rsidR="00E65A12">
        <w:rPr>
          <w:rFonts w:ascii="Times New Roman" w:hAnsi="Times New Roman" w:cs="Times New Roman"/>
          <w:sz w:val="24"/>
          <w:szCs w:val="24"/>
        </w:rPr>
        <w:t xml:space="preserve"> of these people. </w:t>
      </w:r>
    </w:p>
    <w:p w14:paraId="10563C3B" w14:textId="19330425" w:rsidR="00E65A12" w:rsidRPr="00E65A12" w:rsidRDefault="00E65A12" w:rsidP="003F60A3">
      <w:pPr>
        <w:pStyle w:val="ListParagraph"/>
        <w:numPr>
          <w:ilvl w:val="0"/>
          <w:numId w:val="4"/>
        </w:numPr>
        <w:spacing w:line="480" w:lineRule="auto"/>
        <w:jc w:val="both"/>
        <w:rPr>
          <w:rFonts w:ascii="Times New Roman" w:hAnsi="Times New Roman" w:cs="Times New Roman"/>
          <w:b/>
          <w:bCs/>
          <w:color w:val="000000" w:themeColor="text1"/>
          <w:sz w:val="24"/>
          <w:szCs w:val="24"/>
        </w:rPr>
      </w:pPr>
      <w:r>
        <w:rPr>
          <w:rFonts w:ascii="Times New Roman" w:hAnsi="Times New Roman" w:cs="Times New Roman"/>
          <w:b/>
          <w:bCs/>
          <w:i/>
          <w:iCs/>
          <w:sz w:val="24"/>
          <w:szCs w:val="24"/>
        </w:rPr>
        <w:t>Justice (Is it fair?</w:t>
      </w:r>
      <w:r>
        <w:rPr>
          <w:rFonts w:ascii="Times New Roman" w:hAnsi="Times New Roman" w:cs="Times New Roman"/>
          <w:b/>
          <w:bCs/>
          <w:color w:val="000000" w:themeColor="text1"/>
          <w:sz w:val="24"/>
          <w:szCs w:val="24"/>
        </w:rPr>
        <w:t xml:space="preserve">)-  </w:t>
      </w:r>
      <w:r>
        <w:rPr>
          <w:rFonts w:ascii="Times New Roman" w:hAnsi="Times New Roman" w:cs="Times New Roman"/>
          <w:color w:val="000000" w:themeColor="text1"/>
          <w:sz w:val="24"/>
          <w:szCs w:val="24"/>
        </w:rPr>
        <w:t xml:space="preserve">In chapter 5, justice is defined as the equitable distribution of benefits and burdens according to some accepted rules. However, the costs of most of </w:t>
      </w:r>
      <w:r>
        <w:rPr>
          <w:rFonts w:ascii="Times New Roman" w:hAnsi="Times New Roman" w:cs="Times New Roman"/>
          <w:color w:val="000000" w:themeColor="text1"/>
          <w:sz w:val="24"/>
          <w:szCs w:val="24"/>
        </w:rPr>
        <w:lastRenderedPageBreak/>
        <w:t xml:space="preserve">DuPont’s different stakeholders more than their benefits which shows there was not any justice until 2012. </w:t>
      </w:r>
    </w:p>
    <w:p w14:paraId="4788D536" w14:textId="215BFF6A" w:rsidR="00E65A12" w:rsidRDefault="00E65A12" w:rsidP="00E65A12">
      <w:pPr>
        <w:pStyle w:val="Style1"/>
      </w:pPr>
      <w:r>
        <w:t xml:space="preserve">3.2 Media Question 2- Two recommendations to resolve the protagonist’s ethical dilemma. </w:t>
      </w:r>
    </w:p>
    <w:p w14:paraId="15592216" w14:textId="1EDA2F69" w:rsidR="00E65A12" w:rsidRDefault="00E65A12" w:rsidP="00E65A12">
      <w:pPr>
        <w:pStyle w:val="Style1"/>
        <w:spacing w:line="480" w:lineRule="auto"/>
        <w:ind w:firstLine="426"/>
        <w:rPr>
          <w:b w:val="0"/>
          <w:bCs w:val="0"/>
          <w:i w:val="0"/>
          <w:iCs/>
        </w:rPr>
      </w:pPr>
      <w:r>
        <w:rPr>
          <w:b w:val="0"/>
          <w:bCs w:val="0"/>
          <w:i w:val="0"/>
          <w:iCs/>
        </w:rPr>
        <w:t>There are several ethics programs and policies that I learned in Chapter 6. Following that, I recommend to DuPont implement and develop two ethics programs:</w:t>
      </w:r>
    </w:p>
    <w:p w14:paraId="61623D1A" w14:textId="18598CC4" w:rsidR="00E65A12" w:rsidRDefault="00E65A12" w:rsidP="00E65A12">
      <w:pPr>
        <w:pStyle w:val="Style1"/>
        <w:numPr>
          <w:ilvl w:val="0"/>
          <w:numId w:val="5"/>
        </w:numPr>
        <w:spacing w:before="0" w:after="0" w:line="480" w:lineRule="auto"/>
        <w:rPr>
          <w:b w:val="0"/>
          <w:bCs w:val="0"/>
          <w:i w:val="0"/>
          <w:iCs/>
        </w:rPr>
      </w:pPr>
      <w:r w:rsidRPr="00E65A12">
        <w:rPr>
          <w:i w:val="0"/>
          <w:iCs/>
        </w:rPr>
        <w:t>Opening Ethics and Compliance Officer position</w:t>
      </w:r>
      <w:r>
        <w:rPr>
          <w:b w:val="0"/>
          <w:bCs w:val="0"/>
          <w:i w:val="0"/>
          <w:iCs/>
        </w:rPr>
        <w:t xml:space="preserve"> will help to control the ethics part inside the company.</w:t>
      </w:r>
    </w:p>
    <w:p w14:paraId="4090284F" w14:textId="39A7C9D6" w:rsidR="00E65A12" w:rsidRDefault="00E65A12" w:rsidP="00E65A12">
      <w:pPr>
        <w:pStyle w:val="Style1"/>
        <w:numPr>
          <w:ilvl w:val="0"/>
          <w:numId w:val="5"/>
        </w:numPr>
        <w:spacing w:before="0" w:after="0" w:line="480" w:lineRule="auto"/>
        <w:rPr>
          <w:b w:val="0"/>
          <w:bCs w:val="0"/>
          <w:i w:val="0"/>
          <w:iCs/>
        </w:rPr>
      </w:pPr>
      <w:r w:rsidRPr="00E65A12">
        <w:rPr>
          <w:i w:val="0"/>
          <w:iCs/>
        </w:rPr>
        <w:t>Regularly to be checked by Independent Audit Ethics Companies.</w:t>
      </w:r>
      <w:r>
        <w:rPr>
          <w:b w:val="0"/>
          <w:bCs w:val="0"/>
          <w:i w:val="0"/>
          <w:iCs/>
        </w:rPr>
        <w:t xml:space="preserve"> I mostly recommend this program or strategy as they have strong political, legal, informational power to investigate any ethical issues that can be related to different areas like environmental, economic, labor, and so on. Revealing the ethical issues before it gives serious consequence will benefit DuPont’s sustainability. </w:t>
      </w:r>
    </w:p>
    <w:p w14:paraId="459E07FA" w14:textId="4C3891A4" w:rsidR="00E65A12" w:rsidRDefault="00E65A12" w:rsidP="00E65A12">
      <w:pPr>
        <w:pStyle w:val="Style1"/>
      </w:pPr>
      <w:r>
        <w:t>3.3 Media question 3- reflection on learning points.</w:t>
      </w:r>
    </w:p>
    <w:p w14:paraId="42F776C9" w14:textId="21DB0B19" w:rsidR="00E65A12" w:rsidRPr="00E65A12" w:rsidRDefault="00E65A12" w:rsidP="00E65A12">
      <w:pPr>
        <w:pStyle w:val="Style1"/>
        <w:spacing w:line="480" w:lineRule="auto"/>
        <w:ind w:firstLine="720"/>
        <w:rPr>
          <w:b w:val="0"/>
          <w:bCs w:val="0"/>
          <w:i w:val="0"/>
          <w:iCs/>
        </w:rPr>
      </w:pPr>
      <w:r>
        <w:rPr>
          <w:b w:val="0"/>
          <w:bCs w:val="0"/>
          <w:i w:val="0"/>
          <w:iCs/>
        </w:rPr>
        <w:t>The assignment gave me room to find similar ethical issues “manipulating with collected data or research results”  between the movie  “Dark Waters” and “The Upper Big Branch Mine Disaster” case I analyzed with my team.  Following that, I sharpened my understanding of how ethical dilemmas can play a main role in a company’s sustainability and society. In other words, we or businesses need to wisely decide when they face an ethical dilemma as the wrong taken steps can bring tragedy which was shown in this movie and the case I analyzed.</w:t>
      </w:r>
    </w:p>
    <w:p w14:paraId="54E06882" w14:textId="77777777" w:rsidR="00E65A12" w:rsidRPr="00E65A12" w:rsidRDefault="00E65A12" w:rsidP="00E65A12">
      <w:pPr>
        <w:spacing w:line="480" w:lineRule="auto"/>
        <w:ind w:left="360"/>
        <w:jc w:val="both"/>
        <w:rPr>
          <w:rFonts w:ascii="Times New Roman" w:hAnsi="Times New Roman" w:cs="Times New Roman"/>
          <w:b/>
          <w:bCs/>
          <w:color w:val="000000" w:themeColor="text1"/>
          <w:sz w:val="24"/>
          <w:szCs w:val="24"/>
        </w:rPr>
      </w:pPr>
    </w:p>
    <w:p w14:paraId="693BB0EB" w14:textId="28CBB0BB" w:rsidR="00E65A12" w:rsidRPr="00E65A12" w:rsidRDefault="00E65A12" w:rsidP="00E65A12">
      <w:pPr>
        <w:spacing w:line="480" w:lineRule="auto"/>
        <w:ind w:left="360"/>
        <w:jc w:val="both"/>
        <w:rPr>
          <w:rFonts w:ascii="Times New Roman" w:hAnsi="Times New Roman" w:cs="Times New Roman"/>
          <w:b/>
          <w:bCs/>
          <w:color w:val="000000" w:themeColor="text1"/>
          <w:sz w:val="24"/>
          <w:szCs w:val="24"/>
        </w:rPr>
      </w:pPr>
    </w:p>
    <w:p w14:paraId="6BADC63D" w14:textId="77777777" w:rsidR="000F1C5D" w:rsidRPr="00F01F38" w:rsidRDefault="000F1C5D" w:rsidP="00F01F38">
      <w:pPr>
        <w:spacing w:line="480" w:lineRule="auto"/>
        <w:rPr>
          <w:rFonts w:ascii="Times New Roman" w:hAnsi="Times New Roman" w:cs="Times New Roman"/>
          <w:b/>
          <w:bCs/>
          <w:color w:val="000000" w:themeColor="text1"/>
          <w:sz w:val="24"/>
          <w:szCs w:val="24"/>
        </w:rPr>
      </w:pPr>
    </w:p>
    <w:p w14:paraId="5D3FF6FF" w14:textId="3892387B" w:rsidR="00E65A12" w:rsidRPr="00E65A12" w:rsidRDefault="00E65A12" w:rsidP="00813DF2">
      <w:pPr>
        <w:pStyle w:val="ListParagraph"/>
        <w:numPr>
          <w:ilvl w:val="1"/>
          <w:numId w:val="4"/>
        </w:numPr>
        <w:spacing w:line="480" w:lineRule="auto"/>
        <w:rPr>
          <w:rFonts w:ascii="Times New Roman" w:hAnsi="Times New Roman" w:cs="Times New Roman"/>
          <w:color w:val="000000" w:themeColor="text1"/>
          <w:sz w:val="24"/>
          <w:szCs w:val="24"/>
        </w:rPr>
      </w:pPr>
      <w:r w:rsidRPr="00E65A12">
        <w:rPr>
          <w:rFonts w:ascii="Times New Roman" w:hAnsi="Times New Roman" w:cs="Times New Roman"/>
          <w:b/>
          <w:bCs/>
          <w:color w:val="000000" w:themeColor="text1"/>
          <w:sz w:val="24"/>
          <w:szCs w:val="24"/>
        </w:rPr>
        <w:lastRenderedPageBreak/>
        <w:t>Bibliography:</w:t>
      </w:r>
    </w:p>
    <w:p w14:paraId="47C16B69" w14:textId="32C0C439" w:rsidR="00E65A12" w:rsidRDefault="00E65A12" w:rsidP="00050BD0">
      <w:pPr>
        <w:pStyle w:val="NormalWeb"/>
        <w:spacing w:before="0" w:beforeAutospacing="0" w:after="0" w:afterAutospacing="0" w:line="276" w:lineRule="auto"/>
        <w:ind w:left="720" w:hanging="720"/>
      </w:pPr>
      <w:r>
        <w:rPr>
          <w:i/>
          <w:iCs/>
        </w:rPr>
        <w:t>Dark Waters (2019)</w:t>
      </w:r>
      <w:r>
        <w:t xml:space="preserve">. (2020, January 23). IMDb. </w:t>
      </w:r>
      <w:hyperlink r:id="rId11" w:history="1">
        <w:r w:rsidRPr="005354E2">
          <w:rPr>
            <w:rStyle w:val="Hyperlink"/>
          </w:rPr>
          <w:t>https://www.imdb.com/title/tt9071322/?ref_=fn_al_tt_1</w:t>
        </w:r>
      </w:hyperlink>
      <w:r>
        <w:t xml:space="preserve"> </w:t>
      </w:r>
    </w:p>
    <w:p w14:paraId="62426775" w14:textId="6083A9EB" w:rsidR="00E65A12" w:rsidRDefault="00E65A12" w:rsidP="00050BD0">
      <w:pPr>
        <w:pStyle w:val="NormalWeb"/>
        <w:spacing w:before="0" w:beforeAutospacing="0" w:after="0" w:afterAutospacing="0" w:line="276" w:lineRule="auto"/>
        <w:ind w:left="720" w:hanging="720"/>
      </w:pPr>
      <w:r>
        <w:t xml:space="preserve">Killer Films. (2019, November 22). </w:t>
      </w:r>
      <w:r>
        <w:rPr>
          <w:i/>
          <w:iCs/>
        </w:rPr>
        <w:t>Watch Dark Waters full HD online free - Soap2day</w:t>
      </w:r>
      <w:r>
        <w:t xml:space="preserve">. Soap2days. Retrieved April 1, 2022, from </w:t>
      </w:r>
      <w:hyperlink r:id="rId12" w:history="1">
        <w:r w:rsidRPr="005354E2">
          <w:rPr>
            <w:rStyle w:val="Hyperlink"/>
          </w:rPr>
          <w:t>https://soap2day.cool/watch-movie/watch-dark-waters-free-59150.2533952</w:t>
        </w:r>
      </w:hyperlink>
      <w:r>
        <w:t xml:space="preserve"> </w:t>
      </w:r>
    </w:p>
    <w:p w14:paraId="2887E09A" w14:textId="77777777" w:rsidR="00E65A12" w:rsidRDefault="00E65A12" w:rsidP="00050BD0">
      <w:pPr>
        <w:pStyle w:val="NormalWeb"/>
        <w:spacing w:before="0" w:beforeAutospacing="0" w:after="0" w:afterAutospacing="0" w:line="276" w:lineRule="auto"/>
        <w:ind w:left="720" w:hanging="720"/>
      </w:pPr>
      <w:r>
        <w:t xml:space="preserve">Lawrence, A., &amp; Weber, J. (2019). </w:t>
      </w:r>
      <w:r>
        <w:rPr>
          <w:i/>
          <w:iCs/>
        </w:rPr>
        <w:t>Business and Society: Stakeholders, Ethics, Public Policy: Vol. chapter 5 and chapter 6</w:t>
      </w:r>
      <w:r>
        <w:t xml:space="preserve"> (16th ed.). McGraw Hill.</w:t>
      </w:r>
    </w:p>
    <w:p w14:paraId="0D6BB2C5" w14:textId="77777777" w:rsidR="00E65A12" w:rsidRPr="00E65A12" w:rsidRDefault="00E65A12" w:rsidP="00E65A12">
      <w:pPr>
        <w:pStyle w:val="ListParagraph"/>
        <w:spacing w:line="480" w:lineRule="auto"/>
        <w:rPr>
          <w:rFonts w:ascii="Times New Roman" w:hAnsi="Times New Roman" w:cs="Times New Roman"/>
          <w:color w:val="000000" w:themeColor="text1"/>
          <w:sz w:val="24"/>
          <w:szCs w:val="24"/>
        </w:rPr>
      </w:pPr>
    </w:p>
    <w:p w14:paraId="087EF232" w14:textId="77777777" w:rsidR="000F1C5D" w:rsidRPr="00F01F38" w:rsidRDefault="000F1C5D" w:rsidP="00F01F38">
      <w:pPr>
        <w:spacing w:line="480" w:lineRule="auto"/>
        <w:rPr>
          <w:rFonts w:ascii="Times New Roman" w:hAnsi="Times New Roman" w:cs="Times New Roman"/>
          <w:b/>
          <w:bCs/>
          <w:color w:val="000000" w:themeColor="text1"/>
          <w:sz w:val="24"/>
          <w:szCs w:val="24"/>
        </w:rPr>
      </w:pPr>
    </w:p>
    <w:p w14:paraId="63B54D23" w14:textId="77777777" w:rsidR="000F1C5D" w:rsidRPr="00F01F38" w:rsidRDefault="000F1C5D" w:rsidP="00F01F38">
      <w:pPr>
        <w:spacing w:line="480" w:lineRule="auto"/>
        <w:rPr>
          <w:rFonts w:ascii="Times New Roman" w:hAnsi="Times New Roman" w:cs="Times New Roman"/>
          <w:b/>
          <w:bCs/>
          <w:color w:val="000000" w:themeColor="text1"/>
          <w:sz w:val="24"/>
          <w:szCs w:val="24"/>
        </w:rPr>
      </w:pPr>
    </w:p>
    <w:p w14:paraId="36ED20F5" w14:textId="77777777" w:rsidR="000F1C5D" w:rsidRPr="00E65A12" w:rsidRDefault="000F1C5D" w:rsidP="00F01F38">
      <w:pPr>
        <w:spacing w:line="480" w:lineRule="auto"/>
        <w:rPr>
          <w:rFonts w:ascii="Times New Roman" w:hAnsi="Times New Roman" w:cs="Times New Roman"/>
          <w:color w:val="000000" w:themeColor="text1"/>
          <w:sz w:val="24"/>
          <w:szCs w:val="24"/>
        </w:rPr>
      </w:pPr>
    </w:p>
    <w:p w14:paraId="65F85BAF" w14:textId="77777777" w:rsidR="000F1C5D" w:rsidRPr="00F01F38" w:rsidRDefault="000F1C5D" w:rsidP="00F01F38">
      <w:pPr>
        <w:spacing w:line="480" w:lineRule="auto"/>
        <w:rPr>
          <w:rFonts w:ascii="Times New Roman" w:hAnsi="Times New Roman" w:cs="Times New Roman"/>
          <w:b/>
          <w:bCs/>
          <w:color w:val="000000" w:themeColor="text1"/>
          <w:sz w:val="24"/>
          <w:szCs w:val="24"/>
        </w:rPr>
      </w:pPr>
    </w:p>
    <w:p w14:paraId="1A4E34A2" w14:textId="77777777" w:rsidR="000F1C5D" w:rsidRPr="00F01F38" w:rsidRDefault="000F1C5D" w:rsidP="00F01F38">
      <w:pPr>
        <w:spacing w:line="480" w:lineRule="auto"/>
        <w:rPr>
          <w:rFonts w:ascii="Times New Roman" w:hAnsi="Times New Roman" w:cs="Times New Roman"/>
          <w:b/>
          <w:bCs/>
          <w:color w:val="000000" w:themeColor="text1"/>
          <w:sz w:val="24"/>
          <w:szCs w:val="24"/>
        </w:rPr>
      </w:pPr>
    </w:p>
    <w:p w14:paraId="258021E7" w14:textId="77777777" w:rsidR="000F1C5D" w:rsidRPr="00F01F38" w:rsidRDefault="000F1C5D" w:rsidP="00F01F38">
      <w:pPr>
        <w:spacing w:line="480" w:lineRule="auto"/>
        <w:rPr>
          <w:rFonts w:ascii="Times New Roman" w:hAnsi="Times New Roman" w:cs="Times New Roman"/>
          <w:b/>
          <w:bCs/>
          <w:color w:val="000000" w:themeColor="text1"/>
          <w:sz w:val="24"/>
          <w:szCs w:val="24"/>
        </w:rPr>
      </w:pPr>
    </w:p>
    <w:p w14:paraId="2EC9F681" w14:textId="77777777" w:rsidR="000F1C5D" w:rsidRPr="00F01F38" w:rsidRDefault="000F1C5D" w:rsidP="00F01F38">
      <w:pPr>
        <w:spacing w:line="480" w:lineRule="auto"/>
        <w:rPr>
          <w:rFonts w:ascii="Times New Roman" w:hAnsi="Times New Roman" w:cs="Times New Roman"/>
          <w:b/>
          <w:bCs/>
          <w:color w:val="000000" w:themeColor="text1"/>
          <w:sz w:val="24"/>
          <w:szCs w:val="24"/>
        </w:rPr>
      </w:pPr>
    </w:p>
    <w:p w14:paraId="1D5B4CE2" w14:textId="77777777" w:rsidR="000F1C5D" w:rsidRPr="00F01F38" w:rsidRDefault="000F1C5D" w:rsidP="00F01F38">
      <w:pPr>
        <w:spacing w:line="480" w:lineRule="auto"/>
        <w:rPr>
          <w:rFonts w:ascii="Times New Roman" w:hAnsi="Times New Roman" w:cs="Times New Roman"/>
          <w:b/>
          <w:bCs/>
          <w:color w:val="000000" w:themeColor="text1"/>
          <w:sz w:val="24"/>
          <w:szCs w:val="24"/>
        </w:rPr>
      </w:pPr>
    </w:p>
    <w:p w14:paraId="111881FF" w14:textId="77777777" w:rsidR="000F1C5D" w:rsidRPr="00F01F38" w:rsidRDefault="000F1C5D" w:rsidP="00F01F38">
      <w:pPr>
        <w:spacing w:line="480" w:lineRule="auto"/>
        <w:rPr>
          <w:rFonts w:ascii="Times New Roman" w:hAnsi="Times New Roman" w:cs="Times New Roman"/>
          <w:b/>
          <w:bCs/>
          <w:color w:val="000000" w:themeColor="text1"/>
          <w:sz w:val="24"/>
          <w:szCs w:val="24"/>
        </w:rPr>
      </w:pPr>
    </w:p>
    <w:p w14:paraId="4C6AA4DB" w14:textId="77777777" w:rsidR="000F1C5D" w:rsidRPr="00F01F38" w:rsidRDefault="000F1C5D" w:rsidP="00F01F38">
      <w:pPr>
        <w:spacing w:line="480" w:lineRule="auto"/>
        <w:rPr>
          <w:rFonts w:ascii="Times New Roman" w:hAnsi="Times New Roman" w:cs="Times New Roman"/>
          <w:b/>
          <w:bCs/>
          <w:color w:val="000000" w:themeColor="text1"/>
          <w:sz w:val="24"/>
          <w:szCs w:val="24"/>
        </w:rPr>
      </w:pPr>
    </w:p>
    <w:p w14:paraId="58D2BE80" w14:textId="77777777" w:rsidR="000F1C5D" w:rsidRPr="00F01F38" w:rsidRDefault="000F1C5D" w:rsidP="00F01F38">
      <w:pPr>
        <w:spacing w:line="480" w:lineRule="auto"/>
        <w:rPr>
          <w:rFonts w:ascii="Times New Roman" w:hAnsi="Times New Roman" w:cs="Times New Roman"/>
          <w:b/>
          <w:bCs/>
          <w:color w:val="000000" w:themeColor="text1"/>
          <w:sz w:val="24"/>
          <w:szCs w:val="24"/>
        </w:rPr>
      </w:pPr>
    </w:p>
    <w:p w14:paraId="504D4760" w14:textId="77777777" w:rsidR="000F1C5D" w:rsidRPr="00F01F38" w:rsidRDefault="000F1C5D" w:rsidP="00F01F38">
      <w:pPr>
        <w:spacing w:line="480" w:lineRule="auto"/>
        <w:rPr>
          <w:rFonts w:ascii="Times New Roman" w:hAnsi="Times New Roman" w:cs="Times New Roman"/>
          <w:b/>
          <w:bCs/>
          <w:color w:val="000000" w:themeColor="text1"/>
          <w:sz w:val="24"/>
          <w:szCs w:val="24"/>
        </w:rPr>
      </w:pPr>
    </w:p>
    <w:p w14:paraId="131AFD00" w14:textId="77777777" w:rsidR="000F1C5D" w:rsidRPr="00F01F38" w:rsidRDefault="000F1C5D" w:rsidP="00F01F38">
      <w:pPr>
        <w:spacing w:line="480" w:lineRule="auto"/>
        <w:rPr>
          <w:rFonts w:ascii="Times New Roman" w:hAnsi="Times New Roman" w:cs="Times New Roman"/>
          <w:b/>
          <w:bCs/>
          <w:color w:val="000000" w:themeColor="text1"/>
          <w:sz w:val="24"/>
          <w:szCs w:val="24"/>
        </w:rPr>
      </w:pPr>
    </w:p>
    <w:p w14:paraId="00A6CD3D" w14:textId="77777777" w:rsidR="000F1C5D" w:rsidRDefault="000F1C5D" w:rsidP="00E16080">
      <w:pPr>
        <w:rPr>
          <w:rFonts w:ascii="Times New Roman" w:hAnsi="Times New Roman" w:cs="Times New Roman"/>
          <w:b/>
          <w:bCs/>
          <w:color w:val="000000" w:themeColor="text1"/>
          <w:sz w:val="24"/>
          <w:szCs w:val="24"/>
        </w:rPr>
      </w:pPr>
    </w:p>
    <w:p w14:paraId="4B540EA1" w14:textId="77777777" w:rsidR="000F1C5D" w:rsidRDefault="000F1C5D" w:rsidP="00E16080">
      <w:pPr>
        <w:rPr>
          <w:rFonts w:ascii="Times New Roman" w:hAnsi="Times New Roman" w:cs="Times New Roman"/>
          <w:b/>
          <w:bCs/>
          <w:color w:val="000000" w:themeColor="text1"/>
          <w:sz w:val="24"/>
          <w:szCs w:val="24"/>
        </w:rPr>
      </w:pPr>
    </w:p>
    <w:p w14:paraId="30FE9BDA" w14:textId="77777777" w:rsidR="000F1C5D" w:rsidRDefault="000F1C5D" w:rsidP="00E16080">
      <w:pPr>
        <w:rPr>
          <w:rFonts w:ascii="Times New Roman" w:hAnsi="Times New Roman" w:cs="Times New Roman"/>
          <w:b/>
          <w:bCs/>
          <w:color w:val="000000" w:themeColor="text1"/>
          <w:sz w:val="24"/>
          <w:szCs w:val="24"/>
        </w:rPr>
      </w:pPr>
    </w:p>
    <w:p w14:paraId="373BE608" w14:textId="49A11A7D" w:rsidR="00E16080" w:rsidRDefault="00E16080" w:rsidP="00E16080"/>
    <w:sectPr w:rsidR="00E16080" w:rsidSect="00E16080">
      <w:headerReference w:type="default" r:id="rId13"/>
      <w:footerReference w:type="default" r:id="rId14"/>
      <w:pgSz w:w="12240" w:h="15840"/>
      <w:pgMar w:top="1440" w:right="1440" w:bottom="1440" w:left="1440" w:header="720" w:footer="720" w:gutter="0"/>
      <w:pgBorders w:display="firstPage"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66829" w14:textId="77777777" w:rsidR="0016509A" w:rsidRDefault="0016509A" w:rsidP="00E16080">
      <w:pPr>
        <w:spacing w:after="0" w:line="240" w:lineRule="auto"/>
      </w:pPr>
      <w:r>
        <w:separator/>
      </w:r>
    </w:p>
  </w:endnote>
  <w:endnote w:type="continuationSeparator" w:id="0">
    <w:p w14:paraId="707EE7D4" w14:textId="77777777" w:rsidR="0016509A" w:rsidRDefault="0016509A" w:rsidP="00E16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4752828"/>
      <w:docPartObj>
        <w:docPartGallery w:val="Page Numbers (Bottom of Page)"/>
        <w:docPartUnique/>
      </w:docPartObj>
    </w:sdtPr>
    <w:sdtEndPr>
      <w:rPr>
        <w:noProof/>
      </w:rPr>
    </w:sdtEndPr>
    <w:sdtContent>
      <w:p w14:paraId="09486248" w14:textId="45BE26CB" w:rsidR="00E16080" w:rsidRDefault="00E160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3882FD" w14:textId="77777777" w:rsidR="00E16080" w:rsidRDefault="00E160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51D7F" w14:textId="77777777" w:rsidR="0016509A" w:rsidRDefault="0016509A" w:rsidP="00E16080">
      <w:pPr>
        <w:spacing w:after="0" w:line="240" w:lineRule="auto"/>
      </w:pPr>
      <w:r>
        <w:separator/>
      </w:r>
    </w:p>
  </w:footnote>
  <w:footnote w:type="continuationSeparator" w:id="0">
    <w:p w14:paraId="2D6A46DF" w14:textId="77777777" w:rsidR="0016509A" w:rsidRDefault="0016509A" w:rsidP="00E160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041E2" w14:textId="4725924A" w:rsidR="00E16080" w:rsidRDefault="00E16080">
    <w:pPr>
      <w:pStyle w:val="Header"/>
    </w:pPr>
    <w:r>
      <w:t>Media Report</w:t>
    </w:r>
    <w:r>
      <w:tab/>
    </w:r>
    <w:r>
      <w:tab/>
      <w:t>Maksat Mametjumayev</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33C9"/>
    <w:multiLevelType w:val="hybridMultilevel"/>
    <w:tmpl w:val="FD682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7D41A3"/>
    <w:multiLevelType w:val="hybridMultilevel"/>
    <w:tmpl w:val="A1888C1C"/>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 w15:restartNumberingAfterBreak="0">
    <w:nsid w:val="59B25018"/>
    <w:multiLevelType w:val="multilevel"/>
    <w:tmpl w:val="249018B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5BC42D55"/>
    <w:multiLevelType w:val="multilevel"/>
    <w:tmpl w:val="7F24187E"/>
    <w:lvl w:ilvl="0">
      <w:start w:val="1"/>
      <w:numFmt w:val="decimal"/>
      <w:lvlText w:val="%1"/>
      <w:lvlJc w:val="left"/>
      <w:pPr>
        <w:ind w:left="360" w:hanging="360"/>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8A01F92"/>
    <w:multiLevelType w:val="multilevel"/>
    <w:tmpl w:val="DBF6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YwNzYyNDExMbQ0MzNR0lEKTi0uzszPAykwNKgFAJuA/OgtAAAA"/>
  </w:docVars>
  <w:rsids>
    <w:rsidRoot w:val="00E16080"/>
    <w:rsid w:val="000017F2"/>
    <w:rsid w:val="0001185D"/>
    <w:rsid w:val="00020D98"/>
    <w:rsid w:val="00050BD0"/>
    <w:rsid w:val="00086350"/>
    <w:rsid w:val="0009108D"/>
    <w:rsid w:val="000A46DD"/>
    <w:rsid w:val="000A7EB7"/>
    <w:rsid w:val="000B7457"/>
    <w:rsid w:val="000F1C5D"/>
    <w:rsid w:val="00111CED"/>
    <w:rsid w:val="001126E5"/>
    <w:rsid w:val="00142DA6"/>
    <w:rsid w:val="0016509A"/>
    <w:rsid w:val="00165C22"/>
    <w:rsid w:val="001B4CDA"/>
    <w:rsid w:val="001C704B"/>
    <w:rsid w:val="001D0238"/>
    <w:rsid w:val="001F1FEF"/>
    <w:rsid w:val="00203E3F"/>
    <w:rsid w:val="002041CA"/>
    <w:rsid w:val="00231151"/>
    <w:rsid w:val="002534F9"/>
    <w:rsid w:val="002568BD"/>
    <w:rsid w:val="0028470A"/>
    <w:rsid w:val="00292044"/>
    <w:rsid w:val="0029302F"/>
    <w:rsid w:val="002C7D91"/>
    <w:rsid w:val="002F5F88"/>
    <w:rsid w:val="00304302"/>
    <w:rsid w:val="00332CED"/>
    <w:rsid w:val="00347286"/>
    <w:rsid w:val="00347C9F"/>
    <w:rsid w:val="00352B1F"/>
    <w:rsid w:val="00356C90"/>
    <w:rsid w:val="0036023E"/>
    <w:rsid w:val="003941FF"/>
    <w:rsid w:val="003B768D"/>
    <w:rsid w:val="003C6D45"/>
    <w:rsid w:val="003D2F8F"/>
    <w:rsid w:val="003F0A06"/>
    <w:rsid w:val="00406138"/>
    <w:rsid w:val="004422A0"/>
    <w:rsid w:val="004568F9"/>
    <w:rsid w:val="00460E3A"/>
    <w:rsid w:val="00472D7A"/>
    <w:rsid w:val="004A302A"/>
    <w:rsid w:val="004F002B"/>
    <w:rsid w:val="004F0B53"/>
    <w:rsid w:val="0052056E"/>
    <w:rsid w:val="00524188"/>
    <w:rsid w:val="00546FC9"/>
    <w:rsid w:val="00553544"/>
    <w:rsid w:val="005672CF"/>
    <w:rsid w:val="00572BD4"/>
    <w:rsid w:val="00580BB6"/>
    <w:rsid w:val="00597C46"/>
    <w:rsid w:val="005A1E2B"/>
    <w:rsid w:val="005B0D00"/>
    <w:rsid w:val="005B36F0"/>
    <w:rsid w:val="005E43EF"/>
    <w:rsid w:val="00612129"/>
    <w:rsid w:val="00630720"/>
    <w:rsid w:val="00644455"/>
    <w:rsid w:val="006A63D0"/>
    <w:rsid w:val="006F407B"/>
    <w:rsid w:val="0070009F"/>
    <w:rsid w:val="00701A93"/>
    <w:rsid w:val="007077DC"/>
    <w:rsid w:val="00780224"/>
    <w:rsid w:val="007958F7"/>
    <w:rsid w:val="007B76CF"/>
    <w:rsid w:val="007D11EB"/>
    <w:rsid w:val="007D47D7"/>
    <w:rsid w:val="007E071C"/>
    <w:rsid w:val="007E1921"/>
    <w:rsid w:val="007F366C"/>
    <w:rsid w:val="00802D14"/>
    <w:rsid w:val="00826E58"/>
    <w:rsid w:val="008362D4"/>
    <w:rsid w:val="00851EB7"/>
    <w:rsid w:val="008523A5"/>
    <w:rsid w:val="00852938"/>
    <w:rsid w:val="00856A2A"/>
    <w:rsid w:val="00881D19"/>
    <w:rsid w:val="00896B5A"/>
    <w:rsid w:val="008B59E9"/>
    <w:rsid w:val="008B6D6E"/>
    <w:rsid w:val="008C18A5"/>
    <w:rsid w:val="008F2973"/>
    <w:rsid w:val="00913B80"/>
    <w:rsid w:val="0095267D"/>
    <w:rsid w:val="0097226B"/>
    <w:rsid w:val="00977F3B"/>
    <w:rsid w:val="00981946"/>
    <w:rsid w:val="00987A82"/>
    <w:rsid w:val="009A33D6"/>
    <w:rsid w:val="009A444E"/>
    <w:rsid w:val="009B56E0"/>
    <w:rsid w:val="009D44EC"/>
    <w:rsid w:val="00A00146"/>
    <w:rsid w:val="00A439D2"/>
    <w:rsid w:val="00A43B3E"/>
    <w:rsid w:val="00A5200A"/>
    <w:rsid w:val="00A740B6"/>
    <w:rsid w:val="00AA0831"/>
    <w:rsid w:val="00AA2D46"/>
    <w:rsid w:val="00AC2C5F"/>
    <w:rsid w:val="00B25F13"/>
    <w:rsid w:val="00B345FA"/>
    <w:rsid w:val="00B4075B"/>
    <w:rsid w:val="00B80200"/>
    <w:rsid w:val="00B94EDF"/>
    <w:rsid w:val="00BA5041"/>
    <w:rsid w:val="00BC2389"/>
    <w:rsid w:val="00BE0BF4"/>
    <w:rsid w:val="00BF0A53"/>
    <w:rsid w:val="00BF71D1"/>
    <w:rsid w:val="00C25EEC"/>
    <w:rsid w:val="00C35700"/>
    <w:rsid w:val="00C37C43"/>
    <w:rsid w:val="00CB070F"/>
    <w:rsid w:val="00CB508F"/>
    <w:rsid w:val="00CC31D0"/>
    <w:rsid w:val="00CE639B"/>
    <w:rsid w:val="00D46DD0"/>
    <w:rsid w:val="00D77B59"/>
    <w:rsid w:val="00D82E25"/>
    <w:rsid w:val="00D84FFF"/>
    <w:rsid w:val="00D900D8"/>
    <w:rsid w:val="00DA1FDD"/>
    <w:rsid w:val="00DA2C7D"/>
    <w:rsid w:val="00DB0DCB"/>
    <w:rsid w:val="00DE1642"/>
    <w:rsid w:val="00DE3AA2"/>
    <w:rsid w:val="00E00A35"/>
    <w:rsid w:val="00E14F3F"/>
    <w:rsid w:val="00E15C29"/>
    <w:rsid w:val="00E16080"/>
    <w:rsid w:val="00E637D8"/>
    <w:rsid w:val="00E65A12"/>
    <w:rsid w:val="00EB2D81"/>
    <w:rsid w:val="00EE3FC8"/>
    <w:rsid w:val="00EF56EA"/>
    <w:rsid w:val="00F01F38"/>
    <w:rsid w:val="00F03CE1"/>
    <w:rsid w:val="00F45234"/>
    <w:rsid w:val="00F638A9"/>
    <w:rsid w:val="00F81EA7"/>
    <w:rsid w:val="00F9549E"/>
    <w:rsid w:val="00FA3292"/>
    <w:rsid w:val="00FD6F2B"/>
    <w:rsid w:val="00FE4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10674"/>
  <w15:docId w15:val="{320D1189-5BEB-4719-A468-456FF5859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10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60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6080"/>
  </w:style>
  <w:style w:type="paragraph" w:styleId="Footer">
    <w:name w:val="footer"/>
    <w:basedOn w:val="Normal"/>
    <w:link w:val="FooterChar"/>
    <w:uiPriority w:val="99"/>
    <w:unhideWhenUsed/>
    <w:rsid w:val="00E160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6080"/>
  </w:style>
  <w:style w:type="character" w:customStyle="1" w:styleId="Heading1Char">
    <w:name w:val="Heading 1 Char"/>
    <w:basedOn w:val="DefaultParagraphFont"/>
    <w:link w:val="Heading1"/>
    <w:uiPriority w:val="9"/>
    <w:rsid w:val="0009108D"/>
    <w:rPr>
      <w:rFonts w:asciiTheme="majorHAnsi" w:eastAsiaTheme="majorEastAsia" w:hAnsiTheme="majorHAnsi" w:cstheme="majorBidi"/>
      <w:color w:val="2F5496" w:themeColor="accent1" w:themeShade="BF"/>
      <w:sz w:val="32"/>
      <w:szCs w:val="32"/>
    </w:rPr>
  </w:style>
  <w:style w:type="paragraph" w:customStyle="1" w:styleId="ipl-zebra-listitem">
    <w:name w:val="ipl-zebra-list__item"/>
    <w:basedOn w:val="Normal"/>
    <w:rsid w:val="00CC31D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1">
    <w:name w:val="Style1"/>
    <w:basedOn w:val="Normal"/>
    <w:link w:val="Style1Char"/>
    <w:qFormat/>
    <w:rsid w:val="000F1C5D"/>
    <w:pPr>
      <w:spacing w:before="120" w:after="120" w:line="240" w:lineRule="auto"/>
      <w:jc w:val="both"/>
    </w:pPr>
    <w:rPr>
      <w:rFonts w:ascii="Times New Roman" w:hAnsi="Times New Roman" w:cs="Times New Roman"/>
      <w:b/>
      <w:bCs/>
      <w:i/>
      <w:color w:val="000000" w:themeColor="text1"/>
      <w:sz w:val="24"/>
      <w:szCs w:val="24"/>
    </w:rPr>
  </w:style>
  <w:style w:type="table" w:styleId="TableGrid">
    <w:name w:val="Table Grid"/>
    <w:basedOn w:val="TableNormal"/>
    <w:uiPriority w:val="39"/>
    <w:rsid w:val="00B25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1Char">
    <w:name w:val="Style1 Char"/>
    <w:basedOn w:val="DefaultParagraphFont"/>
    <w:link w:val="Style1"/>
    <w:rsid w:val="000F1C5D"/>
    <w:rPr>
      <w:rFonts w:ascii="Times New Roman" w:hAnsi="Times New Roman" w:cs="Times New Roman"/>
      <w:b/>
      <w:bCs/>
      <w:i/>
      <w:color w:val="000000" w:themeColor="text1"/>
      <w:sz w:val="24"/>
      <w:szCs w:val="24"/>
    </w:rPr>
  </w:style>
  <w:style w:type="table" w:styleId="GridTable1Light-Accent1">
    <w:name w:val="Grid Table 1 Light Accent 1"/>
    <w:basedOn w:val="TableNormal"/>
    <w:uiPriority w:val="46"/>
    <w:rsid w:val="00CE639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28470A"/>
    <w:pPr>
      <w:ind w:left="720"/>
      <w:contextualSpacing/>
    </w:pPr>
  </w:style>
  <w:style w:type="character" w:styleId="Hyperlink">
    <w:name w:val="Hyperlink"/>
    <w:basedOn w:val="DefaultParagraphFont"/>
    <w:uiPriority w:val="99"/>
    <w:unhideWhenUsed/>
    <w:rsid w:val="00E65A12"/>
    <w:rPr>
      <w:color w:val="0563C1" w:themeColor="hyperlink"/>
      <w:u w:val="single"/>
    </w:rPr>
  </w:style>
  <w:style w:type="character" w:styleId="UnresolvedMention">
    <w:name w:val="Unresolved Mention"/>
    <w:basedOn w:val="DefaultParagraphFont"/>
    <w:uiPriority w:val="99"/>
    <w:semiHidden/>
    <w:unhideWhenUsed/>
    <w:rsid w:val="00E65A12"/>
    <w:rPr>
      <w:color w:val="605E5C"/>
      <w:shd w:val="clear" w:color="auto" w:fill="E1DFDD"/>
    </w:rPr>
  </w:style>
  <w:style w:type="paragraph" w:styleId="NormalWeb">
    <w:name w:val="Normal (Web)"/>
    <w:basedOn w:val="Normal"/>
    <w:uiPriority w:val="99"/>
    <w:semiHidden/>
    <w:unhideWhenUsed/>
    <w:rsid w:val="00E65A1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971169">
      <w:bodyDiv w:val="1"/>
      <w:marLeft w:val="0"/>
      <w:marRight w:val="0"/>
      <w:marTop w:val="0"/>
      <w:marBottom w:val="0"/>
      <w:divBdr>
        <w:top w:val="none" w:sz="0" w:space="0" w:color="auto"/>
        <w:left w:val="none" w:sz="0" w:space="0" w:color="auto"/>
        <w:bottom w:val="none" w:sz="0" w:space="0" w:color="auto"/>
        <w:right w:val="none" w:sz="0" w:space="0" w:color="auto"/>
      </w:divBdr>
    </w:div>
    <w:div w:id="965741763">
      <w:bodyDiv w:val="1"/>
      <w:marLeft w:val="0"/>
      <w:marRight w:val="0"/>
      <w:marTop w:val="0"/>
      <w:marBottom w:val="0"/>
      <w:divBdr>
        <w:top w:val="none" w:sz="0" w:space="0" w:color="auto"/>
        <w:left w:val="none" w:sz="0" w:space="0" w:color="auto"/>
        <w:bottom w:val="none" w:sz="0" w:space="0" w:color="auto"/>
        <w:right w:val="none" w:sz="0" w:space="0" w:color="auto"/>
      </w:divBdr>
    </w:div>
    <w:div w:id="20091381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soap2day.cool/watch-movie/watch-dark-waters-free-59150.2533952"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mdb.com/title/tt9071322/?ref_=fn_al_tt_1"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920</TotalTime>
  <Pages>1</Pages>
  <Words>2468</Words>
  <Characters>14069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Maksat Mametjumayev</dc:creator>
  <cp:keywords/>
  <dc:description/>
  <cp:lastModifiedBy>Maksat Mametjumayev</cp:lastModifiedBy>
  <cp:revision>13</cp:revision>
  <dcterms:created xsi:type="dcterms:W3CDTF">2022-03-30T00:20:00Z</dcterms:created>
  <dcterms:modified xsi:type="dcterms:W3CDTF">2022-04-01T04:17:00Z</dcterms:modified>
</cp:coreProperties>
</file>