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Ханеков</w:t>
      </w:r>
      <w:r>
        <w:t xml:space="preserve"> </w:t>
      </w:r>
      <w:r>
        <w:t xml:space="preserve">Максат</w:t>
      </w:r>
      <w:r>
        <w:t xml:space="preserve"> </w:t>
      </w:r>
      <w:r>
        <w:t xml:space="preserve">НКА-06-23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8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 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226000"/>
            <wp:effectExtent b="0" l="0" r="0" t="0"/>
            <wp:docPr descr="Figure 1: 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Каталог с шаблоном отчета</w:t>
      </w:r>
    </w:p>
    <w:bookmarkEnd w:id="0"/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376308"/>
            <wp:effectExtent b="0" l="0" r="0" t="0"/>
            <wp:docPr descr="Figure 2: Использую Makefile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Использую Makefile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389221"/>
            <wp:effectExtent b="0" l="0" r="0" t="0"/>
            <wp:docPr descr="Figure 3: экспортированные файл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экспортированные файлы</w:t>
      </w:r>
    </w:p>
    <w:bookmarkEnd w:id="0"/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541112"/>
            <wp:effectExtent b="0" l="0" r="0" t="0"/>
            <wp:docPr descr="Figure 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Удалены docx и pdf</w:t>
      </w:r>
    </w:p>
    <w:bookmarkEnd w:id="0"/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905921"/>
            <wp:effectExtent b="0" l="0" r="0" t="0"/>
            <wp:docPr descr="Figure 5: Шаблон отчета ч1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Шаблон отчета ч1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375832"/>
            <wp:effectExtent b="0" l="0" r="0" t="0"/>
            <wp:docPr descr="Figure 6: Шаблон отчета ч2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Шаблон отчета ч2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185502"/>
            <wp:effectExtent b="0" l="0" r="0" t="0"/>
            <wp:docPr descr="Figure 7: Шаблон отчета ч3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Шаблон отчета ч3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267200"/>
            <wp:effectExtent b="0" l="0" r="0" t="0"/>
            <wp:docPr descr="Figure 8: Шаблон отчета ч4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Шаблон отчета ч4</w:t>
      </w:r>
    </w:p>
    <w:bookmarkEnd w:id="0"/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302958"/>
            <wp:effectExtent b="0" l="0" r="0" t="0"/>
            <wp:docPr descr="Figure 9: Заполнил отчет ч1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Заполнил отчет ч1</w:t>
      </w:r>
    </w:p>
    <w:bookmarkEnd w:id="0"/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307546"/>
            <wp:effectExtent b="0" l="0" r="0" t="0"/>
            <wp:docPr descr="Figure 10: Заполнил отчет ч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Заполнил отчет ч2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267200"/>
            <wp:effectExtent b="0" l="0" r="0" t="0"/>
            <wp:docPr descr="Figure 11: Заполнил отчет ч3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Заполнил отчет ч3</w:t>
      </w:r>
    </w:p>
    <w:bookmarkEnd w:id="0"/>
    <w:p>
      <w:pPr>
        <w:pStyle w:val="BodyText"/>
      </w:pPr>
      <w:r>
        <w:t xml:space="preserve">Сделал самостоятельное задание.</w:t>
      </w:r>
      <w:r>
        <w:t xml:space="preserve"> </w:t>
      </w:r>
      <w:r>
        <w:t xml:space="preserve">Заполнил отчет в формате Markdown для лабораторной номер 2.</w:t>
      </w:r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], 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], 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 , 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279119"/>
            <wp:effectExtent b="0" l="0" r="0" t="0"/>
            <wp:docPr descr="Figure 12: Заполнил отчет ч1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9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Заполнил отчет ч1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289872"/>
            <wp:effectExtent b="0" l="0" r="0" t="0"/>
            <wp:docPr descr="Figure 13: Заполнил отчет ч2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Заполнил отчет ч2</w:t>
      </w:r>
    </w:p>
    <w:bookmarkEnd w:id="0"/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306403"/>
            <wp:effectExtent b="0" l="0" r="0" t="0"/>
            <wp:docPr descr="Figure 14: Заполнил отчет ч3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Заполнил отчет ч3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306403"/>
            <wp:effectExtent b="0" l="0" r="0" t="0"/>
            <wp:docPr descr="Figure 15: Заполнил отчет ч4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Заполнил отчет ч4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1749089"/>
            <wp:effectExtent b="0" l="0" r="0" t="0"/>
            <wp:docPr descr="Figure 16: Компиляция отчет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Компиляция отчета</w:t>
      </w:r>
    </w:p>
    <w:bookmarkEnd w:id="0"/>
    <w:p>
      <w:pPr>
        <w:pStyle w:val="BodyText"/>
      </w:pPr>
      <w:r>
        <w:t xml:space="preserve">Загрузил файлы на Github.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Ханеков Максат НКА-06-23</dc:creator>
  <dc:language>ru-RU</dc:language>
  <cp:keywords/>
  <dcterms:created xsi:type="dcterms:W3CDTF">2024-01-04T07:54:53Z</dcterms:created>
  <dcterms:modified xsi:type="dcterms:W3CDTF">2024-01-04T07:54:53Z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