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F1F1E" w14:textId="1F9564FC" w:rsidR="00D15DC7" w:rsidRDefault="008343C5" w:rsidP="00650C8B">
      <w:pPr>
        <w:spacing w:after="0"/>
        <w:ind w:left="704" w:right="0" w:firstLine="0"/>
        <w:jc w:val="left"/>
      </w:pPr>
      <w:bookmarkStart w:id="0" w:name="_Hlk133328182"/>
      <w:bookmarkEnd w:id="0"/>
      <w:r>
        <w:rPr>
          <w:b/>
        </w:rPr>
        <w:t xml:space="preserve">Федеральное государственное автономное образовательное </w:t>
      </w:r>
      <w:r w:rsidR="007370F7">
        <w:rPr>
          <w:b/>
        </w:rPr>
        <w:t>учреждение высшего</w:t>
      </w:r>
      <w:r>
        <w:rPr>
          <w:b/>
        </w:rPr>
        <w:t xml:space="preserve"> </w:t>
      </w:r>
      <w:r w:rsidR="007370F7">
        <w:rPr>
          <w:b/>
        </w:rPr>
        <w:t>образования «</w:t>
      </w:r>
      <w:r>
        <w:rPr>
          <w:b/>
        </w:rPr>
        <w:t xml:space="preserve">Национальный исследовательский университет  </w:t>
      </w:r>
    </w:p>
    <w:p w14:paraId="3A9996B8" w14:textId="77777777" w:rsidR="00D15DC7" w:rsidRDefault="008343C5">
      <w:pPr>
        <w:spacing w:after="0" w:line="269" w:lineRule="auto"/>
        <w:ind w:left="714" w:right="773" w:hanging="10"/>
        <w:jc w:val="center"/>
      </w:pPr>
      <w:r>
        <w:rPr>
          <w:b/>
        </w:rPr>
        <w:t xml:space="preserve">«Высшая школа экономики» </w:t>
      </w:r>
    </w:p>
    <w:p w14:paraId="3137DC00" w14:textId="77777777" w:rsidR="00D15DC7" w:rsidRDefault="008343C5">
      <w:pPr>
        <w:spacing w:after="29" w:line="259" w:lineRule="auto"/>
        <w:ind w:left="0" w:right="0" w:firstLine="0"/>
        <w:jc w:val="center"/>
      </w:pPr>
      <w:r>
        <w:rPr>
          <w:b/>
        </w:rPr>
        <w:t xml:space="preserve"> </w:t>
      </w:r>
    </w:p>
    <w:p w14:paraId="50A26C3F" w14:textId="1A4D23B0" w:rsidR="00D15DC7" w:rsidRDefault="00D15DC7">
      <w:pPr>
        <w:spacing w:after="0" w:line="259" w:lineRule="auto"/>
        <w:ind w:left="0" w:right="0" w:firstLine="0"/>
        <w:jc w:val="center"/>
      </w:pPr>
    </w:p>
    <w:p w14:paraId="021F835C" w14:textId="77777777" w:rsidR="00D15DC7" w:rsidRDefault="008343C5">
      <w:pPr>
        <w:spacing w:after="26" w:line="259" w:lineRule="auto"/>
        <w:ind w:left="0" w:right="0" w:firstLine="0"/>
        <w:jc w:val="center"/>
      </w:pPr>
      <w:r>
        <w:t xml:space="preserve"> </w:t>
      </w:r>
    </w:p>
    <w:p w14:paraId="0B7209D7" w14:textId="1C5ECB3D" w:rsidR="00D15DC7" w:rsidRDefault="00D15DC7">
      <w:pPr>
        <w:spacing w:after="0" w:line="259" w:lineRule="auto"/>
        <w:ind w:left="0" w:right="0" w:firstLine="0"/>
        <w:jc w:val="center"/>
      </w:pPr>
    </w:p>
    <w:p w14:paraId="6BCE48E5" w14:textId="77777777" w:rsidR="00BB2488" w:rsidRDefault="00BB2488">
      <w:pPr>
        <w:spacing w:after="0" w:line="259" w:lineRule="auto"/>
        <w:ind w:left="0" w:right="0" w:firstLine="0"/>
        <w:jc w:val="center"/>
      </w:pPr>
    </w:p>
    <w:p w14:paraId="2851765F" w14:textId="77777777" w:rsidR="00BB2488" w:rsidRDefault="00BB2488">
      <w:pPr>
        <w:spacing w:after="0" w:line="259" w:lineRule="auto"/>
        <w:ind w:left="0" w:right="0" w:firstLine="0"/>
        <w:jc w:val="center"/>
      </w:pPr>
    </w:p>
    <w:p w14:paraId="30F02B1D" w14:textId="77777777" w:rsidR="00D15DC7" w:rsidRDefault="008343C5">
      <w:pPr>
        <w:spacing w:after="26" w:line="259" w:lineRule="auto"/>
        <w:ind w:left="0" w:right="0" w:firstLine="0"/>
        <w:jc w:val="center"/>
      </w:pPr>
      <w:r>
        <w:t xml:space="preserve"> </w:t>
      </w:r>
    </w:p>
    <w:p w14:paraId="08B2BF3F" w14:textId="13105B90" w:rsidR="00D15DC7" w:rsidRDefault="00BB2488">
      <w:pPr>
        <w:spacing w:after="5" w:line="269" w:lineRule="auto"/>
        <w:ind w:left="10" w:right="69" w:hanging="10"/>
        <w:jc w:val="center"/>
      </w:pPr>
      <w:r>
        <w:t xml:space="preserve">ОТЧЁТ ПО МОДУЛЬНОЙ </w:t>
      </w:r>
      <w:r w:rsidR="008343C5">
        <w:t>РАБОТ</w:t>
      </w:r>
      <w:r>
        <w:t>Е</w:t>
      </w:r>
    </w:p>
    <w:p w14:paraId="4C5F80D8" w14:textId="77777777" w:rsidR="00D15DC7" w:rsidRDefault="008343C5">
      <w:pPr>
        <w:spacing w:after="0" w:line="259" w:lineRule="auto"/>
        <w:ind w:left="0" w:right="0" w:firstLine="0"/>
        <w:jc w:val="center"/>
      </w:pPr>
      <w:r>
        <w:t xml:space="preserve"> </w:t>
      </w:r>
    </w:p>
    <w:p w14:paraId="29BB1699" w14:textId="25209F76" w:rsidR="00D15DC7" w:rsidRDefault="008343C5" w:rsidP="00BB2488">
      <w:pPr>
        <w:spacing w:after="24" w:line="259" w:lineRule="auto"/>
        <w:ind w:left="0" w:right="0" w:firstLine="0"/>
        <w:jc w:val="center"/>
      </w:pPr>
      <w:r>
        <w:rPr>
          <w:b/>
        </w:rPr>
        <w:t xml:space="preserve"> </w:t>
      </w:r>
    </w:p>
    <w:p w14:paraId="5A5DF133" w14:textId="3A97859B" w:rsidR="00BB2488" w:rsidRPr="000044CF" w:rsidRDefault="000044CF" w:rsidP="00BB2488">
      <w:pPr>
        <w:spacing w:after="24" w:line="259" w:lineRule="auto"/>
        <w:ind w:left="0" w:right="0" w:firstLine="0"/>
        <w:jc w:val="center"/>
      </w:pPr>
      <w:r>
        <w:t>На тему</w:t>
      </w:r>
      <w:r w:rsidRPr="000044CF">
        <w:t>: “</w:t>
      </w:r>
      <w:r w:rsidR="00BB2488">
        <w:t>Моделирование статистических зависимостей</w:t>
      </w:r>
      <w:r w:rsidRPr="000044CF">
        <w:t>”</w:t>
      </w:r>
    </w:p>
    <w:p w14:paraId="00992DBE" w14:textId="77777777" w:rsidR="00BB2488" w:rsidRDefault="00BB2488" w:rsidP="00BB2488">
      <w:pPr>
        <w:spacing w:after="24" w:line="259" w:lineRule="auto"/>
        <w:ind w:left="0" w:right="0" w:firstLine="0"/>
        <w:jc w:val="center"/>
      </w:pPr>
    </w:p>
    <w:p w14:paraId="2D66F62A" w14:textId="77777777" w:rsidR="00BB2488" w:rsidRDefault="00BB2488" w:rsidP="00BB2488">
      <w:pPr>
        <w:spacing w:after="24" w:line="259" w:lineRule="auto"/>
        <w:ind w:left="0" w:right="0" w:firstLine="0"/>
        <w:jc w:val="center"/>
      </w:pPr>
    </w:p>
    <w:p w14:paraId="1D933CEC" w14:textId="77777777" w:rsidR="00BB2488" w:rsidRDefault="00BB2488" w:rsidP="00BB2488">
      <w:pPr>
        <w:spacing w:after="24" w:line="259" w:lineRule="auto"/>
        <w:ind w:left="0" w:right="0" w:firstLine="0"/>
        <w:jc w:val="center"/>
      </w:pPr>
    </w:p>
    <w:p w14:paraId="4F056622" w14:textId="77777777" w:rsidR="00BB2488" w:rsidRDefault="00BB2488" w:rsidP="00BB2488">
      <w:pPr>
        <w:spacing w:after="24" w:line="259" w:lineRule="auto"/>
        <w:ind w:left="0" w:right="0" w:firstLine="0"/>
        <w:jc w:val="center"/>
      </w:pPr>
    </w:p>
    <w:p w14:paraId="03E0F935" w14:textId="77777777" w:rsidR="00BB2488" w:rsidRPr="00BB2488" w:rsidRDefault="00BB2488" w:rsidP="00BB2488">
      <w:pPr>
        <w:spacing w:after="24" w:line="259" w:lineRule="auto"/>
        <w:ind w:left="0" w:right="0" w:firstLine="0"/>
        <w:jc w:val="center"/>
      </w:pPr>
    </w:p>
    <w:p w14:paraId="095EAF65" w14:textId="77777777" w:rsidR="00D15DC7" w:rsidRPr="00BB2488" w:rsidRDefault="008343C5">
      <w:pPr>
        <w:spacing w:after="0" w:line="259" w:lineRule="auto"/>
        <w:ind w:left="0" w:right="0" w:firstLine="0"/>
        <w:jc w:val="left"/>
      </w:pPr>
      <w:r w:rsidRPr="00BB2488">
        <w:t xml:space="preserve"> </w:t>
      </w:r>
    </w:p>
    <w:p w14:paraId="107B77EE" w14:textId="77777777" w:rsidR="00D15DC7" w:rsidRPr="00BB2488" w:rsidRDefault="008343C5">
      <w:pPr>
        <w:spacing w:after="8" w:line="259" w:lineRule="auto"/>
        <w:ind w:left="0" w:right="0" w:firstLine="0"/>
        <w:jc w:val="left"/>
      </w:pPr>
      <w:r w:rsidRPr="00BB2488">
        <w:t xml:space="preserve"> </w:t>
      </w:r>
    </w:p>
    <w:p w14:paraId="4035C4D4" w14:textId="1D250391" w:rsidR="00650C8B" w:rsidRPr="00BB2488" w:rsidRDefault="00BB2488" w:rsidP="00650C8B">
      <w:pPr>
        <w:spacing w:after="0" w:line="265" w:lineRule="auto"/>
        <w:ind w:left="10" w:right="54" w:hanging="10"/>
        <w:jc w:val="right"/>
      </w:pPr>
      <w:r>
        <w:t>Выполнил с</w:t>
      </w:r>
      <w:r w:rsidR="008343C5">
        <w:t>тудент</w:t>
      </w:r>
      <w:r w:rsidR="008343C5" w:rsidRPr="00BB2488">
        <w:t xml:space="preserve"> </w:t>
      </w:r>
    </w:p>
    <w:p w14:paraId="4EEA9989" w14:textId="69CB8838" w:rsidR="00D15DC7" w:rsidRDefault="00650C8B" w:rsidP="00650C8B">
      <w:pPr>
        <w:spacing w:after="0" w:line="265" w:lineRule="auto"/>
        <w:ind w:left="10" w:right="54" w:hanging="10"/>
        <w:jc w:val="right"/>
      </w:pPr>
      <w:r>
        <w:t>Достовалов Максим Юрьевич</w:t>
      </w:r>
    </w:p>
    <w:p w14:paraId="7234E80E" w14:textId="77777777" w:rsidR="00650C8B" w:rsidRDefault="00650C8B" w:rsidP="00650C8B">
      <w:pPr>
        <w:spacing w:after="0" w:line="265" w:lineRule="auto"/>
        <w:ind w:left="10" w:right="54" w:hanging="10"/>
        <w:jc w:val="right"/>
      </w:pPr>
    </w:p>
    <w:p w14:paraId="56F4C74C" w14:textId="558D5742" w:rsidR="00650C8B" w:rsidRDefault="00BB2488" w:rsidP="00650C8B">
      <w:pPr>
        <w:spacing w:after="0" w:line="265" w:lineRule="auto"/>
        <w:ind w:left="10" w:right="54" w:hanging="10"/>
        <w:jc w:val="right"/>
      </w:pPr>
      <w:r>
        <w:t>Преподаватель</w:t>
      </w:r>
      <w:r w:rsidRPr="00BB2488">
        <w:t>:</w:t>
      </w:r>
      <w:r w:rsidR="008343C5">
        <w:t xml:space="preserve"> </w:t>
      </w:r>
    </w:p>
    <w:p w14:paraId="2C305D92" w14:textId="70A7A044" w:rsidR="00D15DC7" w:rsidRPr="00BB2488" w:rsidRDefault="00BB2488" w:rsidP="00650C8B">
      <w:pPr>
        <w:spacing w:after="0" w:line="265" w:lineRule="auto"/>
        <w:ind w:left="10" w:right="54" w:hanging="10"/>
        <w:jc w:val="right"/>
      </w:pPr>
      <w:proofErr w:type="spellStart"/>
      <w:r>
        <w:t>Балычева</w:t>
      </w:r>
      <w:proofErr w:type="spellEnd"/>
      <w:r>
        <w:t xml:space="preserve"> Юлия Евгеньевна</w:t>
      </w:r>
    </w:p>
    <w:p w14:paraId="5682751E" w14:textId="77777777" w:rsidR="00D15DC7" w:rsidRDefault="008343C5">
      <w:pPr>
        <w:spacing w:after="0" w:line="259" w:lineRule="auto"/>
        <w:ind w:left="0" w:right="0" w:firstLine="0"/>
        <w:jc w:val="left"/>
      </w:pPr>
      <w:r>
        <w:t xml:space="preserve"> </w:t>
      </w:r>
    </w:p>
    <w:p w14:paraId="7E55FA0F" w14:textId="77777777" w:rsidR="00650C8B" w:rsidRDefault="00650C8B">
      <w:pPr>
        <w:spacing w:after="0" w:line="259" w:lineRule="auto"/>
        <w:ind w:left="0" w:right="0" w:firstLine="0"/>
        <w:jc w:val="left"/>
      </w:pPr>
    </w:p>
    <w:p w14:paraId="64F1BBD8" w14:textId="77777777" w:rsidR="00650C8B" w:rsidRDefault="00650C8B">
      <w:pPr>
        <w:spacing w:after="0" w:line="259" w:lineRule="auto"/>
        <w:ind w:left="0" w:right="0" w:firstLine="0"/>
        <w:jc w:val="left"/>
      </w:pPr>
    </w:p>
    <w:p w14:paraId="6FF5A4C1" w14:textId="77777777" w:rsidR="00650C8B" w:rsidRDefault="00650C8B">
      <w:pPr>
        <w:spacing w:after="0" w:line="259" w:lineRule="auto"/>
        <w:ind w:left="0" w:right="0" w:firstLine="0"/>
        <w:jc w:val="left"/>
      </w:pPr>
    </w:p>
    <w:p w14:paraId="4F701F34" w14:textId="77777777" w:rsidR="00650C8B" w:rsidRDefault="00650C8B">
      <w:pPr>
        <w:spacing w:after="0" w:line="259" w:lineRule="auto"/>
        <w:ind w:left="0" w:right="0" w:firstLine="0"/>
        <w:jc w:val="left"/>
      </w:pPr>
    </w:p>
    <w:p w14:paraId="4C80B95A" w14:textId="77777777" w:rsidR="00650C8B" w:rsidRDefault="00650C8B">
      <w:pPr>
        <w:spacing w:after="0" w:line="259" w:lineRule="auto"/>
        <w:ind w:left="0" w:right="0" w:firstLine="0"/>
        <w:jc w:val="left"/>
      </w:pPr>
    </w:p>
    <w:p w14:paraId="6D716EC2" w14:textId="77777777" w:rsidR="00BB2488" w:rsidRDefault="00BB2488">
      <w:pPr>
        <w:spacing w:after="0" w:line="259" w:lineRule="auto"/>
        <w:ind w:left="0" w:right="0" w:firstLine="0"/>
        <w:jc w:val="left"/>
      </w:pPr>
    </w:p>
    <w:p w14:paraId="0B5AB914" w14:textId="2B6964F7" w:rsidR="00D15DC7" w:rsidRDefault="00D15DC7" w:rsidP="00FA4CAB">
      <w:pPr>
        <w:spacing w:after="0" w:line="259" w:lineRule="auto"/>
        <w:ind w:left="0" w:right="0" w:firstLine="0"/>
        <w:jc w:val="left"/>
      </w:pPr>
    </w:p>
    <w:p w14:paraId="73D29B91" w14:textId="77777777" w:rsidR="00BB2488" w:rsidRDefault="00BB2488" w:rsidP="00FA4CAB">
      <w:pPr>
        <w:spacing w:after="0" w:line="259" w:lineRule="auto"/>
        <w:ind w:left="0" w:right="0" w:firstLine="0"/>
        <w:jc w:val="left"/>
      </w:pPr>
    </w:p>
    <w:p w14:paraId="56D526FD" w14:textId="28A95452" w:rsidR="00FA4CAB" w:rsidRDefault="008343C5">
      <w:pPr>
        <w:spacing w:after="5" w:line="269" w:lineRule="auto"/>
        <w:ind w:left="10" w:right="66" w:hanging="10"/>
        <w:jc w:val="center"/>
      </w:pPr>
      <w:r>
        <w:t>Нижний Новгород, 20</w:t>
      </w:r>
      <w:r w:rsidR="004C7C7B">
        <w:t>2</w:t>
      </w:r>
      <w:r w:rsidR="00BB2488">
        <w:t>3</w:t>
      </w:r>
    </w:p>
    <w:p w14:paraId="29B3D537" w14:textId="674B825D" w:rsidR="004A01AC" w:rsidRDefault="004A01AC" w:rsidP="004A01AC">
      <w:pPr>
        <w:spacing w:after="5" w:line="269" w:lineRule="auto"/>
        <w:ind w:left="10" w:right="66" w:hanging="10"/>
        <w:sectPr w:rsidR="004A01AC" w:rsidSect="0020309C">
          <w:headerReference w:type="even" r:id="rId11"/>
          <w:headerReference w:type="default" r:id="rId12"/>
          <w:footerReference w:type="default" r:id="rId13"/>
          <w:headerReference w:type="first" r:id="rId14"/>
          <w:pgSz w:w="11906" w:h="16838" w:code="9"/>
          <w:pgMar w:top="1447" w:right="502" w:bottom="1831" w:left="1134" w:header="748" w:footer="720" w:gutter="0"/>
          <w:pgNumType w:start="2"/>
          <w:cols w:space="720"/>
          <w:docGrid w:linePitch="381"/>
        </w:sectPr>
      </w:pPr>
    </w:p>
    <w:sdt>
      <w:sdtPr>
        <w:rPr>
          <w:b w:val="0"/>
        </w:rPr>
        <w:id w:val="-248116229"/>
        <w:docPartObj>
          <w:docPartGallery w:val="Table of Contents"/>
          <w:docPartUnique/>
        </w:docPartObj>
      </w:sdtPr>
      <w:sdtEndPr>
        <w:rPr>
          <w:bCs/>
        </w:rPr>
      </w:sdtEndPr>
      <w:sdtContent>
        <w:p w14:paraId="3EC9C0F5" w14:textId="5CFC5377" w:rsidR="00FA4425" w:rsidRDefault="00FA4425" w:rsidP="00FA4425">
          <w:pPr>
            <w:pStyle w:val="11"/>
          </w:pPr>
          <w:r>
            <w:t>Оглавление</w:t>
          </w:r>
        </w:p>
        <w:p w14:paraId="3C67F8A4" w14:textId="77777777" w:rsidR="00FA4425" w:rsidRPr="00FA4425" w:rsidRDefault="00FA4425" w:rsidP="00FA4425"/>
        <w:p w14:paraId="1222B76B" w14:textId="14D321EA" w:rsidR="00714691" w:rsidRDefault="00FA4425">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0464035" w:history="1">
            <w:r w:rsidR="00714691" w:rsidRPr="0025006A">
              <w:rPr>
                <w:rStyle w:val="af0"/>
                <w:noProof/>
              </w:rPr>
              <w:t>1.</w:t>
            </w:r>
            <w:r w:rsidR="00714691">
              <w:rPr>
                <w:rFonts w:asciiTheme="minorHAnsi" w:eastAsiaTheme="minorEastAsia" w:hAnsiTheme="minorHAnsi" w:cstheme="minorBidi"/>
                <w:noProof/>
                <w:color w:val="auto"/>
                <w:kern w:val="2"/>
                <w:sz w:val="22"/>
                <w14:ligatures w14:val="standardContextual"/>
              </w:rPr>
              <w:tab/>
            </w:r>
            <w:r w:rsidR="00714691" w:rsidRPr="0025006A">
              <w:rPr>
                <w:rStyle w:val="af0"/>
                <w:noProof/>
              </w:rPr>
              <w:t>Введение</w:t>
            </w:r>
            <w:r w:rsidR="00714691">
              <w:rPr>
                <w:noProof/>
                <w:webHidden/>
              </w:rPr>
              <w:tab/>
            </w:r>
            <w:r w:rsidR="00714691">
              <w:rPr>
                <w:noProof/>
                <w:webHidden/>
              </w:rPr>
              <w:fldChar w:fldCharType="begin"/>
            </w:r>
            <w:r w:rsidR="00714691">
              <w:rPr>
                <w:noProof/>
                <w:webHidden/>
              </w:rPr>
              <w:instrText xml:space="preserve"> PAGEREF _Toc150464035 \h </w:instrText>
            </w:r>
            <w:r w:rsidR="00714691">
              <w:rPr>
                <w:noProof/>
                <w:webHidden/>
              </w:rPr>
            </w:r>
            <w:r w:rsidR="00714691">
              <w:rPr>
                <w:noProof/>
                <w:webHidden/>
              </w:rPr>
              <w:fldChar w:fldCharType="separate"/>
            </w:r>
            <w:r w:rsidR="00714691">
              <w:rPr>
                <w:noProof/>
                <w:webHidden/>
              </w:rPr>
              <w:t>3</w:t>
            </w:r>
            <w:r w:rsidR="00714691">
              <w:rPr>
                <w:noProof/>
                <w:webHidden/>
              </w:rPr>
              <w:fldChar w:fldCharType="end"/>
            </w:r>
          </w:hyperlink>
        </w:p>
        <w:p w14:paraId="58E337B8" w14:textId="59CF5F13"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36" w:history="1">
            <w:r w:rsidRPr="0025006A">
              <w:rPr>
                <w:rStyle w:val="af0"/>
                <w:noProof/>
              </w:rPr>
              <w:t>2.</w:t>
            </w:r>
            <w:r>
              <w:rPr>
                <w:rFonts w:asciiTheme="minorHAnsi" w:eastAsiaTheme="minorEastAsia" w:hAnsiTheme="minorHAnsi" w:cstheme="minorBidi"/>
                <w:noProof/>
                <w:color w:val="auto"/>
                <w:kern w:val="2"/>
                <w:sz w:val="22"/>
                <w14:ligatures w14:val="standardContextual"/>
              </w:rPr>
              <w:tab/>
            </w:r>
            <w:r w:rsidRPr="0025006A">
              <w:rPr>
                <w:rStyle w:val="af0"/>
                <w:noProof/>
              </w:rPr>
              <w:t>Описание признаков</w:t>
            </w:r>
            <w:r>
              <w:rPr>
                <w:noProof/>
                <w:webHidden/>
              </w:rPr>
              <w:tab/>
            </w:r>
            <w:r>
              <w:rPr>
                <w:noProof/>
                <w:webHidden/>
              </w:rPr>
              <w:fldChar w:fldCharType="begin"/>
            </w:r>
            <w:r>
              <w:rPr>
                <w:noProof/>
                <w:webHidden/>
              </w:rPr>
              <w:instrText xml:space="preserve"> PAGEREF _Toc150464036 \h </w:instrText>
            </w:r>
            <w:r>
              <w:rPr>
                <w:noProof/>
                <w:webHidden/>
              </w:rPr>
            </w:r>
            <w:r>
              <w:rPr>
                <w:noProof/>
                <w:webHidden/>
              </w:rPr>
              <w:fldChar w:fldCharType="separate"/>
            </w:r>
            <w:r>
              <w:rPr>
                <w:noProof/>
                <w:webHidden/>
              </w:rPr>
              <w:t>4</w:t>
            </w:r>
            <w:r>
              <w:rPr>
                <w:noProof/>
                <w:webHidden/>
              </w:rPr>
              <w:fldChar w:fldCharType="end"/>
            </w:r>
          </w:hyperlink>
        </w:p>
        <w:p w14:paraId="1FDD825C" w14:textId="3DB6C179"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37" w:history="1">
            <w:r w:rsidRPr="0025006A">
              <w:rPr>
                <w:rStyle w:val="af0"/>
                <w:noProof/>
              </w:rPr>
              <w:t>3.</w:t>
            </w:r>
            <w:r>
              <w:rPr>
                <w:rFonts w:asciiTheme="minorHAnsi" w:eastAsiaTheme="minorEastAsia" w:hAnsiTheme="minorHAnsi" w:cstheme="minorBidi"/>
                <w:noProof/>
                <w:color w:val="auto"/>
                <w:kern w:val="2"/>
                <w:sz w:val="22"/>
                <w14:ligatures w14:val="standardContextual"/>
              </w:rPr>
              <w:tab/>
            </w:r>
            <w:r w:rsidRPr="0025006A">
              <w:rPr>
                <w:rStyle w:val="af0"/>
                <w:noProof/>
              </w:rPr>
              <w:t>Первичный анализ</w:t>
            </w:r>
            <w:r>
              <w:rPr>
                <w:noProof/>
                <w:webHidden/>
              </w:rPr>
              <w:tab/>
            </w:r>
            <w:r>
              <w:rPr>
                <w:noProof/>
                <w:webHidden/>
              </w:rPr>
              <w:fldChar w:fldCharType="begin"/>
            </w:r>
            <w:r>
              <w:rPr>
                <w:noProof/>
                <w:webHidden/>
              </w:rPr>
              <w:instrText xml:space="preserve"> PAGEREF _Toc150464037 \h </w:instrText>
            </w:r>
            <w:r>
              <w:rPr>
                <w:noProof/>
                <w:webHidden/>
              </w:rPr>
            </w:r>
            <w:r>
              <w:rPr>
                <w:noProof/>
                <w:webHidden/>
              </w:rPr>
              <w:fldChar w:fldCharType="separate"/>
            </w:r>
            <w:r>
              <w:rPr>
                <w:noProof/>
                <w:webHidden/>
              </w:rPr>
              <w:t>5</w:t>
            </w:r>
            <w:r>
              <w:rPr>
                <w:noProof/>
                <w:webHidden/>
              </w:rPr>
              <w:fldChar w:fldCharType="end"/>
            </w:r>
          </w:hyperlink>
        </w:p>
        <w:p w14:paraId="0FDEC836" w14:textId="2B56DA09"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38" w:history="1">
            <w:r w:rsidRPr="0025006A">
              <w:rPr>
                <w:rStyle w:val="af0"/>
                <w:noProof/>
              </w:rPr>
              <w:t>3.1.</w:t>
            </w:r>
            <w:r>
              <w:rPr>
                <w:rFonts w:asciiTheme="minorHAnsi" w:eastAsiaTheme="minorEastAsia" w:hAnsiTheme="minorHAnsi" w:cstheme="minorBidi"/>
                <w:noProof/>
                <w:color w:val="auto"/>
                <w:kern w:val="2"/>
                <w:sz w:val="22"/>
                <w14:ligatures w14:val="standardContextual"/>
              </w:rPr>
              <w:tab/>
            </w:r>
            <w:r w:rsidRPr="0025006A">
              <w:rPr>
                <w:rStyle w:val="af0"/>
                <w:noProof/>
              </w:rPr>
              <w:t>Описательные статистики</w:t>
            </w:r>
            <w:r>
              <w:rPr>
                <w:noProof/>
                <w:webHidden/>
              </w:rPr>
              <w:tab/>
            </w:r>
            <w:r>
              <w:rPr>
                <w:noProof/>
                <w:webHidden/>
              </w:rPr>
              <w:fldChar w:fldCharType="begin"/>
            </w:r>
            <w:r>
              <w:rPr>
                <w:noProof/>
                <w:webHidden/>
              </w:rPr>
              <w:instrText xml:space="preserve"> PAGEREF _Toc150464038 \h </w:instrText>
            </w:r>
            <w:r>
              <w:rPr>
                <w:noProof/>
                <w:webHidden/>
              </w:rPr>
            </w:r>
            <w:r>
              <w:rPr>
                <w:noProof/>
                <w:webHidden/>
              </w:rPr>
              <w:fldChar w:fldCharType="separate"/>
            </w:r>
            <w:r>
              <w:rPr>
                <w:noProof/>
                <w:webHidden/>
              </w:rPr>
              <w:t>5</w:t>
            </w:r>
            <w:r>
              <w:rPr>
                <w:noProof/>
                <w:webHidden/>
              </w:rPr>
              <w:fldChar w:fldCharType="end"/>
            </w:r>
          </w:hyperlink>
        </w:p>
        <w:p w14:paraId="70B36959" w14:textId="1ACED3BC"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39" w:history="1">
            <w:r w:rsidRPr="0025006A">
              <w:rPr>
                <w:rStyle w:val="af0"/>
                <w:noProof/>
              </w:rPr>
              <w:t>3.2.</w:t>
            </w:r>
            <w:r>
              <w:rPr>
                <w:rFonts w:asciiTheme="minorHAnsi" w:eastAsiaTheme="minorEastAsia" w:hAnsiTheme="minorHAnsi" w:cstheme="minorBidi"/>
                <w:noProof/>
                <w:color w:val="auto"/>
                <w:kern w:val="2"/>
                <w:sz w:val="22"/>
                <w14:ligatures w14:val="standardContextual"/>
              </w:rPr>
              <w:tab/>
            </w:r>
            <w:r w:rsidRPr="0025006A">
              <w:rPr>
                <w:rStyle w:val="af0"/>
                <w:noProof/>
              </w:rPr>
              <w:t>Категориальные признаки</w:t>
            </w:r>
            <w:r>
              <w:rPr>
                <w:noProof/>
                <w:webHidden/>
              </w:rPr>
              <w:tab/>
            </w:r>
            <w:r>
              <w:rPr>
                <w:noProof/>
                <w:webHidden/>
              </w:rPr>
              <w:fldChar w:fldCharType="begin"/>
            </w:r>
            <w:r>
              <w:rPr>
                <w:noProof/>
                <w:webHidden/>
              </w:rPr>
              <w:instrText xml:space="preserve"> PAGEREF _Toc150464039 \h </w:instrText>
            </w:r>
            <w:r>
              <w:rPr>
                <w:noProof/>
                <w:webHidden/>
              </w:rPr>
            </w:r>
            <w:r>
              <w:rPr>
                <w:noProof/>
                <w:webHidden/>
              </w:rPr>
              <w:fldChar w:fldCharType="separate"/>
            </w:r>
            <w:r>
              <w:rPr>
                <w:noProof/>
                <w:webHidden/>
              </w:rPr>
              <w:t>6</w:t>
            </w:r>
            <w:r>
              <w:rPr>
                <w:noProof/>
                <w:webHidden/>
              </w:rPr>
              <w:fldChar w:fldCharType="end"/>
            </w:r>
          </w:hyperlink>
        </w:p>
        <w:p w14:paraId="2DDD8234" w14:textId="61EA4EA9"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0" w:history="1">
            <w:r w:rsidRPr="0025006A">
              <w:rPr>
                <w:rStyle w:val="af0"/>
                <w:noProof/>
              </w:rPr>
              <w:t>3.3.</w:t>
            </w:r>
            <w:r>
              <w:rPr>
                <w:rFonts w:asciiTheme="minorHAnsi" w:eastAsiaTheme="minorEastAsia" w:hAnsiTheme="minorHAnsi" w:cstheme="minorBidi"/>
                <w:noProof/>
                <w:color w:val="auto"/>
                <w:kern w:val="2"/>
                <w:sz w:val="22"/>
                <w14:ligatures w14:val="standardContextual"/>
              </w:rPr>
              <w:tab/>
            </w:r>
            <w:r w:rsidRPr="0025006A">
              <w:rPr>
                <w:rStyle w:val="af0"/>
                <w:noProof/>
              </w:rPr>
              <w:t>Числовые признаки</w:t>
            </w:r>
            <w:r>
              <w:rPr>
                <w:noProof/>
                <w:webHidden/>
              </w:rPr>
              <w:tab/>
            </w:r>
            <w:r>
              <w:rPr>
                <w:noProof/>
                <w:webHidden/>
              </w:rPr>
              <w:fldChar w:fldCharType="begin"/>
            </w:r>
            <w:r>
              <w:rPr>
                <w:noProof/>
                <w:webHidden/>
              </w:rPr>
              <w:instrText xml:space="preserve"> PAGEREF _Toc150464040 \h </w:instrText>
            </w:r>
            <w:r>
              <w:rPr>
                <w:noProof/>
                <w:webHidden/>
              </w:rPr>
            </w:r>
            <w:r>
              <w:rPr>
                <w:noProof/>
                <w:webHidden/>
              </w:rPr>
              <w:fldChar w:fldCharType="separate"/>
            </w:r>
            <w:r>
              <w:rPr>
                <w:noProof/>
                <w:webHidden/>
              </w:rPr>
              <w:t>6</w:t>
            </w:r>
            <w:r>
              <w:rPr>
                <w:noProof/>
                <w:webHidden/>
              </w:rPr>
              <w:fldChar w:fldCharType="end"/>
            </w:r>
          </w:hyperlink>
        </w:p>
        <w:p w14:paraId="25D8DCEF" w14:textId="548C5997"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41" w:history="1">
            <w:r w:rsidRPr="0025006A">
              <w:rPr>
                <w:rStyle w:val="af0"/>
                <w:noProof/>
              </w:rPr>
              <w:t>4.</w:t>
            </w:r>
            <w:r>
              <w:rPr>
                <w:rFonts w:asciiTheme="minorHAnsi" w:eastAsiaTheme="minorEastAsia" w:hAnsiTheme="minorHAnsi" w:cstheme="minorBidi"/>
                <w:noProof/>
                <w:color w:val="auto"/>
                <w:kern w:val="2"/>
                <w:sz w:val="22"/>
                <w14:ligatures w14:val="standardContextual"/>
              </w:rPr>
              <w:tab/>
            </w:r>
            <w:r w:rsidRPr="0025006A">
              <w:rPr>
                <w:rStyle w:val="af0"/>
                <w:noProof/>
              </w:rPr>
              <w:t>Предварительная обработка</w:t>
            </w:r>
            <w:r>
              <w:rPr>
                <w:noProof/>
                <w:webHidden/>
              </w:rPr>
              <w:tab/>
            </w:r>
            <w:r>
              <w:rPr>
                <w:noProof/>
                <w:webHidden/>
              </w:rPr>
              <w:fldChar w:fldCharType="begin"/>
            </w:r>
            <w:r>
              <w:rPr>
                <w:noProof/>
                <w:webHidden/>
              </w:rPr>
              <w:instrText xml:space="preserve"> PAGEREF _Toc150464041 \h </w:instrText>
            </w:r>
            <w:r>
              <w:rPr>
                <w:noProof/>
                <w:webHidden/>
              </w:rPr>
            </w:r>
            <w:r>
              <w:rPr>
                <w:noProof/>
                <w:webHidden/>
              </w:rPr>
              <w:fldChar w:fldCharType="separate"/>
            </w:r>
            <w:r>
              <w:rPr>
                <w:noProof/>
                <w:webHidden/>
              </w:rPr>
              <w:t>9</w:t>
            </w:r>
            <w:r>
              <w:rPr>
                <w:noProof/>
                <w:webHidden/>
              </w:rPr>
              <w:fldChar w:fldCharType="end"/>
            </w:r>
          </w:hyperlink>
        </w:p>
        <w:p w14:paraId="0BA080B6" w14:textId="3192E58E"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2" w:history="1">
            <w:r w:rsidRPr="0025006A">
              <w:rPr>
                <w:rStyle w:val="af0"/>
                <w:noProof/>
              </w:rPr>
              <w:t>4.1.</w:t>
            </w:r>
            <w:r>
              <w:rPr>
                <w:rFonts w:asciiTheme="minorHAnsi" w:eastAsiaTheme="minorEastAsia" w:hAnsiTheme="minorHAnsi" w:cstheme="minorBidi"/>
                <w:noProof/>
                <w:color w:val="auto"/>
                <w:kern w:val="2"/>
                <w:sz w:val="22"/>
                <w14:ligatures w14:val="standardContextual"/>
              </w:rPr>
              <w:tab/>
            </w:r>
            <w:r w:rsidRPr="0025006A">
              <w:rPr>
                <w:rStyle w:val="af0"/>
                <w:noProof/>
              </w:rPr>
              <w:t>Разделение на тестовую и тренировочную выборки</w:t>
            </w:r>
            <w:r>
              <w:rPr>
                <w:noProof/>
                <w:webHidden/>
              </w:rPr>
              <w:tab/>
            </w:r>
            <w:r>
              <w:rPr>
                <w:noProof/>
                <w:webHidden/>
              </w:rPr>
              <w:fldChar w:fldCharType="begin"/>
            </w:r>
            <w:r>
              <w:rPr>
                <w:noProof/>
                <w:webHidden/>
              </w:rPr>
              <w:instrText xml:space="preserve"> PAGEREF _Toc150464042 \h </w:instrText>
            </w:r>
            <w:r>
              <w:rPr>
                <w:noProof/>
                <w:webHidden/>
              </w:rPr>
            </w:r>
            <w:r>
              <w:rPr>
                <w:noProof/>
                <w:webHidden/>
              </w:rPr>
              <w:fldChar w:fldCharType="separate"/>
            </w:r>
            <w:r>
              <w:rPr>
                <w:noProof/>
                <w:webHidden/>
              </w:rPr>
              <w:t>9</w:t>
            </w:r>
            <w:r>
              <w:rPr>
                <w:noProof/>
                <w:webHidden/>
              </w:rPr>
              <w:fldChar w:fldCharType="end"/>
            </w:r>
          </w:hyperlink>
        </w:p>
        <w:p w14:paraId="27768F53" w14:textId="08E6EC2B"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3" w:history="1">
            <w:r w:rsidRPr="0025006A">
              <w:rPr>
                <w:rStyle w:val="af0"/>
                <w:noProof/>
              </w:rPr>
              <w:t>4.2.</w:t>
            </w:r>
            <w:r>
              <w:rPr>
                <w:rFonts w:asciiTheme="minorHAnsi" w:eastAsiaTheme="minorEastAsia" w:hAnsiTheme="minorHAnsi" w:cstheme="minorBidi"/>
                <w:noProof/>
                <w:color w:val="auto"/>
                <w:kern w:val="2"/>
                <w:sz w:val="22"/>
                <w14:ligatures w14:val="standardContextual"/>
              </w:rPr>
              <w:tab/>
            </w:r>
            <w:r w:rsidRPr="0025006A">
              <w:rPr>
                <w:rStyle w:val="af0"/>
                <w:noProof/>
              </w:rPr>
              <w:t>Кодирование категориальных признаков</w:t>
            </w:r>
            <w:r>
              <w:rPr>
                <w:noProof/>
                <w:webHidden/>
              </w:rPr>
              <w:tab/>
            </w:r>
            <w:r>
              <w:rPr>
                <w:noProof/>
                <w:webHidden/>
              </w:rPr>
              <w:fldChar w:fldCharType="begin"/>
            </w:r>
            <w:r>
              <w:rPr>
                <w:noProof/>
                <w:webHidden/>
              </w:rPr>
              <w:instrText xml:space="preserve"> PAGEREF _Toc150464043 \h </w:instrText>
            </w:r>
            <w:r>
              <w:rPr>
                <w:noProof/>
                <w:webHidden/>
              </w:rPr>
            </w:r>
            <w:r>
              <w:rPr>
                <w:noProof/>
                <w:webHidden/>
              </w:rPr>
              <w:fldChar w:fldCharType="separate"/>
            </w:r>
            <w:r>
              <w:rPr>
                <w:noProof/>
                <w:webHidden/>
              </w:rPr>
              <w:t>9</w:t>
            </w:r>
            <w:r>
              <w:rPr>
                <w:noProof/>
                <w:webHidden/>
              </w:rPr>
              <w:fldChar w:fldCharType="end"/>
            </w:r>
          </w:hyperlink>
        </w:p>
        <w:p w14:paraId="0A652864" w14:textId="2AA041EF"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4" w:history="1">
            <w:r w:rsidRPr="0025006A">
              <w:rPr>
                <w:rStyle w:val="af0"/>
                <w:noProof/>
              </w:rPr>
              <w:t>4.3.</w:t>
            </w:r>
            <w:r>
              <w:rPr>
                <w:rFonts w:asciiTheme="minorHAnsi" w:eastAsiaTheme="minorEastAsia" w:hAnsiTheme="minorHAnsi" w:cstheme="minorBidi"/>
                <w:noProof/>
                <w:color w:val="auto"/>
                <w:kern w:val="2"/>
                <w:sz w:val="22"/>
                <w14:ligatures w14:val="standardContextual"/>
              </w:rPr>
              <w:tab/>
            </w:r>
            <w:r w:rsidRPr="0025006A">
              <w:rPr>
                <w:rStyle w:val="af0"/>
                <w:noProof/>
              </w:rPr>
              <w:t>Масштабирование</w:t>
            </w:r>
            <w:r>
              <w:rPr>
                <w:noProof/>
                <w:webHidden/>
              </w:rPr>
              <w:tab/>
            </w:r>
            <w:r>
              <w:rPr>
                <w:noProof/>
                <w:webHidden/>
              </w:rPr>
              <w:fldChar w:fldCharType="begin"/>
            </w:r>
            <w:r>
              <w:rPr>
                <w:noProof/>
                <w:webHidden/>
              </w:rPr>
              <w:instrText xml:space="preserve"> PAGEREF _Toc150464044 \h </w:instrText>
            </w:r>
            <w:r>
              <w:rPr>
                <w:noProof/>
                <w:webHidden/>
              </w:rPr>
            </w:r>
            <w:r>
              <w:rPr>
                <w:noProof/>
                <w:webHidden/>
              </w:rPr>
              <w:fldChar w:fldCharType="separate"/>
            </w:r>
            <w:r>
              <w:rPr>
                <w:noProof/>
                <w:webHidden/>
              </w:rPr>
              <w:t>10</w:t>
            </w:r>
            <w:r>
              <w:rPr>
                <w:noProof/>
                <w:webHidden/>
              </w:rPr>
              <w:fldChar w:fldCharType="end"/>
            </w:r>
          </w:hyperlink>
        </w:p>
        <w:p w14:paraId="65CB3182" w14:textId="60B0376A"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5" w:history="1">
            <w:r w:rsidRPr="0025006A">
              <w:rPr>
                <w:rStyle w:val="af0"/>
                <w:noProof/>
              </w:rPr>
              <w:t>4.4.</w:t>
            </w:r>
            <w:r>
              <w:rPr>
                <w:rFonts w:asciiTheme="minorHAnsi" w:eastAsiaTheme="minorEastAsia" w:hAnsiTheme="minorHAnsi" w:cstheme="minorBidi"/>
                <w:noProof/>
                <w:color w:val="auto"/>
                <w:kern w:val="2"/>
                <w:sz w:val="22"/>
                <w14:ligatures w14:val="standardContextual"/>
              </w:rPr>
              <w:tab/>
            </w:r>
            <w:r w:rsidRPr="0025006A">
              <w:rPr>
                <w:rStyle w:val="af0"/>
                <w:noProof/>
              </w:rPr>
              <w:t>Удаление выбросов</w:t>
            </w:r>
            <w:r>
              <w:rPr>
                <w:noProof/>
                <w:webHidden/>
              </w:rPr>
              <w:tab/>
            </w:r>
            <w:r>
              <w:rPr>
                <w:noProof/>
                <w:webHidden/>
              </w:rPr>
              <w:fldChar w:fldCharType="begin"/>
            </w:r>
            <w:r>
              <w:rPr>
                <w:noProof/>
                <w:webHidden/>
              </w:rPr>
              <w:instrText xml:space="preserve"> PAGEREF _Toc150464045 \h </w:instrText>
            </w:r>
            <w:r>
              <w:rPr>
                <w:noProof/>
                <w:webHidden/>
              </w:rPr>
            </w:r>
            <w:r>
              <w:rPr>
                <w:noProof/>
                <w:webHidden/>
              </w:rPr>
              <w:fldChar w:fldCharType="separate"/>
            </w:r>
            <w:r>
              <w:rPr>
                <w:noProof/>
                <w:webHidden/>
              </w:rPr>
              <w:t>10</w:t>
            </w:r>
            <w:r>
              <w:rPr>
                <w:noProof/>
                <w:webHidden/>
              </w:rPr>
              <w:fldChar w:fldCharType="end"/>
            </w:r>
          </w:hyperlink>
        </w:p>
        <w:p w14:paraId="3F37365F" w14:textId="3068F7E9"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46" w:history="1">
            <w:r w:rsidRPr="0025006A">
              <w:rPr>
                <w:rStyle w:val="af0"/>
                <w:noProof/>
              </w:rPr>
              <w:t>5.</w:t>
            </w:r>
            <w:r>
              <w:rPr>
                <w:rFonts w:asciiTheme="minorHAnsi" w:eastAsiaTheme="minorEastAsia" w:hAnsiTheme="minorHAnsi" w:cstheme="minorBidi"/>
                <w:noProof/>
                <w:color w:val="auto"/>
                <w:kern w:val="2"/>
                <w:sz w:val="22"/>
                <w14:ligatures w14:val="standardContextual"/>
              </w:rPr>
              <w:tab/>
            </w:r>
            <w:r w:rsidRPr="0025006A">
              <w:rPr>
                <w:rStyle w:val="af0"/>
                <w:noProof/>
              </w:rPr>
              <w:t>Корреляционный анализ</w:t>
            </w:r>
            <w:r>
              <w:rPr>
                <w:noProof/>
                <w:webHidden/>
              </w:rPr>
              <w:tab/>
            </w:r>
            <w:r>
              <w:rPr>
                <w:noProof/>
                <w:webHidden/>
              </w:rPr>
              <w:fldChar w:fldCharType="begin"/>
            </w:r>
            <w:r>
              <w:rPr>
                <w:noProof/>
                <w:webHidden/>
              </w:rPr>
              <w:instrText xml:space="preserve"> PAGEREF _Toc150464046 \h </w:instrText>
            </w:r>
            <w:r>
              <w:rPr>
                <w:noProof/>
                <w:webHidden/>
              </w:rPr>
            </w:r>
            <w:r>
              <w:rPr>
                <w:noProof/>
                <w:webHidden/>
              </w:rPr>
              <w:fldChar w:fldCharType="separate"/>
            </w:r>
            <w:r>
              <w:rPr>
                <w:noProof/>
                <w:webHidden/>
              </w:rPr>
              <w:t>11</w:t>
            </w:r>
            <w:r>
              <w:rPr>
                <w:noProof/>
                <w:webHidden/>
              </w:rPr>
              <w:fldChar w:fldCharType="end"/>
            </w:r>
          </w:hyperlink>
        </w:p>
        <w:p w14:paraId="442DB4CD" w14:textId="3A0DD9F8"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7" w:history="1">
            <w:r w:rsidRPr="0025006A">
              <w:rPr>
                <w:rStyle w:val="af0"/>
                <w:noProof/>
              </w:rPr>
              <w:t>5.1.</w:t>
            </w:r>
            <w:r>
              <w:rPr>
                <w:rFonts w:asciiTheme="minorHAnsi" w:eastAsiaTheme="minorEastAsia" w:hAnsiTheme="minorHAnsi" w:cstheme="minorBidi"/>
                <w:noProof/>
                <w:color w:val="auto"/>
                <w:kern w:val="2"/>
                <w:sz w:val="22"/>
                <w14:ligatures w14:val="standardContextual"/>
              </w:rPr>
              <w:tab/>
            </w:r>
            <w:r w:rsidRPr="0025006A">
              <w:rPr>
                <w:rStyle w:val="af0"/>
                <w:noProof/>
              </w:rPr>
              <w:t>Корреляции признаков между собой</w:t>
            </w:r>
            <w:r>
              <w:rPr>
                <w:noProof/>
                <w:webHidden/>
              </w:rPr>
              <w:tab/>
            </w:r>
            <w:r>
              <w:rPr>
                <w:noProof/>
                <w:webHidden/>
              </w:rPr>
              <w:fldChar w:fldCharType="begin"/>
            </w:r>
            <w:r>
              <w:rPr>
                <w:noProof/>
                <w:webHidden/>
              </w:rPr>
              <w:instrText xml:space="preserve"> PAGEREF _Toc150464047 \h </w:instrText>
            </w:r>
            <w:r>
              <w:rPr>
                <w:noProof/>
                <w:webHidden/>
              </w:rPr>
            </w:r>
            <w:r>
              <w:rPr>
                <w:noProof/>
                <w:webHidden/>
              </w:rPr>
              <w:fldChar w:fldCharType="separate"/>
            </w:r>
            <w:r>
              <w:rPr>
                <w:noProof/>
                <w:webHidden/>
              </w:rPr>
              <w:t>11</w:t>
            </w:r>
            <w:r>
              <w:rPr>
                <w:noProof/>
                <w:webHidden/>
              </w:rPr>
              <w:fldChar w:fldCharType="end"/>
            </w:r>
          </w:hyperlink>
        </w:p>
        <w:p w14:paraId="287DF198" w14:textId="691B8223"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48" w:history="1">
            <w:r w:rsidRPr="0025006A">
              <w:rPr>
                <w:rStyle w:val="af0"/>
                <w:noProof/>
              </w:rPr>
              <w:t>5.2.</w:t>
            </w:r>
            <w:r>
              <w:rPr>
                <w:rFonts w:asciiTheme="minorHAnsi" w:eastAsiaTheme="minorEastAsia" w:hAnsiTheme="minorHAnsi" w:cstheme="minorBidi"/>
                <w:noProof/>
                <w:color w:val="auto"/>
                <w:kern w:val="2"/>
                <w:sz w:val="22"/>
                <w14:ligatures w14:val="standardContextual"/>
              </w:rPr>
              <w:tab/>
            </w:r>
            <w:r w:rsidRPr="0025006A">
              <w:rPr>
                <w:rStyle w:val="af0"/>
                <w:noProof/>
              </w:rPr>
              <w:t>Корреляция целевой переменной с предикторами</w:t>
            </w:r>
            <w:r>
              <w:rPr>
                <w:noProof/>
                <w:webHidden/>
              </w:rPr>
              <w:tab/>
            </w:r>
            <w:r>
              <w:rPr>
                <w:noProof/>
                <w:webHidden/>
              </w:rPr>
              <w:fldChar w:fldCharType="begin"/>
            </w:r>
            <w:r>
              <w:rPr>
                <w:noProof/>
                <w:webHidden/>
              </w:rPr>
              <w:instrText xml:space="preserve"> PAGEREF _Toc150464048 \h </w:instrText>
            </w:r>
            <w:r>
              <w:rPr>
                <w:noProof/>
                <w:webHidden/>
              </w:rPr>
            </w:r>
            <w:r>
              <w:rPr>
                <w:noProof/>
                <w:webHidden/>
              </w:rPr>
              <w:fldChar w:fldCharType="separate"/>
            </w:r>
            <w:r>
              <w:rPr>
                <w:noProof/>
                <w:webHidden/>
              </w:rPr>
              <w:t>12</w:t>
            </w:r>
            <w:r>
              <w:rPr>
                <w:noProof/>
                <w:webHidden/>
              </w:rPr>
              <w:fldChar w:fldCharType="end"/>
            </w:r>
          </w:hyperlink>
        </w:p>
        <w:p w14:paraId="02AA14E3" w14:textId="19D02077"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49" w:history="1">
            <w:r w:rsidRPr="0025006A">
              <w:rPr>
                <w:rStyle w:val="af0"/>
                <w:noProof/>
              </w:rPr>
              <w:t>6.</w:t>
            </w:r>
            <w:r>
              <w:rPr>
                <w:rFonts w:asciiTheme="minorHAnsi" w:eastAsiaTheme="minorEastAsia" w:hAnsiTheme="minorHAnsi" w:cstheme="minorBidi"/>
                <w:noProof/>
                <w:color w:val="auto"/>
                <w:kern w:val="2"/>
                <w:sz w:val="22"/>
                <w14:ligatures w14:val="standardContextual"/>
              </w:rPr>
              <w:tab/>
            </w:r>
            <w:r w:rsidRPr="0025006A">
              <w:rPr>
                <w:rStyle w:val="af0"/>
                <w:noProof/>
              </w:rPr>
              <w:t>Анализ вздутия дисперсий</w:t>
            </w:r>
            <w:r>
              <w:rPr>
                <w:noProof/>
                <w:webHidden/>
              </w:rPr>
              <w:tab/>
            </w:r>
            <w:r>
              <w:rPr>
                <w:noProof/>
                <w:webHidden/>
              </w:rPr>
              <w:fldChar w:fldCharType="begin"/>
            </w:r>
            <w:r>
              <w:rPr>
                <w:noProof/>
                <w:webHidden/>
              </w:rPr>
              <w:instrText xml:space="preserve"> PAGEREF _Toc150464049 \h </w:instrText>
            </w:r>
            <w:r>
              <w:rPr>
                <w:noProof/>
                <w:webHidden/>
              </w:rPr>
            </w:r>
            <w:r>
              <w:rPr>
                <w:noProof/>
                <w:webHidden/>
              </w:rPr>
              <w:fldChar w:fldCharType="separate"/>
            </w:r>
            <w:r>
              <w:rPr>
                <w:noProof/>
                <w:webHidden/>
              </w:rPr>
              <w:t>13</w:t>
            </w:r>
            <w:r>
              <w:rPr>
                <w:noProof/>
                <w:webHidden/>
              </w:rPr>
              <w:fldChar w:fldCharType="end"/>
            </w:r>
          </w:hyperlink>
        </w:p>
        <w:p w14:paraId="51EFF293" w14:textId="6674571F"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50" w:history="1">
            <w:r w:rsidRPr="0025006A">
              <w:rPr>
                <w:rStyle w:val="af0"/>
                <w:noProof/>
              </w:rPr>
              <w:t>7.</w:t>
            </w:r>
            <w:r>
              <w:rPr>
                <w:rFonts w:asciiTheme="minorHAnsi" w:eastAsiaTheme="minorEastAsia" w:hAnsiTheme="minorHAnsi" w:cstheme="minorBidi"/>
                <w:noProof/>
                <w:color w:val="auto"/>
                <w:kern w:val="2"/>
                <w:sz w:val="22"/>
                <w14:ligatures w14:val="standardContextual"/>
              </w:rPr>
              <w:tab/>
            </w:r>
            <w:r w:rsidRPr="0025006A">
              <w:rPr>
                <w:rStyle w:val="af0"/>
                <w:noProof/>
              </w:rPr>
              <w:t>Классическая модель линейной регрессии с мультиколлинеарностью</w:t>
            </w:r>
            <w:r>
              <w:rPr>
                <w:noProof/>
                <w:webHidden/>
              </w:rPr>
              <w:tab/>
            </w:r>
            <w:r>
              <w:rPr>
                <w:noProof/>
                <w:webHidden/>
              </w:rPr>
              <w:fldChar w:fldCharType="begin"/>
            </w:r>
            <w:r>
              <w:rPr>
                <w:noProof/>
                <w:webHidden/>
              </w:rPr>
              <w:instrText xml:space="preserve"> PAGEREF _Toc150464050 \h </w:instrText>
            </w:r>
            <w:r>
              <w:rPr>
                <w:noProof/>
                <w:webHidden/>
              </w:rPr>
            </w:r>
            <w:r>
              <w:rPr>
                <w:noProof/>
                <w:webHidden/>
              </w:rPr>
              <w:fldChar w:fldCharType="separate"/>
            </w:r>
            <w:r>
              <w:rPr>
                <w:noProof/>
                <w:webHidden/>
              </w:rPr>
              <w:t>15</w:t>
            </w:r>
            <w:r>
              <w:rPr>
                <w:noProof/>
                <w:webHidden/>
              </w:rPr>
              <w:fldChar w:fldCharType="end"/>
            </w:r>
          </w:hyperlink>
        </w:p>
        <w:p w14:paraId="7D39CE63" w14:textId="2DD38FDF"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51" w:history="1">
            <w:r w:rsidRPr="0025006A">
              <w:rPr>
                <w:rStyle w:val="af0"/>
                <w:noProof/>
              </w:rPr>
              <w:t>8.</w:t>
            </w:r>
            <w:r>
              <w:rPr>
                <w:rFonts w:asciiTheme="minorHAnsi" w:eastAsiaTheme="minorEastAsia" w:hAnsiTheme="minorHAnsi" w:cstheme="minorBidi"/>
                <w:noProof/>
                <w:color w:val="auto"/>
                <w:kern w:val="2"/>
                <w:sz w:val="22"/>
                <w14:ligatures w14:val="standardContextual"/>
              </w:rPr>
              <w:tab/>
            </w:r>
            <w:r w:rsidRPr="0025006A">
              <w:rPr>
                <w:rStyle w:val="af0"/>
                <w:noProof/>
              </w:rPr>
              <w:t>Классическая линейная регрессия</w:t>
            </w:r>
            <w:r>
              <w:rPr>
                <w:noProof/>
                <w:webHidden/>
              </w:rPr>
              <w:tab/>
            </w:r>
            <w:r>
              <w:rPr>
                <w:noProof/>
                <w:webHidden/>
              </w:rPr>
              <w:fldChar w:fldCharType="begin"/>
            </w:r>
            <w:r>
              <w:rPr>
                <w:noProof/>
                <w:webHidden/>
              </w:rPr>
              <w:instrText xml:space="preserve"> PAGEREF _Toc150464051 \h </w:instrText>
            </w:r>
            <w:r>
              <w:rPr>
                <w:noProof/>
                <w:webHidden/>
              </w:rPr>
            </w:r>
            <w:r>
              <w:rPr>
                <w:noProof/>
                <w:webHidden/>
              </w:rPr>
              <w:fldChar w:fldCharType="separate"/>
            </w:r>
            <w:r>
              <w:rPr>
                <w:noProof/>
                <w:webHidden/>
              </w:rPr>
              <w:t>21</w:t>
            </w:r>
            <w:r>
              <w:rPr>
                <w:noProof/>
                <w:webHidden/>
              </w:rPr>
              <w:fldChar w:fldCharType="end"/>
            </w:r>
          </w:hyperlink>
        </w:p>
        <w:p w14:paraId="2DAFACC5" w14:textId="5EF110E2"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52" w:history="1">
            <w:r w:rsidRPr="0025006A">
              <w:rPr>
                <w:rStyle w:val="af0"/>
                <w:noProof/>
              </w:rPr>
              <w:t>9.</w:t>
            </w:r>
            <w:r>
              <w:rPr>
                <w:rFonts w:asciiTheme="minorHAnsi" w:eastAsiaTheme="minorEastAsia" w:hAnsiTheme="minorHAnsi" w:cstheme="minorBidi"/>
                <w:noProof/>
                <w:color w:val="auto"/>
                <w:kern w:val="2"/>
                <w:sz w:val="22"/>
                <w14:ligatures w14:val="standardContextual"/>
              </w:rPr>
              <w:tab/>
            </w:r>
            <w:r w:rsidRPr="0025006A">
              <w:rPr>
                <w:rStyle w:val="af0"/>
                <w:noProof/>
              </w:rPr>
              <w:t>Линейная регрессия с регуляризацией</w:t>
            </w:r>
            <w:r>
              <w:rPr>
                <w:noProof/>
                <w:webHidden/>
              </w:rPr>
              <w:tab/>
            </w:r>
            <w:r>
              <w:rPr>
                <w:noProof/>
                <w:webHidden/>
              </w:rPr>
              <w:fldChar w:fldCharType="begin"/>
            </w:r>
            <w:r>
              <w:rPr>
                <w:noProof/>
                <w:webHidden/>
              </w:rPr>
              <w:instrText xml:space="preserve"> PAGEREF _Toc150464052 \h </w:instrText>
            </w:r>
            <w:r>
              <w:rPr>
                <w:noProof/>
                <w:webHidden/>
              </w:rPr>
            </w:r>
            <w:r>
              <w:rPr>
                <w:noProof/>
                <w:webHidden/>
              </w:rPr>
              <w:fldChar w:fldCharType="separate"/>
            </w:r>
            <w:r>
              <w:rPr>
                <w:noProof/>
                <w:webHidden/>
              </w:rPr>
              <w:t>23</w:t>
            </w:r>
            <w:r>
              <w:rPr>
                <w:noProof/>
                <w:webHidden/>
              </w:rPr>
              <w:fldChar w:fldCharType="end"/>
            </w:r>
          </w:hyperlink>
        </w:p>
        <w:p w14:paraId="4783BE55" w14:textId="0FF4B046"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53" w:history="1">
            <w:r w:rsidRPr="0025006A">
              <w:rPr>
                <w:rStyle w:val="af0"/>
                <w:noProof/>
              </w:rPr>
              <w:t>9.1.</w:t>
            </w:r>
            <w:r>
              <w:rPr>
                <w:rFonts w:asciiTheme="minorHAnsi" w:eastAsiaTheme="minorEastAsia" w:hAnsiTheme="minorHAnsi" w:cstheme="minorBidi"/>
                <w:noProof/>
                <w:color w:val="auto"/>
                <w:kern w:val="2"/>
                <w:sz w:val="22"/>
                <w14:ligatures w14:val="standardContextual"/>
              </w:rPr>
              <w:tab/>
            </w:r>
            <w:r w:rsidRPr="0025006A">
              <w:rPr>
                <w:rStyle w:val="af0"/>
                <w:noProof/>
              </w:rPr>
              <w:t>Результаты моделирования</w:t>
            </w:r>
            <w:r>
              <w:rPr>
                <w:noProof/>
                <w:webHidden/>
              </w:rPr>
              <w:tab/>
            </w:r>
            <w:r>
              <w:rPr>
                <w:noProof/>
                <w:webHidden/>
              </w:rPr>
              <w:fldChar w:fldCharType="begin"/>
            </w:r>
            <w:r>
              <w:rPr>
                <w:noProof/>
                <w:webHidden/>
              </w:rPr>
              <w:instrText xml:space="preserve"> PAGEREF _Toc150464053 \h </w:instrText>
            </w:r>
            <w:r>
              <w:rPr>
                <w:noProof/>
                <w:webHidden/>
              </w:rPr>
            </w:r>
            <w:r>
              <w:rPr>
                <w:noProof/>
                <w:webHidden/>
              </w:rPr>
              <w:fldChar w:fldCharType="separate"/>
            </w:r>
            <w:r>
              <w:rPr>
                <w:noProof/>
                <w:webHidden/>
              </w:rPr>
              <w:t>24</w:t>
            </w:r>
            <w:r>
              <w:rPr>
                <w:noProof/>
                <w:webHidden/>
              </w:rPr>
              <w:fldChar w:fldCharType="end"/>
            </w:r>
          </w:hyperlink>
        </w:p>
        <w:p w14:paraId="2429A8A2" w14:textId="6604F0D7"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54" w:history="1">
            <w:r w:rsidRPr="0025006A">
              <w:rPr>
                <w:rStyle w:val="af0"/>
                <w:noProof/>
              </w:rPr>
              <w:t>10.</w:t>
            </w:r>
            <w:r>
              <w:rPr>
                <w:rFonts w:asciiTheme="minorHAnsi" w:eastAsiaTheme="minorEastAsia" w:hAnsiTheme="minorHAnsi" w:cstheme="minorBidi"/>
                <w:noProof/>
                <w:color w:val="auto"/>
                <w:kern w:val="2"/>
                <w:sz w:val="22"/>
                <w14:ligatures w14:val="standardContextual"/>
              </w:rPr>
              <w:tab/>
            </w:r>
            <w:r w:rsidRPr="0025006A">
              <w:rPr>
                <w:rStyle w:val="af0"/>
                <w:noProof/>
              </w:rPr>
              <w:t>Регрессия с полиномиальными признаками</w:t>
            </w:r>
            <w:r>
              <w:rPr>
                <w:noProof/>
                <w:webHidden/>
              </w:rPr>
              <w:tab/>
            </w:r>
            <w:r>
              <w:rPr>
                <w:noProof/>
                <w:webHidden/>
              </w:rPr>
              <w:fldChar w:fldCharType="begin"/>
            </w:r>
            <w:r>
              <w:rPr>
                <w:noProof/>
                <w:webHidden/>
              </w:rPr>
              <w:instrText xml:space="preserve"> PAGEREF _Toc150464054 \h </w:instrText>
            </w:r>
            <w:r>
              <w:rPr>
                <w:noProof/>
                <w:webHidden/>
              </w:rPr>
            </w:r>
            <w:r>
              <w:rPr>
                <w:noProof/>
                <w:webHidden/>
              </w:rPr>
              <w:fldChar w:fldCharType="separate"/>
            </w:r>
            <w:r>
              <w:rPr>
                <w:noProof/>
                <w:webHidden/>
              </w:rPr>
              <w:t>25</w:t>
            </w:r>
            <w:r>
              <w:rPr>
                <w:noProof/>
                <w:webHidden/>
              </w:rPr>
              <w:fldChar w:fldCharType="end"/>
            </w:r>
          </w:hyperlink>
        </w:p>
        <w:p w14:paraId="6D371BF3" w14:textId="155105EB" w:rsidR="00714691" w:rsidRDefault="00714691">
          <w:pPr>
            <w:pStyle w:val="12"/>
            <w:tabs>
              <w:tab w:val="left" w:pos="1320"/>
              <w:tab w:val="right" w:leader="dot" w:pos="10197"/>
            </w:tabs>
            <w:rPr>
              <w:rFonts w:asciiTheme="minorHAnsi" w:eastAsiaTheme="minorEastAsia" w:hAnsiTheme="minorHAnsi" w:cstheme="minorBidi"/>
              <w:noProof/>
              <w:color w:val="auto"/>
              <w:kern w:val="2"/>
              <w:sz w:val="22"/>
              <w14:ligatures w14:val="standardContextual"/>
            </w:rPr>
          </w:pPr>
          <w:hyperlink w:anchor="_Toc150464055" w:history="1">
            <w:r w:rsidRPr="0025006A">
              <w:rPr>
                <w:rStyle w:val="af0"/>
                <w:noProof/>
              </w:rPr>
              <w:t>11.</w:t>
            </w:r>
            <w:r>
              <w:rPr>
                <w:rFonts w:asciiTheme="minorHAnsi" w:eastAsiaTheme="minorEastAsia" w:hAnsiTheme="minorHAnsi" w:cstheme="minorBidi"/>
                <w:noProof/>
                <w:color w:val="auto"/>
                <w:kern w:val="2"/>
                <w:sz w:val="22"/>
                <w14:ligatures w14:val="standardContextual"/>
              </w:rPr>
              <w:tab/>
            </w:r>
            <w:r w:rsidRPr="0025006A">
              <w:rPr>
                <w:rStyle w:val="af0"/>
                <w:noProof/>
              </w:rPr>
              <w:t>Итоговая модель</w:t>
            </w:r>
            <w:r>
              <w:rPr>
                <w:noProof/>
                <w:webHidden/>
              </w:rPr>
              <w:tab/>
            </w:r>
            <w:r>
              <w:rPr>
                <w:noProof/>
                <w:webHidden/>
              </w:rPr>
              <w:fldChar w:fldCharType="begin"/>
            </w:r>
            <w:r>
              <w:rPr>
                <w:noProof/>
                <w:webHidden/>
              </w:rPr>
              <w:instrText xml:space="preserve"> PAGEREF _Toc150464055 \h </w:instrText>
            </w:r>
            <w:r>
              <w:rPr>
                <w:noProof/>
                <w:webHidden/>
              </w:rPr>
            </w:r>
            <w:r>
              <w:rPr>
                <w:noProof/>
                <w:webHidden/>
              </w:rPr>
              <w:fldChar w:fldCharType="separate"/>
            </w:r>
            <w:r>
              <w:rPr>
                <w:noProof/>
                <w:webHidden/>
              </w:rPr>
              <w:t>26</w:t>
            </w:r>
            <w:r>
              <w:rPr>
                <w:noProof/>
                <w:webHidden/>
              </w:rPr>
              <w:fldChar w:fldCharType="end"/>
            </w:r>
          </w:hyperlink>
        </w:p>
        <w:p w14:paraId="763835F4" w14:textId="0854FE12"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56" w:history="1">
            <w:r w:rsidRPr="0025006A">
              <w:rPr>
                <w:rStyle w:val="af0"/>
                <w:noProof/>
              </w:rPr>
              <w:t>11.1.</w:t>
            </w:r>
            <w:r>
              <w:rPr>
                <w:rFonts w:asciiTheme="minorHAnsi" w:eastAsiaTheme="minorEastAsia" w:hAnsiTheme="minorHAnsi" w:cstheme="minorBidi"/>
                <w:noProof/>
                <w:color w:val="auto"/>
                <w:kern w:val="2"/>
                <w:sz w:val="22"/>
                <w14:ligatures w14:val="standardContextual"/>
              </w:rPr>
              <w:tab/>
            </w:r>
            <w:r w:rsidRPr="0025006A">
              <w:rPr>
                <w:rStyle w:val="af0"/>
                <w:noProof/>
              </w:rPr>
              <w:t>Модель без удаления “незначимых” признаков</w:t>
            </w:r>
            <w:r>
              <w:rPr>
                <w:noProof/>
                <w:webHidden/>
              </w:rPr>
              <w:tab/>
            </w:r>
            <w:r>
              <w:rPr>
                <w:noProof/>
                <w:webHidden/>
              </w:rPr>
              <w:fldChar w:fldCharType="begin"/>
            </w:r>
            <w:r>
              <w:rPr>
                <w:noProof/>
                <w:webHidden/>
              </w:rPr>
              <w:instrText xml:space="preserve"> PAGEREF _Toc150464056 \h </w:instrText>
            </w:r>
            <w:r>
              <w:rPr>
                <w:noProof/>
                <w:webHidden/>
              </w:rPr>
            </w:r>
            <w:r>
              <w:rPr>
                <w:noProof/>
                <w:webHidden/>
              </w:rPr>
              <w:fldChar w:fldCharType="separate"/>
            </w:r>
            <w:r>
              <w:rPr>
                <w:noProof/>
                <w:webHidden/>
              </w:rPr>
              <w:t>26</w:t>
            </w:r>
            <w:r>
              <w:rPr>
                <w:noProof/>
                <w:webHidden/>
              </w:rPr>
              <w:fldChar w:fldCharType="end"/>
            </w:r>
          </w:hyperlink>
        </w:p>
        <w:p w14:paraId="657ADB6F" w14:textId="35352D0B"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57" w:history="1">
            <w:r w:rsidRPr="0025006A">
              <w:rPr>
                <w:rStyle w:val="af0"/>
                <w:noProof/>
              </w:rPr>
              <w:t>11.2.</w:t>
            </w:r>
            <w:r>
              <w:rPr>
                <w:rFonts w:asciiTheme="minorHAnsi" w:eastAsiaTheme="minorEastAsia" w:hAnsiTheme="minorHAnsi" w:cstheme="minorBidi"/>
                <w:noProof/>
                <w:color w:val="auto"/>
                <w:kern w:val="2"/>
                <w:sz w:val="22"/>
                <w14:ligatures w14:val="standardContextual"/>
              </w:rPr>
              <w:tab/>
            </w:r>
            <w:r w:rsidRPr="0025006A">
              <w:rPr>
                <w:rStyle w:val="af0"/>
                <w:noProof/>
              </w:rPr>
              <w:t>Модель с удалёнными незначимыми признаками</w:t>
            </w:r>
            <w:r>
              <w:rPr>
                <w:noProof/>
                <w:webHidden/>
              </w:rPr>
              <w:tab/>
            </w:r>
            <w:r>
              <w:rPr>
                <w:noProof/>
                <w:webHidden/>
              </w:rPr>
              <w:fldChar w:fldCharType="begin"/>
            </w:r>
            <w:r>
              <w:rPr>
                <w:noProof/>
                <w:webHidden/>
              </w:rPr>
              <w:instrText xml:space="preserve"> PAGEREF _Toc150464057 \h </w:instrText>
            </w:r>
            <w:r>
              <w:rPr>
                <w:noProof/>
                <w:webHidden/>
              </w:rPr>
            </w:r>
            <w:r>
              <w:rPr>
                <w:noProof/>
                <w:webHidden/>
              </w:rPr>
              <w:fldChar w:fldCharType="separate"/>
            </w:r>
            <w:r>
              <w:rPr>
                <w:noProof/>
                <w:webHidden/>
              </w:rPr>
              <w:t>28</w:t>
            </w:r>
            <w:r>
              <w:rPr>
                <w:noProof/>
                <w:webHidden/>
              </w:rPr>
              <w:fldChar w:fldCharType="end"/>
            </w:r>
          </w:hyperlink>
        </w:p>
        <w:p w14:paraId="35410CAA" w14:textId="5AC866EA" w:rsidR="00714691" w:rsidRDefault="00714691">
          <w:pPr>
            <w:pStyle w:val="21"/>
            <w:tabs>
              <w:tab w:val="left" w:pos="1760"/>
              <w:tab w:val="right" w:leader="dot" w:pos="10197"/>
            </w:tabs>
            <w:rPr>
              <w:rFonts w:asciiTheme="minorHAnsi" w:eastAsiaTheme="minorEastAsia" w:hAnsiTheme="minorHAnsi" w:cstheme="minorBidi"/>
              <w:noProof/>
              <w:color w:val="auto"/>
              <w:kern w:val="2"/>
              <w:sz w:val="22"/>
              <w14:ligatures w14:val="standardContextual"/>
            </w:rPr>
          </w:pPr>
          <w:hyperlink w:anchor="_Toc150464058" w:history="1">
            <w:r w:rsidRPr="0025006A">
              <w:rPr>
                <w:rStyle w:val="af0"/>
                <w:noProof/>
              </w:rPr>
              <w:t>11.3.</w:t>
            </w:r>
            <w:r>
              <w:rPr>
                <w:rFonts w:asciiTheme="minorHAnsi" w:eastAsiaTheme="minorEastAsia" w:hAnsiTheme="minorHAnsi" w:cstheme="minorBidi"/>
                <w:noProof/>
                <w:color w:val="auto"/>
                <w:kern w:val="2"/>
                <w:sz w:val="22"/>
                <w14:ligatures w14:val="standardContextual"/>
              </w:rPr>
              <w:tab/>
            </w:r>
            <w:r w:rsidRPr="0025006A">
              <w:rPr>
                <w:rStyle w:val="af0"/>
                <w:noProof/>
              </w:rPr>
              <w:t>Интерпретация результатов</w:t>
            </w:r>
            <w:r>
              <w:rPr>
                <w:noProof/>
                <w:webHidden/>
              </w:rPr>
              <w:tab/>
            </w:r>
            <w:r>
              <w:rPr>
                <w:noProof/>
                <w:webHidden/>
              </w:rPr>
              <w:fldChar w:fldCharType="begin"/>
            </w:r>
            <w:r>
              <w:rPr>
                <w:noProof/>
                <w:webHidden/>
              </w:rPr>
              <w:instrText xml:space="preserve"> PAGEREF _Toc150464058 \h </w:instrText>
            </w:r>
            <w:r>
              <w:rPr>
                <w:noProof/>
                <w:webHidden/>
              </w:rPr>
            </w:r>
            <w:r>
              <w:rPr>
                <w:noProof/>
                <w:webHidden/>
              </w:rPr>
              <w:fldChar w:fldCharType="separate"/>
            </w:r>
            <w:r>
              <w:rPr>
                <w:noProof/>
                <w:webHidden/>
              </w:rPr>
              <w:t>31</w:t>
            </w:r>
            <w:r>
              <w:rPr>
                <w:noProof/>
                <w:webHidden/>
              </w:rPr>
              <w:fldChar w:fldCharType="end"/>
            </w:r>
          </w:hyperlink>
        </w:p>
        <w:p w14:paraId="09704418" w14:textId="1B8F9958" w:rsidR="00FA4425" w:rsidRDefault="00FA4425">
          <w:r>
            <w:rPr>
              <w:b/>
              <w:bCs/>
            </w:rPr>
            <w:fldChar w:fldCharType="end"/>
          </w:r>
        </w:p>
      </w:sdtContent>
    </w:sdt>
    <w:p w14:paraId="1E63EDEF" w14:textId="6E7333E4" w:rsidR="002816EF" w:rsidRDefault="002816EF" w:rsidP="002816EF">
      <w:pPr>
        <w:tabs>
          <w:tab w:val="left" w:pos="7149"/>
        </w:tabs>
        <w:spacing w:after="230" w:line="360" w:lineRule="auto"/>
        <w:ind w:left="0" w:right="621" w:firstLine="0"/>
      </w:pPr>
      <w:r>
        <w:br w:type="page"/>
      </w:r>
    </w:p>
    <w:p w14:paraId="30337602" w14:textId="7EBF702A" w:rsidR="00B9196E" w:rsidRDefault="007141E4" w:rsidP="002816EF">
      <w:pPr>
        <w:pStyle w:val="1"/>
      </w:pPr>
      <w:bookmarkStart w:id="1" w:name="_Toc150464035"/>
      <w:r w:rsidRPr="002816EF">
        <w:lastRenderedPageBreak/>
        <w:t>Введение</w:t>
      </w:r>
      <w:bookmarkEnd w:id="1"/>
    </w:p>
    <w:p w14:paraId="40D2F2BB" w14:textId="77777777" w:rsidR="002816EF" w:rsidRPr="002816EF" w:rsidRDefault="002816EF" w:rsidP="002816EF"/>
    <w:p w14:paraId="00E7ECB0" w14:textId="30683E34" w:rsidR="00C51A1E" w:rsidRDefault="00C51A1E" w:rsidP="00714691">
      <w:pPr>
        <w:ind w:left="0" w:firstLine="708"/>
      </w:pPr>
      <w:r w:rsidRPr="00C51A1E">
        <w:t>В рамках исследования были использованы выборочные демографические данные с целью определения факторов, влияющих на продолжительность жизни населения в различных регионах. Источником данных послужила платформа “</w:t>
      </w:r>
      <w:proofErr w:type="spellStart"/>
      <w:r w:rsidRPr="00C51A1E">
        <w:t>Kaggle</w:t>
      </w:r>
      <w:proofErr w:type="spellEnd"/>
      <w:r w:rsidRPr="00C51A1E">
        <w:t xml:space="preserve">”, которая является одним из крупнейших репозиториев данных, предоставляющих разнообразные </w:t>
      </w:r>
      <w:r>
        <w:t>данные</w:t>
      </w:r>
      <w:r w:rsidRPr="00C51A1E">
        <w:t xml:space="preserve"> для аналитических и исследовательских проектов.</w:t>
      </w:r>
      <w:r>
        <w:t xml:space="preserve"> Ссылка на источник данных</w:t>
      </w:r>
      <w:r w:rsidRPr="00C51A1E">
        <w:t xml:space="preserve">: </w:t>
      </w:r>
      <w:hyperlink r:id="rId15" w:history="1">
        <w:r>
          <w:rPr>
            <w:rStyle w:val="af0"/>
          </w:rPr>
          <w:t xml:space="preserve">Life </w:t>
        </w:r>
        <w:proofErr w:type="spellStart"/>
        <w:r>
          <w:rPr>
            <w:rStyle w:val="af0"/>
          </w:rPr>
          <w:t>Expectancy</w:t>
        </w:r>
        <w:proofErr w:type="spellEnd"/>
        <w:r>
          <w:rPr>
            <w:rStyle w:val="af0"/>
          </w:rPr>
          <w:t xml:space="preserve"> (WHO) </w:t>
        </w:r>
        <w:proofErr w:type="spellStart"/>
        <w:r>
          <w:rPr>
            <w:rStyle w:val="af0"/>
          </w:rPr>
          <w:t>Fixed</w:t>
        </w:r>
        <w:proofErr w:type="spellEnd"/>
        <w:r>
          <w:rPr>
            <w:rStyle w:val="af0"/>
          </w:rPr>
          <w:t xml:space="preserve"> (kaggle.com)</w:t>
        </w:r>
      </w:hyperlink>
      <w:r>
        <w:t>.</w:t>
      </w:r>
    </w:p>
    <w:p w14:paraId="7BF0DC48" w14:textId="77777777" w:rsidR="000B2049" w:rsidRDefault="000B2049" w:rsidP="000B2049">
      <w:pPr>
        <w:ind w:left="0" w:firstLine="708"/>
      </w:pPr>
      <w:r>
        <w:t>Регрессионный анализ — это статистический метод для исследования связи между зависимой переменной (в данном случае средняя ожидаемая продолжительность жизни) и одной или несколькими независимыми переменными (факторы, которые могут влиять на продолжительность жизни). Этот метод может быть полезен для исследования продолжительности жизни в разных регионах по следующим причинам:</w:t>
      </w:r>
    </w:p>
    <w:p w14:paraId="623FA1AD" w14:textId="77777777" w:rsidR="000B2049" w:rsidRDefault="000B2049" w:rsidP="000B2049">
      <w:pPr>
        <w:ind w:left="0" w:firstLine="708"/>
      </w:pPr>
    </w:p>
    <w:p w14:paraId="10926C39" w14:textId="77777777" w:rsidR="000B2049" w:rsidRDefault="000B2049" w:rsidP="000B2049">
      <w:pPr>
        <w:pStyle w:val="a8"/>
        <w:numPr>
          <w:ilvl w:val="0"/>
          <w:numId w:val="28"/>
        </w:numPr>
      </w:pPr>
      <w:r>
        <w:t xml:space="preserve">Определение влияющих факторов: </w:t>
      </w:r>
    </w:p>
    <w:p w14:paraId="3E2A5CDD" w14:textId="55B4B50C" w:rsidR="000B2049" w:rsidRDefault="000B2049" w:rsidP="000B2049">
      <w:pPr>
        <w:pStyle w:val="a8"/>
        <w:ind w:left="1428" w:firstLine="0"/>
      </w:pPr>
      <w:r>
        <w:t>С помощью регрессионного анализа можно определить, какие конкретные переменные (например, уровень дохода, доступность медицинской помощи, уровень образования, экологические условия и т.д.) влияют на продолжительность жизни.</w:t>
      </w:r>
    </w:p>
    <w:p w14:paraId="7A395D27" w14:textId="77777777" w:rsidR="000B2049" w:rsidRDefault="000B2049" w:rsidP="000B2049">
      <w:pPr>
        <w:ind w:left="0" w:firstLine="708"/>
      </w:pPr>
    </w:p>
    <w:p w14:paraId="4972F197" w14:textId="77777777" w:rsidR="000B2049" w:rsidRDefault="000B2049" w:rsidP="000B2049">
      <w:pPr>
        <w:pStyle w:val="a8"/>
        <w:numPr>
          <w:ilvl w:val="0"/>
          <w:numId w:val="28"/>
        </w:numPr>
      </w:pPr>
      <w:r>
        <w:t>Оценка взаимосвязей:</w:t>
      </w:r>
    </w:p>
    <w:p w14:paraId="05B79D54" w14:textId="5C4E7888" w:rsidR="000B2049" w:rsidRDefault="000B2049" w:rsidP="000B2049">
      <w:pPr>
        <w:pStyle w:val="a8"/>
        <w:ind w:left="1428" w:firstLine="0"/>
      </w:pPr>
      <w:r>
        <w:t xml:space="preserve"> Регрессионный анализ позволяет оценить силу и направление взаимосвязи между зависимой переменной и каждым из предикторов. Это помогает понять, как изменение одного фактора может повлиять на продолжительность жизни.</w:t>
      </w:r>
    </w:p>
    <w:p w14:paraId="701B523D" w14:textId="77777777" w:rsidR="000B2049" w:rsidRDefault="000B2049" w:rsidP="000B2049">
      <w:pPr>
        <w:ind w:left="0" w:firstLine="708"/>
      </w:pPr>
    </w:p>
    <w:p w14:paraId="1358720F" w14:textId="77777777" w:rsidR="000B2049" w:rsidRDefault="000B2049" w:rsidP="000B2049">
      <w:pPr>
        <w:pStyle w:val="a8"/>
        <w:numPr>
          <w:ilvl w:val="0"/>
          <w:numId w:val="28"/>
        </w:numPr>
      </w:pPr>
      <w:r>
        <w:t xml:space="preserve">Прогнозирование: </w:t>
      </w:r>
    </w:p>
    <w:p w14:paraId="632EED3D" w14:textId="59AB152E" w:rsidR="000B2049" w:rsidRDefault="000B2049" w:rsidP="000B2049">
      <w:pPr>
        <w:pStyle w:val="a8"/>
        <w:ind w:left="1428" w:firstLine="0"/>
      </w:pPr>
      <w:r>
        <w:t>Модель регрессии может быть использована для прогнозирования средней ожидаемой продолжительности жизни в регионе на основе значений независимых переменных.</w:t>
      </w:r>
    </w:p>
    <w:p w14:paraId="507D00F3" w14:textId="77777777" w:rsidR="004A4EAD" w:rsidRDefault="004A4EAD" w:rsidP="000B2049">
      <w:pPr>
        <w:pStyle w:val="a8"/>
        <w:ind w:left="1428" w:firstLine="0"/>
      </w:pPr>
    </w:p>
    <w:p w14:paraId="2F0E5A23" w14:textId="77777777" w:rsidR="004A4EAD" w:rsidRDefault="004A4EAD" w:rsidP="004A4EAD">
      <w:pPr>
        <w:spacing w:after="160" w:line="259" w:lineRule="auto"/>
        <w:ind w:left="0" w:right="0" w:firstLine="708"/>
        <w:jc w:val="left"/>
      </w:pPr>
      <w:r w:rsidRPr="00F11AAF">
        <w:t xml:space="preserve">Цель исследования заключается в разработке предиктивной модели, которая позволит оценить среднюю ожидаемую продолжительность жизни населения. В рамках данного анализа особое внимание будет уделено исключению из рассмотрения тех переменных, которые имеют прямую корреляцию с показателями смертности. Это решение обусловлено стремлением исключить непосредственное влияние </w:t>
      </w:r>
      <w:r w:rsidRPr="00F11AAF">
        <w:lastRenderedPageBreak/>
        <w:t>факторов смертности на прогностическую способность модели и сосредоточиться на обнаружении других, менее очевидных детерминант продолжительности жизни.</w:t>
      </w:r>
      <w:r>
        <w:t xml:space="preserve"> Поэтому</w:t>
      </w:r>
      <w:r w:rsidRPr="00237A1C">
        <w:t xml:space="preserve"> </w:t>
      </w:r>
      <w:r>
        <w:t>переменные</w:t>
      </w:r>
      <w:r w:rsidRPr="00237A1C">
        <w:t xml:space="preserve"> '</w:t>
      </w:r>
      <w:r w:rsidRPr="00237A1C">
        <w:rPr>
          <w:lang w:val="en-US"/>
        </w:rPr>
        <w:t>Infant</w:t>
      </w:r>
      <w:r w:rsidRPr="00237A1C">
        <w:t>_</w:t>
      </w:r>
      <w:r w:rsidRPr="00237A1C">
        <w:rPr>
          <w:lang w:val="en-US"/>
        </w:rPr>
        <w:t>deaths</w:t>
      </w:r>
      <w:r w:rsidRPr="00237A1C">
        <w:t>', '</w:t>
      </w:r>
      <w:r w:rsidRPr="00237A1C">
        <w:rPr>
          <w:lang w:val="en-US"/>
        </w:rPr>
        <w:t>Under</w:t>
      </w:r>
      <w:r w:rsidRPr="00237A1C">
        <w:t>_</w:t>
      </w:r>
      <w:r w:rsidRPr="00237A1C">
        <w:rPr>
          <w:lang w:val="en-US"/>
        </w:rPr>
        <w:t>five</w:t>
      </w:r>
      <w:r w:rsidRPr="00237A1C">
        <w:t>_</w:t>
      </w:r>
      <w:r w:rsidRPr="00237A1C">
        <w:rPr>
          <w:lang w:val="en-US"/>
        </w:rPr>
        <w:t>deaths</w:t>
      </w:r>
      <w:r w:rsidRPr="00237A1C">
        <w:t>', '</w:t>
      </w:r>
      <w:r w:rsidRPr="00237A1C">
        <w:rPr>
          <w:lang w:val="en-US"/>
        </w:rPr>
        <w:t>Adult</w:t>
      </w:r>
      <w:r w:rsidRPr="00237A1C">
        <w:t>_</w:t>
      </w:r>
      <w:r w:rsidRPr="00237A1C">
        <w:rPr>
          <w:lang w:val="en-US"/>
        </w:rPr>
        <w:t>mortality</w:t>
      </w:r>
      <w:r w:rsidRPr="00237A1C">
        <w:t xml:space="preserve">' </w:t>
      </w:r>
      <w:r>
        <w:t>будут</w:t>
      </w:r>
      <w:r w:rsidRPr="00237A1C">
        <w:t xml:space="preserve"> </w:t>
      </w:r>
      <w:r>
        <w:t>исключены</w:t>
      </w:r>
      <w:r w:rsidRPr="00237A1C">
        <w:t xml:space="preserve"> </w:t>
      </w:r>
      <w:r>
        <w:t>из</w:t>
      </w:r>
      <w:r w:rsidRPr="00237A1C">
        <w:t xml:space="preserve"> </w:t>
      </w:r>
      <w:r>
        <w:t>анализа. Также</w:t>
      </w:r>
      <w:r w:rsidRPr="00237A1C">
        <w:t xml:space="preserve"> переменная "</w:t>
      </w:r>
      <w:proofErr w:type="spellStart"/>
      <w:r w:rsidRPr="00237A1C">
        <w:t>Economy_status_Developing</w:t>
      </w:r>
      <w:proofErr w:type="spellEnd"/>
      <w:r w:rsidRPr="00237A1C">
        <w:t>", которая представлена в виде двоичного признака, была исключена из набора предикторов. Это решение было обосновано наличием комплементарной переменной "</w:t>
      </w:r>
      <w:proofErr w:type="spellStart"/>
      <w:r w:rsidRPr="00237A1C">
        <w:t>Economy_status_Developed</w:t>
      </w:r>
      <w:proofErr w:type="spellEnd"/>
      <w:r w:rsidRPr="00237A1C">
        <w:t>". Учитывая, что данные переменные образуют полный набор взаимоисключающих категорий, наличие одной из них достаточно для сохранения целостности информации о статусе экономики страны. Таким образом, отсутствие значения в переменной "</w:t>
      </w:r>
      <w:proofErr w:type="spellStart"/>
      <w:r w:rsidRPr="00237A1C">
        <w:t>Economy_status_Developed</w:t>
      </w:r>
      <w:proofErr w:type="spellEnd"/>
      <w:r w:rsidRPr="00237A1C">
        <w:t>" (то есть, его равенство нулю) непосредственно указывает на то, что экономика страны является развивающейся.</w:t>
      </w:r>
      <w:r>
        <w:t xml:space="preserve"> </w:t>
      </w:r>
    </w:p>
    <w:p w14:paraId="04DC5D88" w14:textId="7F4FAF8B" w:rsidR="00066377" w:rsidRDefault="00066377">
      <w:pPr>
        <w:spacing w:after="160" w:line="259" w:lineRule="auto"/>
        <w:ind w:left="0" w:right="0" w:firstLine="0"/>
        <w:jc w:val="left"/>
      </w:pPr>
    </w:p>
    <w:p w14:paraId="780044A0" w14:textId="5A2CC052" w:rsidR="00066377" w:rsidRDefault="00066377" w:rsidP="00066377">
      <w:pPr>
        <w:pStyle w:val="1"/>
      </w:pPr>
      <w:bookmarkStart w:id="2" w:name="_Toc150464036"/>
      <w:r>
        <w:t>Описание признаков</w:t>
      </w:r>
      <w:bookmarkEnd w:id="2"/>
    </w:p>
    <w:p w14:paraId="48EAA02A" w14:textId="77777777" w:rsidR="00066377" w:rsidRDefault="00066377" w:rsidP="00066377">
      <w:pPr>
        <w:ind w:left="0" w:firstLine="0"/>
      </w:pPr>
    </w:p>
    <w:p w14:paraId="207BDD07" w14:textId="7C52194D" w:rsidR="00066377" w:rsidRDefault="00066377" w:rsidP="00F11AAF">
      <w:pPr>
        <w:ind w:left="0" w:firstLine="708"/>
      </w:pPr>
      <w:r>
        <w:t xml:space="preserve">Исходный </w:t>
      </w:r>
      <w:proofErr w:type="spellStart"/>
      <w:r>
        <w:t>датасет</w:t>
      </w:r>
      <w:proofErr w:type="spellEnd"/>
      <w:r>
        <w:t xml:space="preserve"> включает в себя 21 признак и 2864 наблюдения в виде собранной информации за год по конкретной стране. Повторений или пропущенных значений в данных не наблюдает</w:t>
      </w:r>
      <w:r w:rsidR="00C86AEB">
        <w:t xml:space="preserve">ся. </w:t>
      </w:r>
    </w:p>
    <w:p w14:paraId="7BD29081" w14:textId="77777777" w:rsidR="00F11AAF" w:rsidRDefault="00F11AAF" w:rsidP="00F11AAF">
      <w:pPr>
        <w:ind w:left="0" w:firstLine="0"/>
      </w:pPr>
    </w:p>
    <w:p w14:paraId="5D630244" w14:textId="17EE50EE" w:rsidR="00F11AAF" w:rsidRPr="00F11AAF" w:rsidRDefault="00F11AAF" w:rsidP="00F11AAF">
      <w:pPr>
        <w:ind w:left="0" w:firstLine="360"/>
      </w:pPr>
      <w:r>
        <w:t>Название столбцов и их интерпретация</w:t>
      </w:r>
      <w:r w:rsidRPr="00F11AAF">
        <w:t>:</w:t>
      </w:r>
    </w:p>
    <w:p w14:paraId="1BEE6DAA" w14:textId="3A0BCFD0" w:rsidR="00F11AAF" w:rsidRDefault="00F11AAF" w:rsidP="00F11AAF">
      <w:pPr>
        <w:pStyle w:val="a8"/>
        <w:numPr>
          <w:ilvl w:val="0"/>
          <w:numId w:val="29"/>
        </w:numPr>
      </w:pPr>
      <w:r>
        <w:t>`</w:t>
      </w:r>
      <w:r w:rsidRPr="00F11AAF">
        <w:rPr>
          <w:i/>
          <w:iCs/>
        </w:rPr>
        <w:t>Country</w:t>
      </w:r>
      <w:r>
        <w:t>`: Категориальный признак, обозначающий страну.</w:t>
      </w:r>
    </w:p>
    <w:p w14:paraId="24F1DFB6" w14:textId="3F6393EB" w:rsidR="00F11AAF" w:rsidRDefault="00F11AAF" w:rsidP="00F11AAF">
      <w:pPr>
        <w:pStyle w:val="a8"/>
        <w:numPr>
          <w:ilvl w:val="0"/>
          <w:numId w:val="29"/>
        </w:numPr>
      </w:pPr>
      <w:r>
        <w:t>`</w:t>
      </w:r>
      <w:proofErr w:type="spellStart"/>
      <w:r w:rsidRPr="00F11AAF">
        <w:rPr>
          <w:i/>
          <w:iCs/>
        </w:rPr>
        <w:t>Region</w:t>
      </w:r>
      <w:proofErr w:type="spellEnd"/>
      <w:r>
        <w:t>`: Категориальный признак, обозначающий регион.</w:t>
      </w:r>
    </w:p>
    <w:p w14:paraId="6E20117F" w14:textId="12061578" w:rsidR="00F11AAF" w:rsidRDefault="00F11AAF" w:rsidP="00F11AAF">
      <w:pPr>
        <w:pStyle w:val="a8"/>
        <w:numPr>
          <w:ilvl w:val="0"/>
          <w:numId w:val="29"/>
        </w:numPr>
      </w:pPr>
      <w:r>
        <w:t>`</w:t>
      </w:r>
      <w:r w:rsidRPr="00F11AAF">
        <w:rPr>
          <w:i/>
          <w:iCs/>
        </w:rPr>
        <w:t>Year</w:t>
      </w:r>
      <w:r>
        <w:t>`: Год, когда были собраны данные.</w:t>
      </w:r>
    </w:p>
    <w:p w14:paraId="5F4C20CF" w14:textId="5100E506" w:rsidR="00F11AAF" w:rsidRDefault="00F11AAF" w:rsidP="00F11AAF">
      <w:pPr>
        <w:pStyle w:val="a8"/>
        <w:numPr>
          <w:ilvl w:val="0"/>
          <w:numId w:val="29"/>
        </w:numPr>
      </w:pPr>
      <w:r>
        <w:t>`</w:t>
      </w:r>
      <w:proofErr w:type="spellStart"/>
      <w:r w:rsidRPr="00F11AAF">
        <w:rPr>
          <w:i/>
          <w:iCs/>
        </w:rPr>
        <w:t>Infant_deaths</w:t>
      </w:r>
      <w:proofErr w:type="spellEnd"/>
      <w:r>
        <w:t>`: Количество смертей среди младенцев.</w:t>
      </w:r>
    </w:p>
    <w:p w14:paraId="06937FCB" w14:textId="170C2198" w:rsidR="00F11AAF" w:rsidRDefault="00F11AAF" w:rsidP="00F11AAF">
      <w:pPr>
        <w:pStyle w:val="a8"/>
        <w:numPr>
          <w:ilvl w:val="0"/>
          <w:numId w:val="29"/>
        </w:numPr>
      </w:pPr>
      <w:r>
        <w:t>`</w:t>
      </w:r>
      <w:proofErr w:type="spellStart"/>
      <w:r w:rsidRPr="00F11AAF">
        <w:rPr>
          <w:i/>
          <w:iCs/>
        </w:rPr>
        <w:t>Under_five_deaths</w:t>
      </w:r>
      <w:proofErr w:type="spellEnd"/>
      <w:r>
        <w:t>`: Количество смертей детей младше пяти лет.</w:t>
      </w:r>
    </w:p>
    <w:p w14:paraId="639A3302" w14:textId="6A4B53D4" w:rsidR="00F11AAF" w:rsidRDefault="00F11AAF" w:rsidP="00F11AAF">
      <w:pPr>
        <w:pStyle w:val="a8"/>
        <w:numPr>
          <w:ilvl w:val="0"/>
          <w:numId w:val="29"/>
        </w:numPr>
      </w:pPr>
      <w:r>
        <w:t>`</w:t>
      </w:r>
      <w:proofErr w:type="spellStart"/>
      <w:r w:rsidRPr="00F11AAF">
        <w:rPr>
          <w:i/>
          <w:iCs/>
        </w:rPr>
        <w:t>Adult_mortality</w:t>
      </w:r>
      <w:proofErr w:type="spellEnd"/>
      <w:r>
        <w:t>`: Уровень смертности среди взрослого населения.</w:t>
      </w:r>
    </w:p>
    <w:p w14:paraId="2DA3D0A2" w14:textId="1D107CE2" w:rsidR="00F11AAF" w:rsidRDefault="00F11AAF" w:rsidP="00F11AAF">
      <w:pPr>
        <w:pStyle w:val="a8"/>
        <w:numPr>
          <w:ilvl w:val="0"/>
          <w:numId w:val="29"/>
        </w:numPr>
      </w:pPr>
      <w:r>
        <w:t>`</w:t>
      </w:r>
      <w:proofErr w:type="spellStart"/>
      <w:r w:rsidRPr="00F11AAF">
        <w:rPr>
          <w:i/>
          <w:iCs/>
        </w:rPr>
        <w:t>Alcohol_consumption</w:t>
      </w:r>
      <w:proofErr w:type="spellEnd"/>
      <w:r>
        <w:t>`: Уровень потребления алкоголя на душу населения.</w:t>
      </w:r>
    </w:p>
    <w:p w14:paraId="0087A8D4" w14:textId="1CF0D0B6" w:rsidR="00F11AAF" w:rsidRDefault="00F11AAF" w:rsidP="00F11AAF">
      <w:pPr>
        <w:pStyle w:val="a8"/>
        <w:numPr>
          <w:ilvl w:val="0"/>
          <w:numId w:val="29"/>
        </w:numPr>
      </w:pPr>
      <w:r>
        <w:t>`</w:t>
      </w:r>
      <w:proofErr w:type="spellStart"/>
      <w:r w:rsidRPr="00F11AAF">
        <w:rPr>
          <w:i/>
          <w:iCs/>
        </w:rPr>
        <w:t>Hepatitis_B</w:t>
      </w:r>
      <w:proofErr w:type="spellEnd"/>
      <w:r>
        <w:t>`: Процент населения, вакцинированного против гепатита В.</w:t>
      </w:r>
    </w:p>
    <w:p w14:paraId="6F64758D" w14:textId="1ABB1876" w:rsidR="00F11AAF" w:rsidRDefault="00F11AAF" w:rsidP="00F11AAF">
      <w:pPr>
        <w:pStyle w:val="a8"/>
        <w:numPr>
          <w:ilvl w:val="0"/>
          <w:numId w:val="29"/>
        </w:numPr>
      </w:pPr>
      <w:r>
        <w:t>`</w:t>
      </w:r>
      <w:proofErr w:type="spellStart"/>
      <w:r w:rsidRPr="00F11AAF">
        <w:rPr>
          <w:i/>
          <w:iCs/>
        </w:rPr>
        <w:t>Measles</w:t>
      </w:r>
      <w:proofErr w:type="spellEnd"/>
      <w:r>
        <w:t>`: Количество случаев заболевания корью.</w:t>
      </w:r>
    </w:p>
    <w:p w14:paraId="7BFE8653" w14:textId="000AD417" w:rsidR="00F11AAF" w:rsidRDefault="00F11AAF" w:rsidP="00F11AAF">
      <w:pPr>
        <w:pStyle w:val="a8"/>
        <w:numPr>
          <w:ilvl w:val="0"/>
          <w:numId w:val="29"/>
        </w:numPr>
      </w:pPr>
      <w:r>
        <w:t>`</w:t>
      </w:r>
      <w:r w:rsidRPr="00F11AAF">
        <w:rPr>
          <w:i/>
          <w:iCs/>
        </w:rPr>
        <w:t>BMI</w:t>
      </w:r>
      <w:r>
        <w:t>`: Средний индекс массы тела населения.</w:t>
      </w:r>
    </w:p>
    <w:p w14:paraId="6E741D4E" w14:textId="0744F0CD" w:rsidR="00F11AAF" w:rsidRDefault="00F11AAF" w:rsidP="00F11AAF">
      <w:pPr>
        <w:pStyle w:val="a8"/>
        <w:numPr>
          <w:ilvl w:val="0"/>
          <w:numId w:val="29"/>
        </w:numPr>
      </w:pPr>
      <w:r>
        <w:t>`</w:t>
      </w:r>
      <w:proofErr w:type="spellStart"/>
      <w:r w:rsidRPr="00F11AAF">
        <w:rPr>
          <w:i/>
          <w:iCs/>
        </w:rPr>
        <w:t>Polio</w:t>
      </w:r>
      <w:proofErr w:type="spellEnd"/>
      <w:r>
        <w:t>`: Процент населения, вакцинированного против полиомиелита.</w:t>
      </w:r>
    </w:p>
    <w:p w14:paraId="77951C9D" w14:textId="13CDE61C" w:rsidR="00F11AAF" w:rsidRDefault="00F11AAF" w:rsidP="00F11AAF">
      <w:pPr>
        <w:pStyle w:val="a8"/>
        <w:numPr>
          <w:ilvl w:val="0"/>
          <w:numId w:val="29"/>
        </w:numPr>
      </w:pPr>
      <w:r>
        <w:t>`</w:t>
      </w:r>
      <w:proofErr w:type="spellStart"/>
      <w:r w:rsidRPr="00F11AAF">
        <w:rPr>
          <w:i/>
          <w:iCs/>
        </w:rPr>
        <w:t>Total_expenditure</w:t>
      </w:r>
      <w:proofErr w:type="spellEnd"/>
      <w:r>
        <w:t>`: Общие расходы на здравоохранение как процент от ВВП.</w:t>
      </w:r>
    </w:p>
    <w:p w14:paraId="2E77A6CD" w14:textId="1EE354C5" w:rsidR="00F11AAF" w:rsidRDefault="00F11AAF" w:rsidP="00F11AAF">
      <w:pPr>
        <w:pStyle w:val="a8"/>
        <w:numPr>
          <w:ilvl w:val="0"/>
          <w:numId w:val="29"/>
        </w:numPr>
      </w:pPr>
      <w:r>
        <w:t>`</w:t>
      </w:r>
      <w:proofErr w:type="spellStart"/>
      <w:r w:rsidRPr="00F11AAF">
        <w:rPr>
          <w:i/>
          <w:iCs/>
        </w:rPr>
        <w:t>Diphtheria</w:t>
      </w:r>
      <w:proofErr w:type="spellEnd"/>
      <w:r>
        <w:t>`: Процент населения, вакцинированного против дифтерии.</w:t>
      </w:r>
    </w:p>
    <w:p w14:paraId="3F46D260" w14:textId="7ED7E69D" w:rsidR="00F11AAF" w:rsidRDefault="00F11AAF" w:rsidP="00F11AAF">
      <w:pPr>
        <w:pStyle w:val="a8"/>
        <w:numPr>
          <w:ilvl w:val="0"/>
          <w:numId w:val="29"/>
        </w:numPr>
      </w:pPr>
      <w:r>
        <w:t>`</w:t>
      </w:r>
      <w:proofErr w:type="spellStart"/>
      <w:r w:rsidRPr="00F11AAF">
        <w:rPr>
          <w:i/>
          <w:iCs/>
        </w:rPr>
        <w:t>Incidents_HIV</w:t>
      </w:r>
      <w:proofErr w:type="spellEnd"/>
      <w:r>
        <w:t>`: Количество новых случаев ВИЧ на 1000 неинфицированных населения.</w:t>
      </w:r>
    </w:p>
    <w:p w14:paraId="1B0186CB" w14:textId="794F1B8F" w:rsidR="00F11AAF" w:rsidRDefault="00F11AAF" w:rsidP="00F11AAF">
      <w:pPr>
        <w:pStyle w:val="a8"/>
        <w:numPr>
          <w:ilvl w:val="0"/>
          <w:numId w:val="29"/>
        </w:numPr>
      </w:pPr>
      <w:r>
        <w:t>`</w:t>
      </w:r>
      <w:proofErr w:type="spellStart"/>
      <w:r w:rsidRPr="00F11AAF">
        <w:rPr>
          <w:i/>
          <w:iCs/>
        </w:rPr>
        <w:t>GDP_per_capita</w:t>
      </w:r>
      <w:proofErr w:type="spellEnd"/>
      <w:r>
        <w:t>`: ВВП на душу населения.</w:t>
      </w:r>
    </w:p>
    <w:p w14:paraId="5C11A748" w14:textId="5E2A7088" w:rsidR="00F11AAF" w:rsidRDefault="00F11AAF" w:rsidP="00F11AAF">
      <w:pPr>
        <w:pStyle w:val="a8"/>
        <w:numPr>
          <w:ilvl w:val="0"/>
          <w:numId w:val="29"/>
        </w:numPr>
      </w:pPr>
      <w:r>
        <w:lastRenderedPageBreak/>
        <w:t>`</w:t>
      </w:r>
      <w:proofErr w:type="spellStart"/>
      <w:r w:rsidRPr="00F11AAF">
        <w:rPr>
          <w:i/>
          <w:iCs/>
        </w:rPr>
        <w:t>Population_mln</w:t>
      </w:r>
      <w:proofErr w:type="spellEnd"/>
      <w:r>
        <w:t>`: Население страны в миллионах.</w:t>
      </w:r>
    </w:p>
    <w:p w14:paraId="2E4BD773" w14:textId="3AB88CDE" w:rsidR="00F11AAF" w:rsidRDefault="00F11AAF" w:rsidP="00F11AAF">
      <w:pPr>
        <w:pStyle w:val="a8"/>
        <w:numPr>
          <w:ilvl w:val="0"/>
          <w:numId w:val="29"/>
        </w:numPr>
      </w:pPr>
      <w:r>
        <w:t>`</w:t>
      </w:r>
      <w:proofErr w:type="spellStart"/>
      <w:r w:rsidRPr="00F11AAF">
        <w:rPr>
          <w:i/>
          <w:iCs/>
        </w:rPr>
        <w:t>Thinness_ten_nineteen_years</w:t>
      </w:r>
      <w:proofErr w:type="spellEnd"/>
      <w:r>
        <w:t>`: Процент детей и подростков от 10 до 19 лет, испытывающих дефицит веса.</w:t>
      </w:r>
    </w:p>
    <w:p w14:paraId="2E952561" w14:textId="20712C47" w:rsidR="00F11AAF" w:rsidRDefault="00F11AAF" w:rsidP="00F11AAF">
      <w:pPr>
        <w:pStyle w:val="a8"/>
        <w:numPr>
          <w:ilvl w:val="0"/>
          <w:numId w:val="29"/>
        </w:numPr>
      </w:pPr>
      <w:r>
        <w:t>`</w:t>
      </w:r>
      <w:proofErr w:type="spellStart"/>
      <w:r w:rsidRPr="00F11AAF">
        <w:rPr>
          <w:i/>
          <w:iCs/>
        </w:rPr>
        <w:t>Thinness_five_nine_years</w:t>
      </w:r>
      <w:proofErr w:type="spellEnd"/>
      <w:r>
        <w:t>`: Процент детей от 5 до 9 лет, испытывающих дефицит веса.</w:t>
      </w:r>
    </w:p>
    <w:p w14:paraId="2AC7C279" w14:textId="4382D35C" w:rsidR="00F11AAF" w:rsidRDefault="00F11AAF" w:rsidP="00F11AAF">
      <w:pPr>
        <w:pStyle w:val="a8"/>
        <w:numPr>
          <w:ilvl w:val="0"/>
          <w:numId w:val="29"/>
        </w:numPr>
      </w:pPr>
      <w:r>
        <w:t>`</w:t>
      </w:r>
      <w:proofErr w:type="spellStart"/>
      <w:r w:rsidRPr="00F11AAF">
        <w:rPr>
          <w:i/>
          <w:iCs/>
        </w:rPr>
        <w:t>Schooling</w:t>
      </w:r>
      <w:proofErr w:type="spellEnd"/>
      <w:r>
        <w:t>`: Среднее количество лет обучения населения.</w:t>
      </w:r>
    </w:p>
    <w:p w14:paraId="4C7C5354" w14:textId="6C6EFE45" w:rsidR="00F11AAF" w:rsidRDefault="00F11AAF" w:rsidP="00F11AAF">
      <w:pPr>
        <w:pStyle w:val="a8"/>
        <w:numPr>
          <w:ilvl w:val="0"/>
          <w:numId w:val="29"/>
        </w:numPr>
      </w:pPr>
      <w:r>
        <w:t>`</w:t>
      </w:r>
      <w:proofErr w:type="spellStart"/>
      <w:r w:rsidRPr="00F11AAF">
        <w:rPr>
          <w:i/>
          <w:iCs/>
        </w:rPr>
        <w:t>Economy_status_Developed</w:t>
      </w:r>
      <w:proofErr w:type="spellEnd"/>
      <w:r>
        <w:t xml:space="preserve">`: </w:t>
      </w:r>
      <w:proofErr w:type="spellStart"/>
      <w:r>
        <w:t>Дамми</w:t>
      </w:r>
      <w:proofErr w:type="spellEnd"/>
      <w:r>
        <w:t>-переменная, указывающая на развитый статус экономики.</w:t>
      </w:r>
    </w:p>
    <w:p w14:paraId="5895A045" w14:textId="5F27AD0E" w:rsidR="00F11AAF" w:rsidRDefault="00F11AAF" w:rsidP="00F11AAF">
      <w:pPr>
        <w:pStyle w:val="a8"/>
        <w:numPr>
          <w:ilvl w:val="0"/>
          <w:numId w:val="29"/>
        </w:numPr>
      </w:pPr>
      <w:r>
        <w:t>`</w:t>
      </w:r>
      <w:proofErr w:type="spellStart"/>
      <w:r w:rsidRPr="00F11AAF">
        <w:rPr>
          <w:i/>
          <w:iCs/>
        </w:rPr>
        <w:t>Economy_status_Developing</w:t>
      </w:r>
      <w:proofErr w:type="spellEnd"/>
      <w:r>
        <w:t xml:space="preserve">`: </w:t>
      </w:r>
      <w:proofErr w:type="spellStart"/>
      <w:r>
        <w:t>Дамми</w:t>
      </w:r>
      <w:proofErr w:type="spellEnd"/>
      <w:r>
        <w:t>-переменная, указывающая на развивающийся статус экономики.</w:t>
      </w:r>
    </w:p>
    <w:p w14:paraId="7A2A0AE6" w14:textId="3C642985" w:rsidR="00F11AAF" w:rsidRDefault="00F11AAF" w:rsidP="00F11AAF">
      <w:pPr>
        <w:pStyle w:val="a8"/>
        <w:numPr>
          <w:ilvl w:val="0"/>
          <w:numId w:val="29"/>
        </w:numPr>
      </w:pPr>
      <w:r>
        <w:t>`</w:t>
      </w:r>
      <w:proofErr w:type="spellStart"/>
      <w:r w:rsidRPr="00F11AAF">
        <w:rPr>
          <w:i/>
          <w:iCs/>
        </w:rPr>
        <w:t>Life_expectancy</w:t>
      </w:r>
      <w:proofErr w:type="spellEnd"/>
      <w:r>
        <w:t>`: Средняя ожидаемая продолжительность жизни населения.</w:t>
      </w:r>
    </w:p>
    <w:p w14:paraId="38A2021F" w14:textId="77777777" w:rsidR="00F11AAF" w:rsidRDefault="00F11AAF" w:rsidP="00F11AAF">
      <w:pPr>
        <w:spacing w:after="160" w:line="259" w:lineRule="auto"/>
        <w:ind w:left="0" w:right="0" w:firstLine="0"/>
        <w:jc w:val="left"/>
      </w:pPr>
    </w:p>
    <w:p w14:paraId="775B8A13" w14:textId="77777777" w:rsidR="00237A1C" w:rsidRPr="00237A1C" w:rsidRDefault="00237A1C" w:rsidP="00237A1C">
      <w:pPr>
        <w:spacing w:after="160" w:line="259" w:lineRule="auto"/>
        <w:ind w:left="0" w:right="0" w:firstLine="708"/>
        <w:jc w:val="left"/>
      </w:pPr>
    </w:p>
    <w:p w14:paraId="159A82F1" w14:textId="7606C594" w:rsidR="00F11AAF" w:rsidRDefault="00F11AAF" w:rsidP="00F11AAF">
      <w:pPr>
        <w:pStyle w:val="1"/>
      </w:pPr>
      <w:bookmarkStart w:id="3" w:name="_Toc150464037"/>
      <w:r>
        <w:t>Первичный анализ</w:t>
      </w:r>
      <w:bookmarkEnd w:id="3"/>
    </w:p>
    <w:p w14:paraId="51EB09FC" w14:textId="77777777" w:rsidR="00F11AAF" w:rsidRPr="00F11AAF" w:rsidRDefault="00F11AAF" w:rsidP="00F11AAF">
      <w:pPr>
        <w:ind w:left="708" w:firstLine="0"/>
      </w:pPr>
    </w:p>
    <w:p w14:paraId="08F00386" w14:textId="47DCF75D" w:rsidR="00F11AAF" w:rsidRDefault="00237A1C" w:rsidP="00237A1C">
      <w:pPr>
        <w:pStyle w:val="2"/>
      </w:pPr>
      <w:bookmarkStart w:id="4" w:name="_Toc150464038"/>
      <w:r>
        <w:t>Описательные статистики</w:t>
      </w:r>
      <w:bookmarkEnd w:id="4"/>
    </w:p>
    <w:p w14:paraId="465516E0" w14:textId="77777777" w:rsidR="00237A1C" w:rsidRDefault="00237A1C" w:rsidP="00237A1C">
      <w:pPr>
        <w:ind w:left="0" w:firstLine="0"/>
      </w:pPr>
    </w:p>
    <w:p w14:paraId="039FF8A3" w14:textId="2B122FB3" w:rsidR="00F3345D" w:rsidRDefault="00237A1C" w:rsidP="00F3345D">
      <w:pPr>
        <w:ind w:left="708" w:firstLine="0"/>
        <w:rPr>
          <w:lang w:val="en-US"/>
        </w:rPr>
      </w:pPr>
      <w:r>
        <w:t>Для категориальных признаков</w:t>
      </w:r>
      <w:r>
        <w:rPr>
          <w:lang w:val="en-US"/>
        </w:rPr>
        <w:t>:</w:t>
      </w:r>
    </w:p>
    <w:p w14:paraId="6DA2B563" w14:textId="77777777" w:rsidR="002C2BF8" w:rsidRDefault="002C2BF8" w:rsidP="00F3345D">
      <w:pPr>
        <w:ind w:left="708" w:firstLine="0"/>
        <w:rPr>
          <w:lang w:val="en-US"/>
        </w:rPr>
      </w:pPr>
    </w:p>
    <w:tbl>
      <w:tblPr>
        <w:tblStyle w:val="af4"/>
        <w:tblW w:w="0" w:type="auto"/>
        <w:tblLook w:val="04A0" w:firstRow="1" w:lastRow="0" w:firstColumn="1" w:lastColumn="0" w:noHBand="0" w:noVBand="1"/>
      </w:tblPr>
      <w:tblGrid>
        <w:gridCol w:w="4288"/>
        <w:gridCol w:w="1003"/>
        <w:gridCol w:w="910"/>
        <w:gridCol w:w="2963"/>
      </w:tblGrid>
      <w:tr w:rsidR="002C2BF8" w:rsidRPr="002C2BF8" w14:paraId="3043B33C" w14:textId="77777777" w:rsidTr="002C2BF8">
        <w:trPr>
          <w:trHeight w:val="300"/>
        </w:trPr>
        <w:tc>
          <w:tcPr>
            <w:tcW w:w="0" w:type="auto"/>
            <w:noWrap/>
            <w:hideMark/>
          </w:tcPr>
          <w:p w14:paraId="4BE2939D" w14:textId="77777777" w:rsidR="00237A1C" w:rsidRPr="00237A1C" w:rsidRDefault="00237A1C" w:rsidP="00F3345D">
            <w:pPr>
              <w:spacing w:after="0" w:line="240" w:lineRule="auto"/>
              <w:ind w:left="0" w:right="0" w:firstLine="0"/>
              <w:jc w:val="right"/>
              <w:rPr>
                <w:color w:val="auto"/>
                <w:sz w:val="24"/>
                <w:szCs w:val="24"/>
              </w:rPr>
            </w:pPr>
          </w:p>
        </w:tc>
        <w:tc>
          <w:tcPr>
            <w:tcW w:w="0" w:type="auto"/>
            <w:noWrap/>
            <w:hideMark/>
          </w:tcPr>
          <w:p w14:paraId="4E45D9B5" w14:textId="77777777" w:rsidR="00237A1C" w:rsidRPr="00237A1C" w:rsidRDefault="00237A1C" w:rsidP="00F3345D">
            <w:pPr>
              <w:spacing w:after="0" w:line="240" w:lineRule="auto"/>
              <w:ind w:left="0" w:right="0" w:firstLine="0"/>
              <w:jc w:val="right"/>
              <w:rPr>
                <w:color w:val="auto"/>
                <w:sz w:val="24"/>
                <w:szCs w:val="24"/>
              </w:rPr>
            </w:pPr>
            <w:r w:rsidRPr="00237A1C">
              <w:rPr>
                <w:color w:val="auto"/>
                <w:sz w:val="24"/>
                <w:szCs w:val="24"/>
              </w:rPr>
              <w:t>Country</w:t>
            </w:r>
          </w:p>
        </w:tc>
        <w:tc>
          <w:tcPr>
            <w:tcW w:w="0" w:type="auto"/>
            <w:noWrap/>
            <w:hideMark/>
          </w:tcPr>
          <w:p w14:paraId="68BDCF44" w14:textId="77777777" w:rsidR="00237A1C" w:rsidRPr="00237A1C" w:rsidRDefault="00237A1C" w:rsidP="00F3345D">
            <w:pPr>
              <w:spacing w:after="0" w:line="240" w:lineRule="auto"/>
              <w:ind w:left="0" w:right="0" w:firstLine="0"/>
              <w:jc w:val="right"/>
              <w:rPr>
                <w:color w:val="auto"/>
                <w:sz w:val="24"/>
                <w:szCs w:val="24"/>
              </w:rPr>
            </w:pPr>
            <w:proofErr w:type="spellStart"/>
            <w:r w:rsidRPr="00237A1C">
              <w:rPr>
                <w:color w:val="auto"/>
                <w:sz w:val="24"/>
                <w:szCs w:val="24"/>
              </w:rPr>
              <w:t>Region</w:t>
            </w:r>
            <w:proofErr w:type="spellEnd"/>
          </w:p>
        </w:tc>
        <w:tc>
          <w:tcPr>
            <w:tcW w:w="0" w:type="auto"/>
            <w:noWrap/>
            <w:hideMark/>
          </w:tcPr>
          <w:p w14:paraId="54C54DBA" w14:textId="77777777" w:rsidR="00237A1C" w:rsidRPr="00237A1C" w:rsidRDefault="00237A1C" w:rsidP="00F3345D">
            <w:pPr>
              <w:spacing w:after="0" w:line="240" w:lineRule="auto"/>
              <w:ind w:left="0" w:right="0" w:firstLine="0"/>
              <w:jc w:val="right"/>
              <w:rPr>
                <w:color w:val="auto"/>
                <w:sz w:val="24"/>
                <w:szCs w:val="24"/>
              </w:rPr>
            </w:pPr>
            <w:proofErr w:type="spellStart"/>
            <w:r w:rsidRPr="00237A1C">
              <w:rPr>
                <w:color w:val="auto"/>
                <w:sz w:val="24"/>
                <w:szCs w:val="24"/>
              </w:rPr>
              <w:t>Economy_status_Developed</w:t>
            </w:r>
            <w:proofErr w:type="spellEnd"/>
          </w:p>
        </w:tc>
      </w:tr>
      <w:tr w:rsidR="002C2BF8" w:rsidRPr="002C2BF8" w14:paraId="4BD01C2F" w14:textId="77777777" w:rsidTr="002C2BF8">
        <w:trPr>
          <w:trHeight w:val="300"/>
        </w:trPr>
        <w:tc>
          <w:tcPr>
            <w:tcW w:w="0" w:type="auto"/>
            <w:noWrap/>
            <w:hideMark/>
          </w:tcPr>
          <w:p w14:paraId="303FD665" w14:textId="33FD663F" w:rsidR="00F3345D" w:rsidRPr="00237A1C" w:rsidRDefault="00F3345D" w:rsidP="00F3345D">
            <w:pPr>
              <w:spacing w:after="0" w:line="240" w:lineRule="auto"/>
              <w:ind w:left="0" w:right="0" w:firstLine="0"/>
              <w:jc w:val="right"/>
              <w:rPr>
                <w:color w:val="auto"/>
                <w:sz w:val="24"/>
                <w:szCs w:val="24"/>
              </w:rPr>
            </w:pPr>
            <w:r w:rsidRPr="002C2BF8">
              <w:rPr>
                <w:color w:val="auto"/>
                <w:sz w:val="24"/>
                <w:szCs w:val="24"/>
              </w:rPr>
              <w:t>Количество уникальных значений</w:t>
            </w:r>
          </w:p>
        </w:tc>
        <w:tc>
          <w:tcPr>
            <w:tcW w:w="0" w:type="auto"/>
            <w:noWrap/>
            <w:hideMark/>
          </w:tcPr>
          <w:p w14:paraId="1C10B31D" w14:textId="68694C61" w:rsidR="00F3345D" w:rsidRPr="00237A1C" w:rsidRDefault="00F3345D" w:rsidP="00F3345D">
            <w:pPr>
              <w:spacing w:after="0" w:line="240" w:lineRule="auto"/>
              <w:ind w:left="0" w:right="0" w:firstLine="0"/>
              <w:jc w:val="right"/>
              <w:rPr>
                <w:sz w:val="24"/>
                <w:szCs w:val="24"/>
              </w:rPr>
            </w:pPr>
            <w:r w:rsidRPr="00237A1C">
              <w:rPr>
                <w:sz w:val="24"/>
                <w:szCs w:val="24"/>
              </w:rPr>
              <w:t>179</w:t>
            </w:r>
          </w:p>
        </w:tc>
        <w:tc>
          <w:tcPr>
            <w:tcW w:w="0" w:type="auto"/>
            <w:noWrap/>
            <w:hideMark/>
          </w:tcPr>
          <w:p w14:paraId="47B431E2" w14:textId="7420CA08" w:rsidR="00F3345D" w:rsidRPr="00237A1C" w:rsidRDefault="00F3345D" w:rsidP="00F3345D">
            <w:pPr>
              <w:spacing w:after="0" w:line="240" w:lineRule="auto"/>
              <w:ind w:left="0" w:right="0" w:firstLine="0"/>
              <w:jc w:val="right"/>
              <w:rPr>
                <w:sz w:val="24"/>
                <w:szCs w:val="24"/>
              </w:rPr>
            </w:pPr>
            <w:r w:rsidRPr="00237A1C">
              <w:rPr>
                <w:sz w:val="24"/>
                <w:szCs w:val="24"/>
              </w:rPr>
              <w:t>9</w:t>
            </w:r>
          </w:p>
        </w:tc>
        <w:tc>
          <w:tcPr>
            <w:tcW w:w="0" w:type="auto"/>
            <w:noWrap/>
            <w:hideMark/>
          </w:tcPr>
          <w:p w14:paraId="66EA767A" w14:textId="24BA58C4" w:rsidR="00F3345D" w:rsidRPr="00237A1C" w:rsidRDefault="00F3345D" w:rsidP="00F3345D">
            <w:pPr>
              <w:spacing w:after="0" w:line="240" w:lineRule="auto"/>
              <w:ind w:left="0" w:right="0" w:firstLine="0"/>
              <w:jc w:val="right"/>
              <w:rPr>
                <w:sz w:val="24"/>
                <w:szCs w:val="24"/>
              </w:rPr>
            </w:pPr>
            <w:r w:rsidRPr="00237A1C">
              <w:rPr>
                <w:sz w:val="24"/>
                <w:szCs w:val="24"/>
              </w:rPr>
              <w:t>2</w:t>
            </w:r>
          </w:p>
        </w:tc>
      </w:tr>
      <w:tr w:rsidR="002C2BF8" w:rsidRPr="002C2BF8" w14:paraId="1753B5B7" w14:textId="77777777" w:rsidTr="002C2BF8">
        <w:trPr>
          <w:trHeight w:val="300"/>
        </w:trPr>
        <w:tc>
          <w:tcPr>
            <w:tcW w:w="0" w:type="auto"/>
            <w:noWrap/>
            <w:hideMark/>
          </w:tcPr>
          <w:p w14:paraId="09D60634" w14:textId="7820C60D" w:rsidR="00F3345D" w:rsidRPr="00237A1C" w:rsidRDefault="00F3345D" w:rsidP="00F3345D">
            <w:pPr>
              <w:spacing w:after="0" w:line="240" w:lineRule="auto"/>
              <w:ind w:left="0" w:right="0" w:firstLine="0"/>
              <w:jc w:val="right"/>
              <w:rPr>
                <w:color w:val="auto"/>
                <w:sz w:val="24"/>
                <w:szCs w:val="24"/>
              </w:rPr>
            </w:pPr>
            <w:r w:rsidRPr="002C2BF8">
              <w:rPr>
                <w:color w:val="auto"/>
                <w:sz w:val="24"/>
                <w:szCs w:val="24"/>
              </w:rPr>
              <w:t>Мода</w:t>
            </w:r>
          </w:p>
        </w:tc>
        <w:tc>
          <w:tcPr>
            <w:tcW w:w="0" w:type="auto"/>
            <w:noWrap/>
            <w:hideMark/>
          </w:tcPr>
          <w:p w14:paraId="72B8A52C" w14:textId="3992F880" w:rsidR="00F3345D" w:rsidRPr="00237A1C" w:rsidRDefault="00F3345D" w:rsidP="00F3345D">
            <w:pPr>
              <w:spacing w:after="0" w:line="240" w:lineRule="auto"/>
              <w:ind w:left="0" w:right="0" w:firstLine="0"/>
              <w:jc w:val="right"/>
              <w:rPr>
                <w:sz w:val="24"/>
                <w:szCs w:val="24"/>
              </w:rPr>
            </w:pPr>
            <w:proofErr w:type="spellStart"/>
            <w:r w:rsidRPr="00237A1C">
              <w:rPr>
                <w:sz w:val="24"/>
                <w:szCs w:val="24"/>
              </w:rPr>
              <w:t>Turkiye</w:t>
            </w:r>
            <w:proofErr w:type="spellEnd"/>
          </w:p>
        </w:tc>
        <w:tc>
          <w:tcPr>
            <w:tcW w:w="0" w:type="auto"/>
            <w:noWrap/>
            <w:hideMark/>
          </w:tcPr>
          <w:p w14:paraId="30A5703D" w14:textId="75C54BA0" w:rsidR="00F3345D" w:rsidRPr="00237A1C" w:rsidRDefault="00F3345D" w:rsidP="00F3345D">
            <w:pPr>
              <w:spacing w:after="0" w:line="240" w:lineRule="auto"/>
              <w:ind w:left="0" w:right="0" w:firstLine="0"/>
              <w:jc w:val="right"/>
              <w:rPr>
                <w:sz w:val="24"/>
                <w:szCs w:val="24"/>
              </w:rPr>
            </w:pPr>
            <w:r w:rsidRPr="00237A1C">
              <w:rPr>
                <w:sz w:val="24"/>
                <w:szCs w:val="24"/>
              </w:rPr>
              <w:t>Africa</w:t>
            </w:r>
          </w:p>
        </w:tc>
        <w:tc>
          <w:tcPr>
            <w:tcW w:w="0" w:type="auto"/>
            <w:noWrap/>
            <w:hideMark/>
          </w:tcPr>
          <w:p w14:paraId="55CF9353" w14:textId="09DCBDFD" w:rsidR="00F3345D" w:rsidRPr="00237A1C" w:rsidRDefault="00F3345D" w:rsidP="00F3345D">
            <w:pPr>
              <w:spacing w:after="0" w:line="240" w:lineRule="auto"/>
              <w:ind w:left="0" w:right="0" w:firstLine="0"/>
              <w:jc w:val="right"/>
              <w:rPr>
                <w:sz w:val="24"/>
                <w:szCs w:val="24"/>
              </w:rPr>
            </w:pPr>
            <w:proofErr w:type="spellStart"/>
            <w:r w:rsidRPr="00237A1C">
              <w:rPr>
                <w:sz w:val="24"/>
                <w:szCs w:val="24"/>
              </w:rPr>
              <w:t>Developing</w:t>
            </w:r>
            <w:proofErr w:type="spellEnd"/>
          </w:p>
        </w:tc>
      </w:tr>
      <w:tr w:rsidR="002C2BF8" w:rsidRPr="002C2BF8" w14:paraId="09590B60" w14:textId="77777777" w:rsidTr="002C2BF8">
        <w:trPr>
          <w:trHeight w:val="300"/>
        </w:trPr>
        <w:tc>
          <w:tcPr>
            <w:tcW w:w="0" w:type="auto"/>
            <w:noWrap/>
            <w:hideMark/>
          </w:tcPr>
          <w:p w14:paraId="016EE9CD" w14:textId="3DA842E1" w:rsidR="00F3345D" w:rsidRPr="00237A1C" w:rsidRDefault="00F3345D" w:rsidP="00F3345D">
            <w:pPr>
              <w:spacing w:after="0" w:line="240" w:lineRule="auto"/>
              <w:ind w:left="0" w:right="0" w:firstLine="0"/>
              <w:jc w:val="right"/>
              <w:rPr>
                <w:color w:val="auto"/>
                <w:sz w:val="24"/>
                <w:szCs w:val="24"/>
              </w:rPr>
            </w:pPr>
            <w:r w:rsidRPr="002C2BF8">
              <w:rPr>
                <w:color w:val="auto"/>
                <w:sz w:val="24"/>
                <w:szCs w:val="24"/>
              </w:rPr>
              <w:t>Сколько раз мода встречается в данных</w:t>
            </w:r>
          </w:p>
        </w:tc>
        <w:tc>
          <w:tcPr>
            <w:tcW w:w="0" w:type="auto"/>
            <w:noWrap/>
            <w:hideMark/>
          </w:tcPr>
          <w:p w14:paraId="170C196B" w14:textId="06FEF7DA" w:rsidR="00F3345D" w:rsidRPr="00237A1C" w:rsidRDefault="00F3345D" w:rsidP="00F3345D">
            <w:pPr>
              <w:spacing w:after="0" w:line="240" w:lineRule="auto"/>
              <w:ind w:left="0" w:right="0" w:firstLine="0"/>
              <w:jc w:val="right"/>
              <w:rPr>
                <w:sz w:val="24"/>
                <w:szCs w:val="24"/>
              </w:rPr>
            </w:pPr>
            <w:r w:rsidRPr="00237A1C">
              <w:rPr>
                <w:sz w:val="24"/>
                <w:szCs w:val="24"/>
              </w:rPr>
              <w:t>16</w:t>
            </w:r>
          </w:p>
        </w:tc>
        <w:tc>
          <w:tcPr>
            <w:tcW w:w="0" w:type="auto"/>
            <w:noWrap/>
            <w:hideMark/>
          </w:tcPr>
          <w:p w14:paraId="4637DD56" w14:textId="38BC3D32" w:rsidR="00F3345D" w:rsidRPr="00237A1C" w:rsidRDefault="00F3345D" w:rsidP="00F3345D">
            <w:pPr>
              <w:spacing w:after="0" w:line="240" w:lineRule="auto"/>
              <w:ind w:left="0" w:right="0" w:firstLine="0"/>
              <w:jc w:val="right"/>
              <w:rPr>
                <w:sz w:val="24"/>
                <w:szCs w:val="24"/>
              </w:rPr>
            </w:pPr>
            <w:r w:rsidRPr="00237A1C">
              <w:rPr>
                <w:sz w:val="24"/>
                <w:szCs w:val="24"/>
              </w:rPr>
              <w:t>816</w:t>
            </w:r>
          </w:p>
        </w:tc>
        <w:tc>
          <w:tcPr>
            <w:tcW w:w="0" w:type="auto"/>
            <w:noWrap/>
            <w:hideMark/>
          </w:tcPr>
          <w:p w14:paraId="68330BD0" w14:textId="7A62028E" w:rsidR="00F3345D" w:rsidRPr="00237A1C" w:rsidRDefault="00F3345D" w:rsidP="00F3345D">
            <w:pPr>
              <w:spacing w:after="0" w:line="240" w:lineRule="auto"/>
              <w:ind w:left="0" w:right="0" w:firstLine="0"/>
              <w:jc w:val="right"/>
              <w:rPr>
                <w:sz w:val="24"/>
                <w:szCs w:val="24"/>
              </w:rPr>
            </w:pPr>
            <w:r w:rsidRPr="00237A1C">
              <w:rPr>
                <w:sz w:val="24"/>
                <w:szCs w:val="24"/>
              </w:rPr>
              <w:t>2272</w:t>
            </w:r>
          </w:p>
        </w:tc>
      </w:tr>
    </w:tbl>
    <w:p w14:paraId="526ADB62" w14:textId="77777777" w:rsidR="00237A1C" w:rsidRDefault="00237A1C" w:rsidP="00237A1C">
      <w:pPr>
        <w:ind w:left="708" w:firstLine="0"/>
        <w:rPr>
          <w:lang w:val="en-US"/>
        </w:rPr>
      </w:pPr>
    </w:p>
    <w:p w14:paraId="1B1A6BA4" w14:textId="4F958F35" w:rsidR="00F3345D" w:rsidRDefault="00237A1C" w:rsidP="002C2BF8">
      <w:pPr>
        <w:ind w:left="708" w:firstLine="0"/>
        <w:rPr>
          <w:lang w:val="en-US"/>
        </w:rPr>
      </w:pPr>
      <w:r>
        <w:t>Для числовых признаков</w:t>
      </w:r>
      <w:r>
        <w:rPr>
          <w:lang w:val="en-US"/>
        </w:rPr>
        <w:t>:</w:t>
      </w:r>
    </w:p>
    <w:p w14:paraId="237AC575" w14:textId="77777777" w:rsidR="002C2BF8" w:rsidRPr="002C2BF8" w:rsidRDefault="002C2BF8" w:rsidP="002C2BF8">
      <w:pPr>
        <w:ind w:left="708" w:firstLine="0"/>
        <w:rPr>
          <w:lang w:val="en-US"/>
        </w:rPr>
      </w:pPr>
    </w:p>
    <w:tbl>
      <w:tblPr>
        <w:tblStyle w:val="af4"/>
        <w:tblW w:w="9976" w:type="dxa"/>
        <w:tblLayout w:type="fixed"/>
        <w:tblLook w:val="04A0" w:firstRow="1" w:lastRow="0" w:firstColumn="1" w:lastColumn="0" w:noHBand="0" w:noVBand="1"/>
      </w:tblPr>
      <w:tblGrid>
        <w:gridCol w:w="1247"/>
        <w:gridCol w:w="1247"/>
        <w:gridCol w:w="1247"/>
        <w:gridCol w:w="1247"/>
        <w:gridCol w:w="1247"/>
        <w:gridCol w:w="1247"/>
        <w:gridCol w:w="1247"/>
        <w:gridCol w:w="1247"/>
      </w:tblGrid>
      <w:tr w:rsidR="002C2BF8" w:rsidRPr="00C40AC2" w14:paraId="04F4A9E7" w14:textId="77777777" w:rsidTr="002C2BF8">
        <w:trPr>
          <w:trHeight w:val="340"/>
        </w:trPr>
        <w:tc>
          <w:tcPr>
            <w:tcW w:w="1247" w:type="dxa"/>
            <w:noWrap/>
            <w:hideMark/>
          </w:tcPr>
          <w:p w14:paraId="0A58FFCF" w14:textId="77777777" w:rsidR="00F3345D" w:rsidRPr="00F3345D" w:rsidRDefault="00F3345D" w:rsidP="00F3345D">
            <w:pPr>
              <w:spacing w:after="0" w:line="240" w:lineRule="auto"/>
              <w:ind w:left="0" w:right="0" w:firstLine="0"/>
              <w:jc w:val="left"/>
              <w:rPr>
                <w:color w:val="auto"/>
                <w:sz w:val="24"/>
                <w:szCs w:val="24"/>
              </w:rPr>
            </w:pPr>
          </w:p>
        </w:tc>
        <w:tc>
          <w:tcPr>
            <w:tcW w:w="1247" w:type="dxa"/>
            <w:noWrap/>
            <w:hideMark/>
          </w:tcPr>
          <w:p w14:paraId="135A4CC4" w14:textId="77777777" w:rsidR="00F3345D" w:rsidRPr="00F3345D" w:rsidRDefault="00F3345D" w:rsidP="00F3345D">
            <w:pPr>
              <w:spacing w:after="0" w:line="240" w:lineRule="auto"/>
              <w:ind w:left="0" w:right="0" w:firstLine="0"/>
              <w:jc w:val="center"/>
              <w:rPr>
                <w:color w:val="auto"/>
                <w:sz w:val="24"/>
                <w:szCs w:val="24"/>
              </w:rPr>
            </w:pPr>
            <w:r w:rsidRPr="00F3345D">
              <w:rPr>
                <w:color w:val="auto"/>
                <w:sz w:val="24"/>
                <w:szCs w:val="24"/>
              </w:rPr>
              <w:t>Year</w:t>
            </w:r>
          </w:p>
        </w:tc>
        <w:tc>
          <w:tcPr>
            <w:tcW w:w="1247" w:type="dxa"/>
            <w:noWrap/>
            <w:hideMark/>
          </w:tcPr>
          <w:p w14:paraId="0A3FC742"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Alcohol_consumption</w:t>
            </w:r>
            <w:proofErr w:type="spellEnd"/>
          </w:p>
        </w:tc>
        <w:tc>
          <w:tcPr>
            <w:tcW w:w="1247" w:type="dxa"/>
            <w:noWrap/>
            <w:hideMark/>
          </w:tcPr>
          <w:p w14:paraId="4BCBF077"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Hepatitis_B</w:t>
            </w:r>
            <w:proofErr w:type="spellEnd"/>
          </w:p>
        </w:tc>
        <w:tc>
          <w:tcPr>
            <w:tcW w:w="1247" w:type="dxa"/>
            <w:noWrap/>
            <w:hideMark/>
          </w:tcPr>
          <w:p w14:paraId="69D4D5A0"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Measles</w:t>
            </w:r>
            <w:proofErr w:type="spellEnd"/>
          </w:p>
        </w:tc>
        <w:tc>
          <w:tcPr>
            <w:tcW w:w="1247" w:type="dxa"/>
            <w:noWrap/>
            <w:hideMark/>
          </w:tcPr>
          <w:p w14:paraId="25145782" w14:textId="77777777" w:rsidR="00F3345D" w:rsidRPr="00F3345D" w:rsidRDefault="00F3345D" w:rsidP="00F3345D">
            <w:pPr>
              <w:spacing w:after="0" w:line="240" w:lineRule="auto"/>
              <w:ind w:left="0" w:right="0" w:firstLine="0"/>
              <w:jc w:val="center"/>
              <w:rPr>
                <w:color w:val="auto"/>
                <w:sz w:val="24"/>
                <w:szCs w:val="24"/>
              </w:rPr>
            </w:pPr>
            <w:r w:rsidRPr="00F3345D">
              <w:rPr>
                <w:color w:val="auto"/>
                <w:sz w:val="24"/>
                <w:szCs w:val="24"/>
              </w:rPr>
              <w:t>BMI</w:t>
            </w:r>
          </w:p>
        </w:tc>
        <w:tc>
          <w:tcPr>
            <w:tcW w:w="1247" w:type="dxa"/>
            <w:noWrap/>
            <w:hideMark/>
          </w:tcPr>
          <w:p w14:paraId="186DDDC9"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Polio</w:t>
            </w:r>
            <w:proofErr w:type="spellEnd"/>
          </w:p>
        </w:tc>
        <w:tc>
          <w:tcPr>
            <w:tcW w:w="1247" w:type="dxa"/>
            <w:noWrap/>
            <w:hideMark/>
          </w:tcPr>
          <w:p w14:paraId="49E22D67"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Diphtheria</w:t>
            </w:r>
            <w:proofErr w:type="spellEnd"/>
          </w:p>
        </w:tc>
      </w:tr>
      <w:tr w:rsidR="002C2BF8" w:rsidRPr="00C40AC2" w14:paraId="6E18A148" w14:textId="77777777" w:rsidTr="002C2BF8">
        <w:trPr>
          <w:trHeight w:val="340"/>
        </w:trPr>
        <w:tc>
          <w:tcPr>
            <w:tcW w:w="1247" w:type="dxa"/>
            <w:noWrap/>
            <w:hideMark/>
          </w:tcPr>
          <w:p w14:paraId="3926C275" w14:textId="6675F3C1" w:rsidR="00F3345D" w:rsidRPr="00F3345D" w:rsidRDefault="00937BF1" w:rsidP="00F3345D">
            <w:pPr>
              <w:spacing w:after="0" w:line="240" w:lineRule="auto"/>
              <w:ind w:left="0" w:right="0" w:firstLine="0"/>
              <w:jc w:val="center"/>
              <w:rPr>
                <w:color w:val="auto"/>
                <w:sz w:val="24"/>
                <w:szCs w:val="24"/>
              </w:rPr>
            </w:pPr>
            <w:r>
              <w:rPr>
                <w:color w:val="auto"/>
                <w:sz w:val="24"/>
                <w:szCs w:val="24"/>
              </w:rPr>
              <w:t>Среднее</w:t>
            </w:r>
          </w:p>
        </w:tc>
        <w:tc>
          <w:tcPr>
            <w:tcW w:w="1247" w:type="dxa"/>
            <w:noWrap/>
            <w:hideMark/>
          </w:tcPr>
          <w:p w14:paraId="1EFEDD8B" w14:textId="77777777" w:rsidR="00F3345D" w:rsidRPr="00F3345D" w:rsidRDefault="00F3345D" w:rsidP="00F3345D">
            <w:pPr>
              <w:spacing w:after="0" w:line="240" w:lineRule="auto"/>
              <w:ind w:left="0" w:right="0" w:firstLine="0"/>
              <w:jc w:val="right"/>
              <w:rPr>
                <w:sz w:val="24"/>
                <w:szCs w:val="24"/>
              </w:rPr>
            </w:pPr>
            <w:r w:rsidRPr="00F3345D">
              <w:rPr>
                <w:sz w:val="24"/>
                <w:szCs w:val="24"/>
              </w:rPr>
              <w:t>2007,5</w:t>
            </w:r>
          </w:p>
        </w:tc>
        <w:tc>
          <w:tcPr>
            <w:tcW w:w="1247" w:type="dxa"/>
            <w:noWrap/>
            <w:hideMark/>
          </w:tcPr>
          <w:p w14:paraId="3285EB93" w14:textId="77777777" w:rsidR="00F3345D" w:rsidRPr="00F3345D" w:rsidRDefault="00F3345D" w:rsidP="00F3345D">
            <w:pPr>
              <w:spacing w:after="0" w:line="240" w:lineRule="auto"/>
              <w:ind w:left="0" w:right="0" w:firstLine="0"/>
              <w:jc w:val="right"/>
              <w:rPr>
                <w:sz w:val="24"/>
                <w:szCs w:val="24"/>
              </w:rPr>
            </w:pPr>
            <w:r w:rsidRPr="00F3345D">
              <w:rPr>
                <w:sz w:val="24"/>
                <w:szCs w:val="24"/>
              </w:rPr>
              <w:t>4,820882</w:t>
            </w:r>
          </w:p>
        </w:tc>
        <w:tc>
          <w:tcPr>
            <w:tcW w:w="1247" w:type="dxa"/>
            <w:noWrap/>
            <w:hideMark/>
          </w:tcPr>
          <w:p w14:paraId="56AB2438" w14:textId="77777777" w:rsidR="00F3345D" w:rsidRPr="00F3345D" w:rsidRDefault="00F3345D" w:rsidP="00F3345D">
            <w:pPr>
              <w:spacing w:after="0" w:line="240" w:lineRule="auto"/>
              <w:ind w:left="0" w:right="0" w:firstLine="0"/>
              <w:jc w:val="right"/>
              <w:rPr>
                <w:sz w:val="24"/>
                <w:szCs w:val="24"/>
              </w:rPr>
            </w:pPr>
            <w:r w:rsidRPr="00F3345D">
              <w:rPr>
                <w:sz w:val="24"/>
                <w:szCs w:val="24"/>
              </w:rPr>
              <w:t>84,2926</w:t>
            </w:r>
          </w:p>
        </w:tc>
        <w:tc>
          <w:tcPr>
            <w:tcW w:w="1247" w:type="dxa"/>
            <w:noWrap/>
            <w:hideMark/>
          </w:tcPr>
          <w:p w14:paraId="7E994C8F" w14:textId="77777777" w:rsidR="00F3345D" w:rsidRPr="00F3345D" w:rsidRDefault="00F3345D" w:rsidP="00F3345D">
            <w:pPr>
              <w:spacing w:after="0" w:line="240" w:lineRule="auto"/>
              <w:ind w:left="0" w:right="0" w:firstLine="0"/>
              <w:jc w:val="right"/>
              <w:rPr>
                <w:sz w:val="24"/>
                <w:szCs w:val="24"/>
              </w:rPr>
            </w:pPr>
            <w:r w:rsidRPr="00F3345D">
              <w:rPr>
                <w:sz w:val="24"/>
                <w:szCs w:val="24"/>
              </w:rPr>
              <w:t>77,34497</w:t>
            </w:r>
          </w:p>
        </w:tc>
        <w:tc>
          <w:tcPr>
            <w:tcW w:w="1247" w:type="dxa"/>
            <w:noWrap/>
            <w:hideMark/>
          </w:tcPr>
          <w:p w14:paraId="5A1B1072" w14:textId="77777777" w:rsidR="00F3345D" w:rsidRPr="00F3345D" w:rsidRDefault="00F3345D" w:rsidP="00F3345D">
            <w:pPr>
              <w:spacing w:after="0" w:line="240" w:lineRule="auto"/>
              <w:ind w:left="0" w:right="0" w:firstLine="0"/>
              <w:jc w:val="right"/>
              <w:rPr>
                <w:sz w:val="24"/>
                <w:szCs w:val="24"/>
              </w:rPr>
            </w:pPr>
            <w:r w:rsidRPr="00F3345D">
              <w:rPr>
                <w:sz w:val="24"/>
                <w:szCs w:val="24"/>
              </w:rPr>
              <w:t>25,03293</w:t>
            </w:r>
          </w:p>
        </w:tc>
        <w:tc>
          <w:tcPr>
            <w:tcW w:w="1247" w:type="dxa"/>
            <w:noWrap/>
            <w:hideMark/>
          </w:tcPr>
          <w:p w14:paraId="5B52C10D" w14:textId="77777777" w:rsidR="00F3345D" w:rsidRPr="00F3345D" w:rsidRDefault="00F3345D" w:rsidP="00F3345D">
            <w:pPr>
              <w:spacing w:after="0" w:line="240" w:lineRule="auto"/>
              <w:ind w:left="0" w:right="0" w:firstLine="0"/>
              <w:jc w:val="right"/>
              <w:rPr>
                <w:sz w:val="24"/>
                <w:szCs w:val="24"/>
              </w:rPr>
            </w:pPr>
            <w:r w:rsidRPr="00F3345D">
              <w:rPr>
                <w:sz w:val="24"/>
                <w:szCs w:val="24"/>
              </w:rPr>
              <w:t>86,49965</w:t>
            </w:r>
          </w:p>
        </w:tc>
        <w:tc>
          <w:tcPr>
            <w:tcW w:w="1247" w:type="dxa"/>
            <w:noWrap/>
            <w:hideMark/>
          </w:tcPr>
          <w:p w14:paraId="10C4EF2F" w14:textId="77777777" w:rsidR="00F3345D" w:rsidRPr="00F3345D" w:rsidRDefault="00F3345D" w:rsidP="00F3345D">
            <w:pPr>
              <w:spacing w:after="0" w:line="240" w:lineRule="auto"/>
              <w:ind w:left="0" w:right="0" w:firstLine="0"/>
              <w:jc w:val="right"/>
              <w:rPr>
                <w:sz w:val="24"/>
                <w:szCs w:val="24"/>
              </w:rPr>
            </w:pPr>
            <w:r w:rsidRPr="00F3345D">
              <w:rPr>
                <w:sz w:val="24"/>
                <w:szCs w:val="24"/>
              </w:rPr>
              <w:t>86,27165</w:t>
            </w:r>
          </w:p>
        </w:tc>
      </w:tr>
      <w:tr w:rsidR="002C2BF8" w:rsidRPr="00C40AC2" w14:paraId="4746B1BB" w14:textId="77777777" w:rsidTr="002C2BF8">
        <w:trPr>
          <w:trHeight w:val="340"/>
        </w:trPr>
        <w:tc>
          <w:tcPr>
            <w:tcW w:w="1247" w:type="dxa"/>
            <w:noWrap/>
            <w:hideMark/>
          </w:tcPr>
          <w:p w14:paraId="41F044BC" w14:textId="269494EC" w:rsidR="00F3345D" w:rsidRPr="00F3345D" w:rsidRDefault="00937BF1" w:rsidP="00F3345D">
            <w:pPr>
              <w:spacing w:after="0" w:line="240" w:lineRule="auto"/>
              <w:ind w:left="0" w:right="0" w:firstLine="0"/>
              <w:jc w:val="center"/>
              <w:rPr>
                <w:color w:val="auto"/>
                <w:sz w:val="24"/>
                <w:szCs w:val="24"/>
              </w:rPr>
            </w:pPr>
            <w:r>
              <w:rPr>
                <w:color w:val="auto"/>
                <w:sz w:val="24"/>
                <w:szCs w:val="24"/>
              </w:rPr>
              <w:t>Стандартная ошибка</w:t>
            </w:r>
          </w:p>
        </w:tc>
        <w:tc>
          <w:tcPr>
            <w:tcW w:w="1247" w:type="dxa"/>
            <w:noWrap/>
            <w:hideMark/>
          </w:tcPr>
          <w:p w14:paraId="3989CA9F" w14:textId="77777777" w:rsidR="00F3345D" w:rsidRPr="00F3345D" w:rsidRDefault="00F3345D" w:rsidP="00F3345D">
            <w:pPr>
              <w:spacing w:after="0" w:line="240" w:lineRule="auto"/>
              <w:ind w:left="0" w:right="0" w:firstLine="0"/>
              <w:jc w:val="right"/>
              <w:rPr>
                <w:sz w:val="24"/>
                <w:szCs w:val="24"/>
              </w:rPr>
            </w:pPr>
            <w:r w:rsidRPr="00F3345D">
              <w:rPr>
                <w:sz w:val="24"/>
                <w:szCs w:val="24"/>
              </w:rPr>
              <w:t>4,610577</w:t>
            </w:r>
          </w:p>
        </w:tc>
        <w:tc>
          <w:tcPr>
            <w:tcW w:w="1247" w:type="dxa"/>
            <w:noWrap/>
            <w:hideMark/>
          </w:tcPr>
          <w:p w14:paraId="762F05EF" w14:textId="77777777" w:rsidR="00F3345D" w:rsidRPr="00F3345D" w:rsidRDefault="00F3345D" w:rsidP="00F3345D">
            <w:pPr>
              <w:spacing w:after="0" w:line="240" w:lineRule="auto"/>
              <w:ind w:left="0" w:right="0" w:firstLine="0"/>
              <w:jc w:val="right"/>
              <w:rPr>
                <w:sz w:val="24"/>
                <w:szCs w:val="24"/>
              </w:rPr>
            </w:pPr>
            <w:r w:rsidRPr="00F3345D">
              <w:rPr>
                <w:sz w:val="24"/>
                <w:szCs w:val="24"/>
              </w:rPr>
              <w:t>3,981949</w:t>
            </w:r>
          </w:p>
        </w:tc>
        <w:tc>
          <w:tcPr>
            <w:tcW w:w="1247" w:type="dxa"/>
            <w:noWrap/>
            <w:hideMark/>
          </w:tcPr>
          <w:p w14:paraId="0503894E" w14:textId="77777777" w:rsidR="00F3345D" w:rsidRPr="00F3345D" w:rsidRDefault="00F3345D" w:rsidP="00F3345D">
            <w:pPr>
              <w:spacing w:after="0" w:line="240" w:lineRule="auto"/>
              <w:ind w:left="0" w:right="0" w:firstLine="0"/>
              <w:jc w:val="right"/>
              <w:rPr>
                <w:sz w:val="24"/>
                <w:szCs w:val="24"/>
              </w:rPr>
            </w:pPr>
            <w:r w:rsidRPr="00F3345D">
              <w:rPr>
                <w:sz w:val="24"/>
                <w:szCs w:val="24"/>
              </w:rPr>
              <w:t>15,99551</w:t>
            </w:r>
          </w:p>
        </w:tc>
        <w:tc>
          <w:tcPr>
            <w:tcW w:w="1247" w:type="dxa"/>
            <w:noWrap/>
            <w:hideMark/>
          </w:tcPr>
          <w:p w14:paraId="73B722F7" w14:textId="77777777" w:rsidR="00F3345D" w:rsidRPr="00F3345D" w:rsidRDefault="00F3345D" w:rsidP="00F3345D">
            <w:pPr>
              <w:spacing w:after="0" w:line="240" w:lineRule="auto"/>
              <w:ind w:left="0" w:right="0" w:firstLine="0"/>
              <w:jc w:val="right"/>
              <w:rPr>
                <w:sz w:val="24"/>
                <w:szCs w:val="24"/>
              </w:rPr>
            </w:pPr>
            <w:r w:rsidRPr="00F3345D">
              <w:rPr>
                <w:sz w:val="24"/>
                <w:szCs w:val="24"/>
              </w:rPr>
              <w:t>18,65969</w:t>
            </w:r>
          </w:p>
        </w:tc>
        <w:tc>
          <w:tcPr>
            <w:tcW w:w="1247" w:type="dxa"/>
            <w:noWrap/>
            <w:hideMark/>
          </w:tcPr>
          <w:p w14:paraId="53C54F52" w14:textId="77777777" w:rsidR="00F3345D" w:rsidRPr="00F3345D" w:rsidRDefault="00F3345D" w:rsidP="00F3345D">
            <w:pPr>
              <w:spacing w:after="0" w:line="240" w:lineRule="auto"/>
              <w:ind w:left="0" w:right="0" w:firstLine="0"/>
              <w:jc w:val="right"/>
              <w:rPr>
                <w:sz w:val="24"/>
                <w:szCs w:val="24"/>
              </w:rPr>
            </w:pPr>
            <w:r w:rsidRPr="00F3345D">
              <w:rPr>
                <w:sz w:val="24"/>
                <w:szCs w:val="24"/>
              </w:rPr>
              <w:t>2,193905</w:t>
            </w:r>
          </w:p>
        </w:tc>
        <w:tc>
          <w:tcPr>
            <w:tcW w:w="1247" w:type="dxa"/>
            <w:noWrap/>
            <w:hideMark/>
          </w:tcPr>
          <w:p w14:paraId="5380E4B7" w14:textId="77777777" w:rsidR="00F3345D" w:rsidRPr="00F3345D" w:rsidRDefault="00F3345D" w:rsidP="00F3345D">
            <w:pPr>
              <w:spacing w:after="0" w:line="240" w:lineRule="auto"/>
              <w:ind w:left="0" w:right="0" w:firstLine="0"/>
              <w:jc w:val="right"/>
              <w:rPr>
                <w:sz w:val="24"/>
                <w:szCs w:val="24"/>
              </w:rPr>
            </w:pPr>
            <w:r w:rsidRPr="00F3345D">
              <w:rPr>
                <w:sz w:val="24"/>
                <w:szCs w:val="24"/>
              </w:rPr>
              <w:t>15,08036</w:t>
            </w:r>
          </w:p>
        </w:tc>
        <w:tc>
          <w:tcPr>
            <w:tcW w:w="1247" w:type="dxa"/>
            <w:noWrap/>
            <w:hideMark/>
          </w:tcPr>
          <w:p w14:paraId="12D317DA" w14:textId="77777777" w:rsidR="00F3345D" w:rsidRPr="00F3345D" w:rsidRDefault="00F3345D" w:rsidP="00F3345D">
            <w:pPr>
              <w:spacing w:after="0" w:line="240" w:lineRule="auto"/>
              <w:ind w:left="0" w:right="0" w:firstLine="0"/>
              <w:jc w:val="right"/>
              <w:rPr>
                <w:sz w:val="24"/>
                <w:szCs w:val="24"/>
              </w:rPr>
            </w:pPr>
            <w:r w:rsidRPr="00F3345D">
              <w:rPr>
                <w:sz w:val="24"/>
                <w:szCs w:val="24"/>
              </w:rPr>
              <w:t>15,53422</w:t>
            </w:r>
          </w:p>
        </w:tc>
      </w:tr>
      <w:tr w:rsidR="002C2BF8" w:rsidRPr="00C40AC2" w14:paraId="235B336C" w14:textId="77777777" w:rsidTr="002C2BF8">
        <w:trPr>
          <w:trHeight w:val="340"/>
        </w:trPr>
        <w:tc>
          <w:tcPr>
            <w:tcW w:w="1247" w:type="dxa"/>
            <w:noWrap/>
            <w:hideMark/>
          </w:tcPr>
          <w:p w14:paraId="7E1D1ADC" w14:textId="66A695DD" w:rsidR="00F3345D" w:rsidRPr="00F3345D" w:rsidRDefault="00937BF1" w:rsidP="00F3345D">
            <w:pPr>
              <w:spacing w:after="0" w:line="240" w:lineRule="auto"/>
              <w:ind w:left="0" w:right="0" w:firstLine="0"/>
              <w:jc w:val="center"/>
              <w:rPr>
                <w:color w:val="auto"/>
                <w:sz w:val="24"/>
                <w:szCs w:val="24"/>
              </w:rPr>
            </w:pPr>
            <w:r>
              <w:rPr>
                <w:color w:val="auto"/>
                <w:sz w:val="24"/>
                <w:szCs w:val="24"/>
              </w:rPr>
              <w:t>Минимум</w:t>
            </w:r>
          </w:p>
        </w:tc>
        <w:tc>
          <w:tcPr>
            <w:tcW w:w="1247" w:type="dxa"/>
            <w:noWrap/>
            <w:hideMark/>
          </w:tcPr>
          <w:p w14:paraId="3D9C7883" w14:textId="77777777" w:rsidR="00F3345D" w:rsidRPr="00F3345D" w:rsidRDefault="00F3345D" w:rsidP="00F3345D">
            <w:pPr>
              <w:spacing w:after="0" w:line="240" w:lineRule="auto"/>
              <w:ind w:left="0" w:right="0" w:firstLine="0"/>
              <w:jc w:val="right"/>
              <w:rPr>
                <w:sz w:val="24"/>
                <w:szCs w:val="24"/>
              </w:rPr>
            </w:pPr>
            <w:r w:rsidRPr="00F3345D">
              <w:rPr>
                <w:sz w:val="24"/>
                <w:szCs w:val="24"/>
              </w:rPr>
              <w:t>2000</w:t>
            </w:r>
          </w:p>
        </w:tc>
        <w:tc>
          <w:tcPr>
            <w:tcW w:w="1247" w:type="dxa"/>
            <w:noWrap/>
            <w:hideMark/>
          </w:tcPr>
          <w:p w14:paraId="36C8068B" w14:textId="77777777" w:rsidR="00F3345D" w:rsidRPr="00F3345D" w:rsidRDefault="00F3345D" w:rsidP="00F3345D">
            <w:pPr>
              <w:spacing w:after="0" w:line="240" w:lineRule="auto"/>
              <w:ind w:left="0" w:right="0" w:firstLine="0"/>
              <w:jc w:val="right"/>
              <w:rPr>
                <w:sz w:val="24"/>
                <w:szCs w:val="24"/>
              </w:rPr>
            </w:pPr>
            <w:r w:rsidRPr="00F3345D">
              <w:rPr>
                <w:sz w:val="24"/>
                <w:szCs w:val="24"/>
              </w:rPr>
              <w:t>0</w:t>
            </w:r>
          </w:p>
        </w:tc>
        <w:tc>
          <w:tcPr>
            <w:tcW w:w="1247" w:type="dxa"/>
            <w:noWrap/>
            <w:hideMark/>
          </w:tcPr>
          <w:p w14:paraId="32AFCAE1" w14:textId="77777777" w:rsidR="00F3345D" w:rsidRPr="00F3345D" w:rsidRDefault="00F3345D" w:rsidP="00F3345D">
            <w:pPr>
              <w:spacing w:after="0" w:line="240" w:lineRule="auto"/>
              <w:ind w:left="0" w:right="0" w:firstLine="0"/>
              <w:jc w:val="right"/>
              <w:rPr>
                <w:sz w:val="24"/>
                <w:szCs w:val="24"/>
              </w:rPr>
            </w:pPr>
            <w:r w:rsidRPr="00F3345D">
              <w:rPr>
                <w:sz w:val="24"/>
                <w:szCs w:val="24"/>
              </w:rPr>
              <w:t>12</w:t>
            </w:r>
          </w:p>
        </w:tc>
        <w:tc>
          <w:tcPr>
            <w:tcW w:w="1247" w:type="dxa"/>
            <w:noWrap/>
            <w:hideMark/>
          </w:tcPr>
          <w:p w14:paraId="1D06DF0D" w14:textId="77777777" w:rsidR="00F3345D" w:rsidRPr="00F3345D" w:rsidRDefault="00F3345D" w:rsidP="00F3345D">
            <w:pPr>
              <w:spacing w:after="0" w:line="240" w:lineRule="auto"/>
              <w:ind w:left="0" w:right="0" w:firstLine="0"/>
              <w:jc w:val="right"/>
              <w:rPr>
                <w:sz w:val="24"/>
                <w:szCs w:val="24"/>
              </w:rPr>
            </w:pPr>
            <w:r w:rsidRPr="00F3345D">
              <w:rPr>
                <w:sz w:val="24"/>
                <w:szCs w:val="24"/>
              </w:rPr>
              <w:t>10</w:t>
            </w:r>
          </w:p>
        </w:tc>
        <w:tc>
          <w:tcPr>
            <w:tcW w:w="1247" w:type="dxa"/>
            <w:noWrap/>
            <w:hideMark/>
          </w:tcPr>
          <w:p w14:paraId="2BA7A9E0" w14:textId="77777777" w:rsidR="00F3345D" w:rsidRPr="00F3345D" w:rsidRDefault="00F3345D" w:rsidP="00F3345D">
            <w:pPr>
              <w:spacing w:after="0" w:line="240" w:lineRule="auto"/>
              <w:ind w:left="0" w:right="0" w:firstLine="0"/>
              <w:jc w:val="right"/>
              <w:rPr>
                <w:sz w:val="24"/>
                <w:szCs w:val="24"/>
              </w:rPr>
            </w:pPr>
            <w:r w:rsidRPr="00F3345D">
              <w:rPr>
                <w:sz w:val="24"/>
                <w:szCs w:val="24"/>
              </w:rPr>
              <w:t>19,8</w:t>
            </w:r>
          </w:p>
        </w:tc>
        <w:tc>
          <w:tcPr>
            <w:tcW w:w="1247" w:type="dxa"/>
            <w:noWrap/>
            <w:hideMark/>
          </w:tcPr>
          <w:p w14:paraId="5A2CBA09" w14:textId="77777777" w:rsidR="00F3345D" w:rsidRPr="00F3345D" w:rsidRDefault="00F3345D" w:rsidP="00F3345D">
            <w:pPr>
              <w:spacing w:after="0" w:line="240" w:lineRule="auto"/>
              <w:ind w:left="0" w:right="0" w:firstLine="0"/>
              <w:jc w:val="right"/>
              <w:rPr>
                <w:sz w:val="24"/>
                <w:szCs w:val="24"/>
              </w:rPr>
            </w:pPr>
            <w:r w:rsidRPr="00F3345D">
              <w:rPr>
                <w:sz w:val="24"/>
                <w:szCs w:val="24"/>
              </w:rPr>
              <w:t>8</w:t>
            </w:r>
          </w:p>
        </w:tc>
        <w:tc>
          <w:tcPr>
            <w:tcW w:w="1247" w:type="dxa"/>
            <w:noWrap/>
            <w:hideMark/>
          </w:tcPr>
          <w:p w14:paraId="00E9C5F0" w14:textId="77777777" w:rsidR="00F3345D" w:rsidRPr="00F3345D" w:rsidRDefault="00F3345D" w:rsidP="00F3345D">
            <w:pPr>
              <w:spacing w:after="0" w:line="240" w:lineRule="auto"/>
              <w:ind w:left="0" w:right="0" w:firstLine="0"/>
              <w:jc w:val="right"/>
              <w:rPr>
                <w:sz w:val="24"/>
                <w:szCs w:val="24"/>
              </w:rPr>
            </w:pPr>
            <w:r w:rsidRPr="00F3345D">
              <w:rPr>
                <w:sz w:val="24"/>
                <w:szCs w:val="24"/>
              </w:rPr>
              <w:t>16</w:t>
            </w:r>
          </w:p>
        </w:tc>
      </w:tr>
      <w:tr w:rsidR="002C2BF8" w:rsidRPr="00C40AC2" w14:paraId="58F8DA51" w14:textId="77777777" w:rsidTr="002C2BF8">
        <w:trPr>
          <w:trHeight w:val="340"/>
        </w:trPr>
        <w:tc>
          <w:tcPr>
            <w:tcW w:w="1247" w:type="dxa"/>
            <w:noWrap/>
            <w:hideMark/>
          </w:tcPr>
          <w:p w14:paraId="7CD088A7" w14:textId="147E1ED5" w:rsidR="00F3345D" w:rsidRPr="00F3345D" w:rsidRDefault="00937BF1" w:rsidP="00F3345D">
            <w:pPr>
              <w:spacing w:after="0" w:line="240" w:lineRule="auto"/>
              <w:ind w:left="0" w:right="0" w:firstLine="0"/>
              <w:jc w:val="center"/>
              <w:rPr>
                <w:color w:val="auto"/>
                <w:sz w:val="24"/>
                <w:szCs w:val="24"/>
              </w:rPr>
            </w:pPr>
            <w:r>
              <w:rPr>
                <w:color w:val="auto"/>
                <w:sz w:val="24"/>
                <w:szCs w:val="24"/>
              </w:rPr>
              <w:t>1 квартиль</w:t>
            </w:r>
          </w:p>
        </w:tc>
        <w:tc>
          <w:tcPr>
            <w:tcW w:w="1247" w:type="dxa"/>
            <w:noWrap/>
            <w:hideMark/>
          </w:tcPr>
          <w:p w14:paraId="671772E0" w14:textId="77777777" w:rsidR="00F3345D" w:rsidRPr="00F3345D" w:rsidRDefault="00F3345D" w:rsidP="00F3345D">
            <w:pPr>
              <w:spacing w:after="0" w:line="240" w:lineRule="auto"/>
              <w:ind w:left="0" w:right="0" w:firstLine="0"/>
              <w:jc w:val="right"/>
              <w:rPr>
                <w:sz w:val="24"/>
                <w:szCs w:val="24"/>
              </w:rPr>
            </w:pPr>
            <w:r w:rsidRPr="00F3345D">
              <w:rPr>
                <w:sz w:val="24"/>
                <w:szCs w:val="24"/>
              </w:rPr>
              <w:t>2003,75</w:t>
            </w:r>
          </w:p>
        </w:tc>
        <w:tc>
          <w:tcPr>
            <w:tcW w:w="1247" w:type="dxa"/>
            <w:noWrap/>
            <w:hideMark/>
          </w:tcPr>
          <w:p w14:paraId="099EFBE1" w14:textId="77777777" w:rsidR="00F3345D" w:rsidRPr="00F3345D" w:rsidRDefault="00F3345D" w:rsidP="00F3345D">
            <w:pPr>
              <w:spacing w:after="0" w:line="240" w:lineRule="auto"/>
              <w:ind w:left="0" w:right="0" w:firstLine="0"/>
              <w:jc w:val="right"/>
              <w:rPr>
                <w:sz w:val="24"/>
                <w:szCs w:val="24"/>
              </w:rPr>
            </w:pPr>
            <w:r w:rsidRPr="00F3345D">
              <w:rPr>
                <w:sz w:val="24"/>
                <w:szCs w:val="24"/>
              </w:rPr>
              <w:t>1,2</w:t>
            </w:r>
          </w:p>
        </w:tc>
        <w:tc>
          <w:tcPr>
            <w:tcW w:w="1247" w:type="dxa"/>
            <w:noWrap/>
            <w:hideMark/>
          </w:tcPr>
          <w:p w14:paraId="3331ADEC" w14:textId="77777777" w:rsidR="00F3345D" w:rsidRPr="00F3345D" w:rsidRDefault="00F3345D" w:rsidP="00F3345D">
            <w:pPr>
              <w:spacing w:after="0" w:line="240" w:lineRule="auto"/>
              <w:ind w:left="0" w:right="0" w:firstLine="0"/>
              <w:jc w:val="right"/>
              <w:rPr>
                <w:sz w:val="24"/>
                <w:szCs w:val="24"/>
              </w:rPr>
            </w:pPr>
            <w:r w:rsidRPr="00F3345D">
              <w:rPr>
                <w:sz w:val="24"/>
                <w:szCs w:val="24"/>
              </w:rPr>
              <w:t>78</w:t>
            </w:r>
          </w:p>
        </w:tc>
        <w:tc>
          <w:tcPr>
            <w:tcW w:w="1247" w:type="dxa"/>
            <w:noWrap/>
            <w:hideMark/>
          </w:tcPr>
          <w:p w14:paraId="13E9FFA5" w14:textId="77777777" w:rsidR="00F3345D" w:rsidRPr="00F3345D" w:rsidRDefault="00F3345D" w:rsidP="00F3345D">
            <w:pPr>
              <w:spacing w:after="0" w:line="240" w:lineRule="auto"/>
              <w:ind w:left="0" w:right="0" w:firstLine="0"/>
              <w:jc w:val="right"/>
              <w:rPr>
                <w:sz w:val="24"/>
                <w:szCs w:val="24"/>
              </w:rPr>
            </w:pPr>
            <w:r w:rsidRPr="00F3345D">
              <w:rPr>
                <w:sz w:val="24"/>
                <w:szCs w:val="24"/>
              </w:rPr>
              <w:t>64</w:t>
            </w:r>
          </w:p>
        </w:tc>
        <w:tc>
          <w:tcPr>
            <w:tcW w:w="1247" w:type="dxa"/>
            <w:noWrap/>
            <w:hideMark/>
          </w:tcPr>
          <w:p w14:paraId="1301064E" w14:textId="77777777" w:rsidR="00F3345D" w:rsidRPr="00F3345D" w:rsidRDefault="00F3345D" w:rsidP="00F3345D">
            <w:pPr>
              <w:spacing w:after="0" w:line="240" w:lineRule="auto"/>
              <w:ind w:left="0" w:right="0" w:firstLine="0"/>
              <w:jc w:val="right"/>
              <w:rPr>
                <w:sz w:val="24"/>
                <w:szCs w:val="24"/>
              </w:rPr>
            </w:pPr>
            <w:r w:rsidRPr="00F3345D">
              <w:rPr>
                <w:sz w:val="24"/>
                <w:szCs w:val="24"/>
              </w:rPr>
              <w:t>23,2</w:t>
            </w:r>
          </w:p>
        </w:tc>
        <w:tc>
          <w:tcPr>
            <w:tcW w:w="1247" w:type="dxa"/>
            <w:noWrap/>
            <w:hideMark/>
          </w:tcPr>
          <w:p w14:paraId="295B9C01" w14:textId="77777777" w:rsidR="00F3345D" w:rsidRPr="00F3345D" w:rsidRDefault="00F3345D" w:rsidP="00F3345D">
            <w:pPr>
              <w:spacing w:after="0" w:line="240" w:lineRule="auto"/>
              <w:ind w:left="0" w:right="0" w:firstLine="0"/>
              <w:jc w:val="right"/>
              <w:rPr>
                <w:sz w:val="24"/>
                <w:szCs w:val="24"/>
              </w:rPr>
            </w:pPr>
            <w:r w:rsidRPr="00F3345D">
              <w:rPr>
                <w:sz w:val="24"/>
                <w:szCs w:val="24"/>
              </w:rPr>
              <w:t>81</w:t>
            </w:r>
          </w:p>
        </w:tc>
        <w:tc>
          <w:tcPr>
            <w:tcW w:w="1247" w:type="dxa"/>
            <w:noWrap/>
            <w:hideMark/>
          </w:tcPr>
          <w:p w14:paraId="3A7C98A6" w14:textId="77777777" w:rsidR="00F3345D" w:rsidRPr="00F3345D" w:rsidRDefault="00F3345D" w:rsidP="00F3345D">
            <w:pPr>
              <w:spacing w:after="0" w:line="240" w:lineRule="auto"/>
              <w:ind w:left="0" w:right="0" w:firstLine="0"/>
              <w:jc w:val="right"/>
              <w:rPr>
                <w:sz w:val="24"/>
                <w:szCs w:val="24"/>
              </w:rPr>
            </w:pPr>
            <w:r w:rsidRPr="00F3345D">
              <w:rPr>
                <w:sz w:val="24"/>
                <w:szCs w:val="24"/>
              </w:rPr>
              <w:t>81</w:t>
            </w:r>
          </w:p>
        </w:tc>
      </w:tr>
      <w:tr w:rsidR="002C2BF8" w:rsidRPr="00C40AC2" w14:paraId="3DFF5A1E" w14:textId="77777777" w:rsidTr="002C2BF8">
        <w:trPr>
          <w:trHeight w:val="340"/>
        </w:trPr>
        <w:tc>
          <w:tcPr>
            <w:tcW w:w="1247" w:type="dxa"/>
            <w:noWrap/>
            <w:hideMark/>
          </w:tcPr>
          <w:p w14:paraId="5DDC303D" w14:textId="199C1D41" w:rsidR="00F3345D" w:rsidRPr="00F3345D" w:rsidRDefault="00937BF1" w:rsidP="00F3345D">
            <w:pPr>
              <w:spacing w:after="0" w:line="240" w:lineRule="auto"/>
              <w:ind w:left="0" w:right="0" w:firstLine="0"/>
              <w:jc w:val="center"/>
              <w:rPr>
                <w:color w:val="auto"/>
                <w:sz w:val="24"/>
                <w:szCs w:val="24"/>
              </w:rPr>
            </w:pPr>
            <w:r>
              <w:rPr>
                <w:color w:val="auto"/>
                <w:sz w:val="24"/>
                <w:szCs w:val="24"/>
              </w:rPr>
              <w:t>Медиана</w:t>
            </w:r>
          </w:p>
        </w:tc>
        <w:tc>
          <w:tcPr>
            <w:tcW w:w="1247" w:type="dxa"/>
            <w:noWrap/>
            <w:hideMark/>
          </w:tcPr>
          <w:p w14:paraId="633373B1" w14:textId="77777777" w:rsidR="00F3345D" w:rsidRPr="00F3345D" w:rsidRDefault="00F3345D" w:rsidP="00F3345D">
            <w:pPr>
              <w:spacing w:after="0" w:line="240" w:lineRule="auto"/>
              <w:ind w:left="0" w:right="0" w:firstLine="0"/>
              <w:jc w:val="right"/>
              <w:rPr>
                <w:sz w:val="24"/>
                <w:szCs w:val="24"/>
              </w:rPr>
            </w:pPr>
            <w:r w:rsidRPr="00F3345D">
              <w:rPr>
                <w:sz w:val="24"/>
                <w:szCs w:val="24"/>
              </w:rPr>
              <w:t>2007,5</w:t>
            </w:r>
          </w:p>
        </w:tc>
        <w:tc>
          <w:tcPr>
            <w:tcW w:w="1247" w:type="dxa"/>
            <w:noWrap/>
            <w:hideMark/>
          </w:tcPr>
          <w:p w14:paraId="47EA3DD8" w14:textId="77777777" w:rsidR="00F3345D" w:rsidRPr="00F3345D" w:rsidRDefault="00F3345D" w:rsidP="00F3345D">
            <w:pPr>
              <w:spacing w:after="0" w:line="240" w:lineRule="auto"/>
              <w:ind w:left="0" w:right="0" w:firstLine="0"/>
              <w:jc w:val="right"/>
              <w:rPr>
                <w:sz w:val="24"/>
                <w:szCs w:val="24"/>
              </w:rPr>
            </w:pPr>
            <w:r w:rsidRPr="00F3345D">
              <w:rPr>
                <w:sz w:val="24"/>
                <w:szCs w:val="24"/>
              </w:rPr>
              <w:t>4,02</w:t>
            </w:r>
          </w:p>
        </w:tc>
        <w:tc>
          <w:tcPr>
            <w:tcW w:w="1247" w:type="dxa"/>
            <w:noWrap/>
            <w:hideMark/>
          </w:tcPr>
          <w:p w14:paraId="00535A92" w14:textId="77777777" w:rsidR="00F3345D" w:rsidRPr="00F3345D" w:rsidRDefault="00F3345D" w:rsidP="00F3345D">
            <w:pPr>
              <w:spacing w:after="0" w:line="240" w:lineRule="auto"/>
              <w:ind w:left="0" w:right="0" w:firstLine="0"/>
              <w:jc w:val="right"/>
              <w:rPr>
                <w:sz w:val="24"/>
                <w:szCs w:val="24"/>
              </w:rPr>
            </w:pPr>
            <w:r w:rsidRPr="00F3345D">
              <w:rPr>
                <w:sz w:val="24"/>
                <w:szCs w:val="24"/>
              </w:rPr>
              <w:t>89</w:t>
            </w:r>
          </w:p>
        </w:tc>
        <w:tc>
          <w:tcPr>
            <w:tcW w:w="1247" w:type="dxa"/>
            <w:noWrap/>
            <w:hideMark/>
          </w:tcPr>
          <w:p w14:paraId="18C63103" w14:textId="77777777" w:rsidR="00F3345D" w:rsidRPr="00F3345D" w:rsidRDefault="00F3345D" w:rsidP="00F3345D">
            <w:pPr>
              <w:spacing w:after="0" w:line="240" w:lineRule="auto"/>
              <w:ind w:left="0" w:right="0" w:firstLine="0"/>
              <w:jc w:val="right"/>
              <w:rPr>
                <w:sz w:val="24"/>
                <w:szCs w:val="24"/>
              </w:rPr>
            </w:pPr>
            <w:r w:rsidRPr="00F3345D">
              <w:rPr>
                <w:sz w:val="24"/>
                <w:szCs w:val="24"/>
              </w:rPr>
              <w:t>83</w:t>
            </w:r>
          </w:p>
        </w:tc>
        <w:tc>
          <w:tcPr>
            <w:tcW w:w="1247" w:type="dxa"/>
            <w:noWrap/>
            <w:hideMark/>
          </w:tcPr>
          <w:p w14:paraId="06530CBF" w14:textId="77777777" w:rsidR="00F3345D" w:rsidRPr="00F3345D" w:rsidRDefault="00F3345D" w:rsidP="00F3345D">
            <w:pPr>
              <w:spacing w:after="0" w:line="240" w:lineRule="auto"/>
              <w:ind w:left="0" w:right="0" w:firstLine="0"/>
              <w:jc w:val="right"/>
              <w:rPr>
                <w:sz w:val="24"/>
                <w:szCs w:val="24"/>
              </w:rPr>
            </w:pPr>
            <w:r w:rsidRPr="00F3345D">
              <w:rPr>
                <w:sz w:val="24"/>
                <w:szCs w:val="24"/>
              </w:rPr>
              <w:t>25,5</w:t>
            </w:r>
          </w:p>
        </w:tc>
        <w:tc>
          <w:tcPr>
            <w:tcW w:w="1247" w:type="dxa"/>
            <w:noWrap/>
            <w:hideMark/>
          </w:tcPr>
          <w:p w14:paraId="3B1CB643" w14:textId="77777777" w:rsidR="00F3345D" w:rsidRPr="00F3345D" w:rsidRDefault="00F3345D" w:rsidP="00F3345D">
            <w:pPr>
              <w:spacing w:after="0" w:line="240" w:lineRule="auto"/>
              <w:ind w:left="0" w:right="0" w:firstLine="0"/>
              <w:jc w:val="right"/>
              <w:rPr>
                <w:sz w:val="24"/>
                <w:szCs w:val="24"/>
              </w:rPr>
            </w:pPr>
            <w:r w:rsidRPr="00F3345D">
              <w:rPr>
                <w:sz w:val="24"/>
                <w:szCs w:val="24"/>
              </w:rPr>
              <w:t>93</w:t>
            </w:r>
          </w:p>
        </w:tc>
        <w:tc>
          <w:tcPr>
            <w:tcW w:w="1247" w:type="dxa"/>
            <w:noWrap/>
            <w:hideMark/>
          </w:tcPr>
          <w:p w14:paraId="5789012F" w14:textId="77777777" w:rsidR="00F3345D" w:rsidRPr="00F3345D" w:rsidRDefault="00F3345D" w:rsidP="00F3345D">
            <w:pPr>
              <w:spacing w:after="0" w:line="240" w:lineRule="auto"/>
              <w:ind w:left="0" w:right="0" w:firstLine="0"/>
              <w:jc w:val="right"/>
              <w:rPr>
                <w:sz w:val="24"/>
                <w:szCs w:val="24"/>
              </w:rPr>
            </w:pPr>
            <w:r w:rsidRPr="00F3345D">
              <w:rPr>
                <w:sz w:val="24"/>
                <w:szCs w:val="24"/>
              </w:rPr>
              <w:t>93</w:t>
            </w:r>
          </w:p>
        </w:tc>
      </w:tr>
      <w:tr w:rsidR="002C2BF8" w:rsidRPr="00C40AC2" w14:paraId="3053706F" w14:textId="77777777" w:rsidTr="002C2BF8">
        <w:trPr>
          <w:trHeight w:val="340"/>
        </w:trPr>
        <w:tc>
          <w:tcPr>
            <w:tcW w:w="1247" w:type="dxa"/>
            <w:noWrap/>
            <w:hideMark/>
          </w:tcPr>
          <w:p w14:paraId="0830F5E9" w14:textId="4680D53E" w:rsidR="00F3345D" w:rsidRPr="00F3345D" w:rsidRDefault="00937BF1" w:rsidP="00F3345D">
            <w:pPr>
              <w:spacing w:after="0" w:line="240" w:lineRule="auto"/>
              <w:ind w:left="0" w:right="0" w:firstLine="0"/>
              <w:jc w:val="center"/>
              <w:rPr>
                <w:color w:val="auto"/>
                <w:sz w:val="24"/>
                <w:szCs w:val="24"/>
              </w:rPr>
            </w:pPr>
            <w:r>
              <w:rPr>
                <w:color w:val="auto"/>
                <w:sz w:val="24"/>
                <w:szCs w:val="24"/>
              </w:rPr>
              <w:t>3 квартиль</w:t>
            </w:r>
          </w:p>
        </w:tc>
        <w:tc>
          <w:tcPr>
            <w:tcW w:w="1247" w:type="dxa"/>
            <w:noWrap/>
            <w:hideMark/>
          </w:tcPr>
          <w:p w14:paraId="5956AA49" w14:textId="77777777" w:rsidR="00F3345D" w:rsidRPr="00F3345D" w:rsidRDefault="00F3345D" w:rsidP="00F3345D">
            <w:pPr>
              <w:spacing w:after="0" w:line="240" w:lineRule="auto"/>
              <w:ind w:left="0" w:right="0" w:firstLine="0"/>
              <w:jc w:val="right"/>
              <w:rPr>
                <w:sz w:val="24"/>
                <w:szCs w:val="24"/>
              </w:rPr>
            </w:pPr>
            <w:r w:rsidRPr="00F3345D">
              <w:rPr>
                <w:sz w:val="24"/>
                <w:szCs w:val="24"/>
              </w:rPr>
              <w:t>2011,25</w:t>
            </w:r>
          </w:p>
        </w:tc>
        <w:tc>
          <w:tcPr>
            <w:tcW w:w="1247" w:type="dxa"/>
            <w:noWrap/>
            <w:hideMark/>
          </w:tcPr>
          <w:p w14:paraId="6CCF86A9" w14:textId="77777777" w:rsidR="00F3345D" w:rsidRPr="00F3345D" w:rsidRDefault="00F3345D" w:rsidP="00F3345D">
            <w:pPr>
              <w:spacing w:after="0" w:line="240" w:lineRule="auto"/>
              <w:ind w:left="0" w:right="0" w:firstLine="0"/>
              <w:jc w:val="right"/>
              <w:rPr>
                <w:sz w:val="24"/>
                <w:szCs w:val="24"/>
              </w:rPr>
            </w:pPr>
            <w:r w:rsidRPr="00F3345D">
              <w:rPr>
                <w:sz w:val="24"/>
                <w:szCs w:val="24"/>
              </w:rPr>
              <w:t>7,7775</w:t>
            </w:r>
          </w:p>
        </w:tc>
        <w:tc>
          <w:tcPr>
            <w:tcW w:w="1247" w:type="dxa"/>
            <w:noWrap/>
            <w:hideMark/>
          </w:tcPr>
          <w:p w14:paraId="706E00EB" w14:textId="77777777" w:rsidR="00F3345D" w:rsidRPr="00F3345D" w:rsidRDefault="00F3345D" w:rsidP="00F3345D">
            <w:pPr>
              <w:spacing w:after="0" w:line="240" w:lineRule="auto"/>
              <w:ind w:left="0" w:right="0" w:firstLine="0"/>
              <w:jc w:val="right"/>
              <w:rPr>
                <w:sz w:val="24"/>
                <w:szCs w:val="24"/>
              </w:rPr>
            </w:pPr>
            <w:r w:rsidRPr="00F3345D">
              <w:rPr>
                <w:sz w:val="24"/>
                <w:szCs w:val="24"/>
              </w:rPr>
              <w:t>96</w:t>
            </w:r>
          </w:p>
        </w:tc>
        <w:tc>
          <w:tcPr>
            <w:tcW w:w="1247" w:type="dxa"/>
            <w:noWrap/>
            <w:hideMark/>
          </w:tcPr>
          <w:p w14:paraId="47263D91" w14:textId="77777777" w:rsidR="00F3345D" w:rsidRPr="00F3345D" w:rsidRDefault="00F3345D" w:rsidP="00F3345D">
            <w:pPr>
              <w:spacing w:after="0" w:line="240" w:lineRule="auto"/>
              <w:ind w:left="0" w:right="0" w:firstLine="0"/>
              <w:jc w:val="right"/>
              <w:rPr>
                <w:sz w:val="24"/>
                <w:szCs w:val="24"/>
              </w:rPr>
            </w:pPr>
            <w:r w:rsidRPr="00F3345D">
              <w:rPr>
                <w:sz w:val="24"/>
                <w:szCs w:val="24"/>
              </w:rPr>
              <w:t>93</w:t>
            </w:r>
          </w:p>
        </w:tc>
        <w:tc>
          <w:tcPr>
            <w:tcW w:w="1247" w:type="dxa"/>
            <w:noWrap/>
            <w:hideMark/>
          </w:tcPr>
          <w:p w14:paraId="2114C9CE" w14:textId="77777777" w:rsidR="00F3345D" w:rsidRPr="00F3345D" w:rsidRDefault="00F3345D" w:rsidP="00F3345D">
            <w:pPr>
              <w:spacing w:after="0" w:line="240" w:lineRule="auto"/>
              <w:ind w:left="0" w:right="0" w:firstLine="0"/>
              <w:jc w:val="right"/>
              <w:rPr>
                <w:sz w:val="24"/>
                <w:szCs w:val="24"/>
              </w:rPr>
            </w:pPr>
            <w:r w:rsidRPr="00F3345D">
              <w:rPr>
                <w:sz w:val="24"/>
                <w:szCs w:val="24"/>
              </w:rPr>
              <w:t>26,4</w:t>
            </w:r>
          </w:p>
        </w:tc>
        <w:tc>
          <w:tcPr>
            <w:tcW w:w="1247" w:type="dxa"/>
            <w:noWrap/>
            <w:hideMark/>
          </w:tcPr>
          <w:p w14:paraId="358EAD6B" w14:textId="77777777" w:rsidR="00F3345D" w:rsidRPr="00F3345D" w:rsidRDefault="00F3345D" w:rsidP="00F3345D">
            <w:pPr>
              <w:spacing w:after="0" w:line="240" w:lineRule="auto"/>
              <w:ind w:left="0" w:right="0" w:firstLine="0"/>
              <w:jc w:val="right"/>
              <w:rPr>
                <w:sz w:val="24"/>
                <w:szCs w:val="24"/>
              </w:rPr>
            </w:pPr>
            <w:r w:rsidRPr="00F3345D">
              <w:rPr>
                <w:sz w:val="24"/>
                <w:szCs w:val="24"/>
              </w:rPr>
              <w:t>97</w:t>
            </w:r>
          </w:p>
        </w:tc>
        <w:tc>
          <w:tcPr>
            <w:tcW w:w="1247" w:type="dxa"/>
            <w:noWrap/>
            <w:hideMark/>
          </w:tcPr>
          <w:p w14:paraId="3D9FA395" w14:textId="77777777" w:rsidR="00F3345D" w:rsidRPr="00F3345D" w:rsidRDefault="00F3345D" w:rsidP="00F3345D">
            <w:pPr>
              <w:spacing w:after="0" w:line="240" w:lineRule="auto"/>
              <w:ind w:left="0" w:right="0" w:firstLine="0"/>
              <w:jc w:val="right"/>
              <w:rPr>
                <w:sz w:val="24"/>
                <w:szCs w:val="24"/>
              </w:rPr>
            </w:pPr>
            <w:r w:rsidRPr="00F3345D">
              <w:rPr>
                <w:sz w:val="24"/>
                <w:szCs w:val="24"/>
              </w:rPr>
              <w:t>97</w:t>
            </w:r>
          </w:p>
        </w:tc>
      </w:tr>
      <w:tr w:rsidR="002C2BF8" w:rsidRPr="00C40AC2" w14:paraId="4A35596A" w14:textId="77777777" w:rsidTr="002C2BF8">
        <w:trPr>
          <w:trHeight w:val="340"/>
        </w:trPr>
        <w:tc>
          <w:tcPr>
            <w:tcW w:w="1247" w:type="dxa"/>
            <w:noWrap/>
            <w:hideMark/>
          </w:tcPr>
          <w:p w14:paraId="0C0D1BFB" w14:textId="7348F0C0" w:rsidR="00F3345D" w:rsidRPr="00F3345D" w:rsidRDefault="00937BF1" w:rsidP="00F3345D">
            <w:pPr>
              <w:spacing w:after="0" w:line="240" w:lineRule="auto"/>
              <w:ind w:left="0" w:right="0" w:firstLine="0"/>
              <w:jc w:val="center"/>
              <w:rPr>
                <w:color w:val="auto"/>
                <w:sz w:val="24"/>
                <w:szCs w:val="24"/>
              </w:rPr>
            </w:pPr>
            <w:r>
              <w:rPr>
                <w:color w:val="auto"/>
                <w:sz w:val="24"/>
                <w:szCs w:val="24"/>
              </w:rPr>
              <w:lastRenderedPageBreak/>
              <w:t>Максимум</w:t>
            </w:r>
          </w:p>
        </w:tc>
        <w:tc>
          <w:tcPr>
            <w:tcW w:w="1247" w:type="dxa"/>
            <w:noWrap/>
            <w:hideMark/>
          </w:tcPr>
          <w:p w14:paraId="6DF734DD" w14:textId="77777777" w:rsidR="00F3345D" w:rsidRPr="00F3345D" w:rsidRDefault="00F3345D" w:rsidP="00F3345D">
            <w:pPr>
              <w:spacing w:after="0" w:line="240" w:lineRule="auto"/>
              <w:ind w:left="0" w:right="0" w:firstLine="0"/>
              <w:jc w:val="right"/>
              <w:rPr>
                <w:sz w:val="24"/>
                <w:szCs w:val="24"/>
              </w:rPr>
            </w:pPr>
            <w:r w:rsidRPr="00F3345D">
              <w:rPr>
                <w:sz w:val="24"/>
                <w:szCs w:val="24"/>
              </w:rPr>
              <w:t>2015</w:t>
            </w:r>
          </w:p>
        </w:tc>
        <w:tc>
          <w:tcPr>
            <w:tcW w:w="1247" w:type="dxa"/>
            <w:noWrap/>
            <w:hideMark/>
          </w:tcPr>
          <w:p w14:paraId="3FB3E378" w14:textId="77777777" w:rsidR="00F3345D" w:rsidRPr="00F3345D" w:rsidRDefault="00F3345D" w:rsidP="00F3345D">
            <w:pPr>
              <w:spacing w:after="0" w:line="240" w:lineRule="auto"/>
              <w:ind w:left="0" w:right="0" w:firstLine="0"/>
              <w:jc w:val="right"/>
              <w:rPr>
                <w:sz w:val="24"/>
                <w:szCs w:val="24"/>
              </w:rPr>
            </w:pPr>
            <w:r w:rsidRPr="00F3345D">
              <w:rPr>
                <w:sz w:val="24"/>
                <w:szCs w:val="24"/>
              </w:rPr>
              <w:t>17,87</w:t>
            </w:r>
          </w:p>
        </w:tc>
        <w:tc>
          <w:tcPr>
            <w:tcW w:w="1247" w:type="dxa"/>
            <w:noWrap/>
            <w:hideMark/>
          </w:tcPr>
          <w:p w14:paraId="732A3CB2" w14:textId="77777777" w:rsidR="00F3345D" w:rsidRPr="00F3345D" w:rsidRDefault="00F3345D" w:rsidP="00F3345D">
            <w:pPr>
              <w:spacing w:after="0" w:line="240" w:lineRule="auto"/>
              <w:ind w:left="0" w:right="0" w:firstLine="0"/>
              <w:jc w:val="right"/>
              <w:rPr>
                <w:sz w:val="24"/>
                <w:szCs w:val="24"/>
              </w:rPr>
            </w:pPr>
            <w:r w:rsidRPr="00F3345D">
              <w:rPr>
                <w:sz w:val="24"/>
                <w:szCs w:val="24"/>
              </w:rPr>
              <w:t>99</w:t>
            </w:r>
          </w:p>
        </w:tc>
        <w:tc>
          <w:tcPr>
            <w:tcW w:w="1247" w:type="dxa"/>
            <w:noWrap/>
            <w:hideMark/>
          </w:tcPr>
          <w:p w14:paraId="36676B28" w14:textId="77777777" w:rsidR="00F3345D" w:rsidRPr="00F3345D" w:rsidRDefault="00F3345D" w:rsidP="00F3345D">
            <w:pPr>
              <w:spacing w:after="0" w:line="240" w:lineRule="auto"/>
              <w:ind w:left="0" w:right="0" w:firstLine="0"/>
              <w:jc w:val="right"/>
              <w:rPr>
                <w:sz w:val="24"/>
                <w:szCs w:val="24"/>
              </w:rPr>
            </w:pPr>
            <w:r w:rsidRPr="00F3345D">
              <w:rPr>
                <w:sz w:val="24"/>
                <w:szCs w:val="24"/>
              </w:rPr>
              <w:t>99</w:t>
            </w:r>
          </w:p>
        </w:tc>
        <w:tc>
          <w:tcPr>
            <w:tcW w:w="1247" w:type="dxa"/>
            <w:noWrap/>
            <w:hideMark/>
          </w:tcPr>
          <w:p w14:paraId="3886A5FD" w14:textId="77777777" w:rsidR="00F3345D" w:rsidRPr="00F3345D" w:rsidRDefault="00F3345D" w:rsidP="00F3345D">
            <w:pPr>
              <w:spacing w:after="0" w:line="240" w:lineRule="auto"/>
              <w:ind w:left="0" w:right="0" w:firstLine="0"/>
              <w:jc w:val="right"/>
              <w:rPr>
                <w:sz w:val="24"/>
                <w:szCs w:val="24"/>
              </w:rPr>
            </w:pPr>
            <w:r w:rsidRPr="00F3345D">
              <w:rPr>
                <w:sz w:val="24"/>
                <w:szCs w:val="24"/>
              </w:rPr>
              <w:t>32,1</w:t>
            </w:r>
          </w:p>
        </w:tc>
        <w:tc>
          <w:tcPr>
            <w:tcW w:w="1247" w:type="dxa"/>
            <w:noWrap/>
            <w:hideMark/>
          </w:tcPr>
          <w:p w14:paraId="209AA730" w14:textId="77777777" w:rsidR="00F3345D" w:rsidRPr="00F3345D" w:rsidRDefault="00F3345D" w:rsidP="00F3345D">
            <w:pPr>
              <w:spacing w:after="0" w:line="240" w:lineRule="auto"/>
              <w:ind w:left="0" w:right="0" w:firstLine="0"/>
              <w:jc w:val="right"/>
              <w:rPr>
                <w:sz w:val="24"/>
                <w:szCs w:val="24"/>
              </w:rPr>
            </w:pPr>
            <w:r w:rsidRPr="00F3345D">
              <w:rPr>
                <w:sz w:val="24"/>
                <w:szCs w:val="24"/>
              </w:rPr>
              <w:t>99</w:t>
            </w:r>
          </w:p>
        </w:tc>
        <w:tc>
          <w:tcPr>
            <w:tcW w:w="1247" w:type="dxa"/>
            <w:noWrap/>
            <w:hideMark/>
          </w:tcPr>
          <w:p w14:paraId="680CB2D4" w14:textId="77777777" w:rsidR="00F3345D" w:rsidRPr="00F3345D" w:rsidRDefault="00F3345D" w:rsidP="00F3345D">
            <w:pPr>
              <w:spacing w:after="0" w:line="240" w:lineRule="auto"/>
              <w:ind w:left="0" w:right="0" w:firstLine="0"/>
              <w:jc w:val="right"/>
              <w:rPr>
                <w:sz w:val="24"/>
                <w:szCs w:val="24"/>
              </w:rPr>
            </w:pPr>
            <w:r w:rsidRPr="00F3345D">
              <w:rPr>
                <w:sz w:val="24"/>
                <w:szCs w:val="24"/>
              </w:rPr>
              <w:t>99</w:t>
            </w:r>
          </w:p>
        </w:tc>
      </w:tr>
    </w:tbl>
    <w:p w14:paraId="25CAF669" w14:textId="77777777" w:rsidR="002C2BF8" w:rsidRDefault="002C2BF8"/>
    <w:tbl>
      <w:tblPr>
        <w:tblStyle w:val="af4"/>
        <w:tblW w:w="9976" w:type="dxa"/>
        <w:tblLayout w:type="fixed"/>
        <w:tblLook w:val="04A0" w:firstRow="1" w:lastRow="0" w:firstColumn="1" w:lastColumn="0" w:noHBand="0" w:noVBand="1"/>
      </w:tblPr>
      <w:tblGrid>
        <w:gridCol w:w="1247"/>
        <w:gridCol w:w="1247"/>
        <w:gridCol w:w="1247"/>
        <w:gridCol w:w="1247"/>
        <w:gridCol w:w="1247"/>
        <w:gridCol w:w="1247"/>
        <w:gridCol w:w="1247"/>
        <w:gridCol w:w="1247"/>
      </w:tblGrid>
      <w:tr w:rsidR="00C40AC2" w:rsidRPr="00C40AC2" w14:paraId="04434531" w14:textId="77777777" w:rsidTr="002C2BF8">
        <w:trPr>
          <w:trHeight w:val="340"/>
        </w:trPr>
        <w:tc>
          <w:tcPr>
            <w:tcW w:w="1247" w:type="dxa"/>
            <w:noWrap/>
            <w:hideMark/>
          </w:tcPr>
          <w:p w14:paraId="7BB40EA5" w14:textId="77777777" w:rsidR="00F3345D" w:rsidRPr="00F3345D" w:rsidRDefault="00F3345D" w:rsidP="00F3345D">
            <w:pPr>
              <w:spacing w:after="0" w:line="240" w:lineRule="auto"/>
              <w:ind w:left="0" w:right="0" w:firstLine="0"/>
              <w:jc w:val="right"/>
              <w:rPr>
                <w:sz w:val="24"/>
                <w:szCs w:val="24"/>
              </w:rPr>
            </w:pPr>
          </w:p>
        </w:tc>
        <w:tc>
          <w:tcPr>
            <w:tcW w:w="1247" w:type="dxa"/>
            <w:noWrap/>
            <w:hideMark/>
          </w:tcPr>
          <w:p w14:paraId="45A2D9A9"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Incidents_HIV</w:t>
            </w:r>
            <w:proofErr w:type="spellEnd"/>
          </w:p>
        </w:tc>
        <w:tc>
          <w:tcPr>
            <w:tcW w:w="1247" w:type="dxa"/>
            <w:noWrap/>
            <w:hideMark/>
          </w:tcPr>
          <w:p w14:paraId="1384FCD7"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GDP_per_capita</w:t>
            </w:r>
            <w:proofErr w:type="spellEnd"/>
          </w:p>
        </w:tc>
        <w:tc>
          <w:tcPr>
            <w:tcW w:w="1247" w:type="dxa"/>
            <w:noWrap/>
            <w:hideMark/>
          </w:tcPr>
          <w:p w14:paraId="6FE492C7"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Population_mln</w:t>
            </w:r>
            <w:proofErr w:type="spellEnd"/>
          </w:p>
        </w:tc>
        <w:tc>
          <w:tcPr>
            <w:tcW w:w="1247" w:type="dxa"/>
            <w:noWrap/>
            <w:hideMark/>
          </w:tcPr>
          <w:p w14:paraId="2EDFD1DB"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Thinness_ten_nineteen_years</w:t>
            </w:r>
            <w:proofErr w:type="spellEnd"/>
          </w:p>
        </w:tc>
        <w:tc>
          <w:tcPr>
            <w:tcW w:w="1247" w:type="dxa"/>
            <w:noWrap/>
            <w:hideMark/>
          </w:tcPr>
          <w:p w14:paraId="5B82983F"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Thinness_five_nine_years</w:t>
            </w:r>
            <w:proofErr w:type="spellEnd"/>
          </w:p>
        </w:tc>
        <w:tc>
          <w:tcPr>
            <w:tcW w:w="1247" w:type="dxa"/>
            <w:noWrap/>
            <w:hideMark/>
          </w:tcPr>
          <w:p w14:paraId="3C1792FC"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Schooling</w:t>
            </w:r>
            <w:proofErr w:type="spellEnd"/>
          </w:p>
        </w:tc>
        <w:tc>
          <w:tcPr>
            <w:tcW w:w="1247" w:type="dxa"/>
            <w:noWrap/>
            <w:hideMark/>
          </w:tcPr>
          <w:p w14:paraId="6F6EAF2D" w14:textId="77777777" w:rsidR="00F3345D" w:rsidRPr="00F3345D" w:rsidRDefault="00F3345D" w:rsidP="00F3345D">
            <w:pPr>
              <w:spacing w:after="0" w:line="240" w:lineRule="auto"/>
              <w:ind w:left="0" w:right="0" w:firstLine="0"/>
              <w:jc w:val="center"/>
              <w:rPr>
                <w:color w:val="auto"/>
                <w:sz w:val="24"/>
                <w:szCs w:val="24"/>
              </w:rPr>
            </w:pPr>
            <w:proofErr w:type="spellStart"/>
            <w:r w:rsidRPr="00F3345D">
              <w:rPr>
                <w:color w:val="auto"/>
                <w:sz w:val="24"/>
                <w:szCs w:val="24"/>
              </w:rPr>
              <w:t>Life_expectancy</w:t>
            </w:r>
            <w:proofErr w:type="spellEnd"/>
          </w:p>
        </w:tc>
      </w:tr>
      <w:tr w:rsidR="002C2BF8" w:rsidRPr="00C40AC2" w14:paraId="5F46DFAD" w14:textId="77777777" w:rsidTr="002C2BF8">
        <w:trPr>
          <w:trHeight w:val="340"/>
        </w:trPr>
        <w:tc>
          <w:tcPr>
            <w:tcW w:w="1247" w:type="dxa"/>
            <w:noWrap/>
            <w:hideMark/>
          </w:tcPr>
          <w:p w14:paraId="23C21563" w14:textId="469F24B8" w:rsidR="00F3345D" w:rsidRPr="00F3345D" w:rsidRDefault="00937BF1" w:rsidP="00F3345D">
            <w:pPr>
              <w:spacing w:after="0" w:line="240" w:lineRule="auto"/>
              <w:ind w:left="0" w:right="0" w:firstLine="0"/>
              <w:jc w:val="center"/>
              <w:rPr>
                <w:color w:val="auto"/>
                <w:sz w:val="24"/>
                <w:szCs w:val="24"/>
              </w:rPr>
            </w:pPr>
            <w:r>
              <w:rPr>
                <w:color w:val="auto"/>
                <w:sz w:val="24"/>
                <w:szCs w:val="24"/>
              </w:rPr>
              <w:t>Среднее</w:t>
            </w:r>
          </w:p>
        </w:tc>
        <w:tc>
          <w:tcPr>
            <w:tcW w:w="1247" w:type="dxa"/>
            <w:noWrap/>
            <w:hideMark/>
          </w:tcPr>
          <w:p w14:paraId="67BB2D5C" w14:textId="77777777" w:rsidR="00F3345D" w:rsidRPr="00F3345D" w:rsidRDefault="00F3345D" w:rsidP="00F3345D">
            <w:pPr>
              <w:spacing w:after="0" w:line="240" w:lineRule="auto"/>
              <w:ind w:left="0" w:right="0" w:firstLine="0"/>
              <w:jc w:val="right"/>
              <w:rPr>
                <w:sz w:val="24"/>
                <w:szCs w:val="24"/>
              </w:rPr>
            </w:pPr>
            <w:r w:rsidRPr="00F3345D">
              <w:rPr>
                <w:sz w:val="24"/>
                <w:szCs w:val="24"/>
              </w:rPr>
              <w:t>0,894288</w:t>
            </w:r>
          </w:p>
        </w:tc>
        <w:tc>
          <w:tcPr>
            <w:tcW w:w="1247" w:type="dxa"/>
            <w:noWrap/>
            <w:hideMark/>
          </w:tcPr>
          <w:p w14:paraId="12C81DAF" w14:textId="77777777" w:rsidR="00F3345D" w:rsidRPr="00F3345D" w:rsidRDefault="00F3345D" w:rsidP="00F3345D">
            <w:pPr>
              <w:spacing w:after="0" w:line="240" w:lineRule="auto"/>
              <w:ind w:left="0" w:right="0" w:firstLine="0"/>
              <w:jc w:val="right"/>
              <w:rPr>
                <w:sz w:val="24"/>
                <w:szCs w:val="24"/>
              </w:rPr>
            </w:pPr>
            <w:r w:rsidRPr="00F3345D">
              <w:rPr>
                <w:sz w:val="24"/>
                <w:szCs w:val="24"/>
              </w:rPr>
              <w:t>11540,92</w:t>
            </w:r>
          </w:p>
        </w:tc>
        <w:tc>
          <w:tcPr>
            <w:tcW w:w="1247" w:type="dxa"/>
            <w:noWrap/>
            <w:hideMark/>
          </w:tcPr>
          <w:p w14:paraId="22276E56" w14:textId="77777777" w:rsidR="00F3345D" w:rsidRPr="00F3345D" w:rsidRDefault="00F3345D" w:rsidP="00F3345D">
            <w:pPr>
              <w:spacing w:after="0" w:line="240" w:lineRule="auto"/>
              <w:ind w:left="0" w:right="0" w:firstLine="0"/>
              <w:jc w:val="right"/>
              <w:rPr>
                <w:sz w:val="24"/>
                <w:szCs w:val="24"/>
              </w:rPr>
            </w:pPr>
            <w:r w:rsidRPr="00F3345D">
              <w:rPr>
                <w:sz w:val="24"/>
                <w:szCs w:val="24"/>
              </w:rPr>
              <w:t>36,67591</w:t>
            </w:r>
          </w:p>
        </w:tc>
        <w:tc>
          <w:tcPr>
            <w:tcW w:w="1247" w:type="dxa"/>
            <w:noWrap/>
            <w:hideMark/>
          </w:tcPr>
          <w:p w14:paraId="5DC08FB7" w14:textId="77777777" w:rsidR="00F3345D" w:rsidRPr="00F3345D" w:rsidRDefault="00F3345D" w:rsidP="00F3345D">
            <w:pPr>
              <w:spacing w:after="0" w:line="240" w:lineRule="auto"/>
              <w:ind w:left="0" w:right="0" w:firstLine="0"/>
              <w:jc w:val="right"/>
              <w:rPr>
                <w:sz w:val="24"/>
                <w:szCs w:val="24"/>
              </w:rPr>
            </w:pPr>
            <w:r w:rsidRPr="00F3345D">
              <w:rPr>
                <w:sz w:val="24"/>
                <w:szCs w:val="24"/>
              </w:rPr>
              <w:t>4,865852</w:t>
            </w:r>
          </w:p>
        </w:tc>
        <w:tc>
          <w:tcPr>
            <w:tcW w:w="1247" w:type="dxa"/>
            <w:noWrap/>
            <w:hideMark/>
          </w:tcPr>
          <w:p w14:paraId="3F563B58" w14:textId="77777777" w:rsidR="00F3345D" w:rsidRPr="00F3345D" w:rsidRDefault="00F3345D" w:rsidP="00F3345D">
            <w:pPr>
              <w:spacing w:after="0" w:line="240" w:lineRule="auto"/>
              <w:ind w:left="0" w:right="0" w:firstLine="0"/>
              <w:jc w:val="right"/>
              <w:rPr>
                <w:sz w:val="24"/>
                <w:szCs w:val="24"/>
              </w:rPr>
            </w:pPr>
            <w:r w:rsidRPr="00F3345D">
              <w:rPr>
                <w:sz w:val="24"/>
                <w:szCs w:val="24"/>
              </w:rPr>
              <w:t>4,899825</w:t>
            </w:r>
          </w:p>
        </w:tc>
        <w:tc>
          <w:tcPr>
            <w:tcW w:w="1247" w:type="dxa"/>
            <w:noWrap/>
            <w:hideMark/>
          </w:tcPr>
          <w:p w14:paraId="6A2F6CF8" w14:textId="77777777" w:rsidR="00F3345D" w:rsidRPr="00F3345D" w:rsidRDefault="00F3345D" w:rsidP="00F3345D">
            <w:pPr>
              <w:spacing w:after="0" w:line="240" w:lineRule="auto"/>
              <w:ind w:left="0" w:right="0" w:firstLine="0"/>
              <w:jc w:val="right"/>
              <w:rPr>
                <w:sz w:val="24"/>
                <w:szCs w:val="24"/>
              </w:rPr>
            </w:pPr>
            <w:r w:rsidRPr="00F3345D">
              <w:rPr>
                <w:sz w:val="24"/>
                <w:szCs w:val="24"/>
              </w:rPr>
              <w:t>7,632123</w:t>
            </w:r>
          </w:p>
        </w:tc>
        <w:tc>
          <w:tcPr>
            <w:tcW w:w="1247" w:type="dxa"/>
            <w:noWrap/>
            <w:hideMark/>
          </w:tcPr>
          <w:p w14:paraId="3874434E" w14:textId="77777777" w:rsidR="00F3345D" w:rsidRPr="00F3345D" w:rsidRDefault="00F3345D" w:rsidP="00F3345D">
            <w:pPr>
              <w:spacing w:after="0" w:line="240" w:lineRule="auto"/>
              <w:ind w:left="0" w:right="0" w:firstLine="0"/>
              <w:jc w:val="right"/>
              <w:rPr>
                <w:sz w:val="24"/>
                <w:szCs w:val="24"/>
              </w:rPr>
            </w:pPr>
            <w:r w:rsidRPr="00F3345D">
              <w:rPr>
                <w:sz w:val="24"/>
                <w:szCs w:val="24"/>
              </w:rPr>
              <w:t>68,85608</w:t>
            </w:r>
          </w:p>
        </w:tc>
      </w:tr>
      <w:tr w:rsidR="002C2BF8" w:rsidRPr="00C40AC2" w14:paraId="7E367007" w14:textId="77777777" w:rsidTr="002C2BF8">
        <w:trPr>
          <w:trHeight w:val="340"/>
        </w:trPr>
        <w:tc>
          <w:tcPr>
            <w:tcW w:w="1247" w:type="dxa"/>
            <w:noWrap/>
            <w:hideMark/>
          </w:tcPr>
          <w:p w14:paraId="3CFFCF9B" w14:textId="079410F0" w:rsidR="00F3345D" w:rsidRPr="00F3345D" w:rsidRDefault="00937BF1" w:rsidP="00F3345D">
            <w:pPr>
              <w:spacing w:after="0" w:line="240" w:lineRule="auto"/>
              <w:ind w:left="0" w:right="0" w:firstLine="0"/>
              <w:jc w:val="center"/>
              <w:rPr>
                <w:color w:val="auto"/>
                <w:sz w:val="24"/>
                <w:szCs w:val="24"/>
              </w:rPr>
            </w:pPr>
            <w:r>
              <w:rPr>
                <w:color w:val="auto"/>
                <w:sz w:val="24"/>
                <w:szCs w:val="24"/>
              </w:rPr>
              <w:t>Стандартная ошибка</w:t>
            </w:r>
          </w:p>
        </w:tc>
        <w:tc>
          <w:tcPr>
            <w:tcW w:w="1247" w:type="dxa"/>
            <w:noWrap/>
            <w:hideMark/>
          </w:tcPr>
          <w:p w14:paraId="3CCC4C65" w14:textId="77777777" w:rsidR="00F3345D" w:rsidRPr="00F3345D" w:rsidRDefault="00F3345D" w:rsidP="00F3345D">
            <w:pPr>
              <w:spacing w:after="0" w:line="240" w:lineRule="auto"/>
              <w:ind w:left="0" w:right="0" w:firstLine="0"/>
              <w:jc w:val="right"/>
              <w:rPr>
                <w:sz w:val="24"/>
                <w:szCs w:val="24"/>
              </w:rPr>
            </w:pPr>
            <w:r w:rsidRPr="00F3345D">
              <w:rPr>
                <w:sz w:val="24"/>
                <w:szCs w:val="24"/>
              </w:rPr>
              <w:t>2,381389</w:t>
            </w:r>
          </w:p>
        </w:tc>
        <w:tc>
          <w:tcPr>
            <w:tcW w:w="1247" w:type="dxa"/>
            <w:noWrap/>
            <w:hideMark/>
          </w:tcPr>
          <w:p w14:paraId="049B856D" w14:textId="77777777" w:rsidR="00F3345D" w:rsidRPr="00F3345D" w:rsidRDefault="00F3345D" w:rsidP="00F3345D">
            <w:pPr>
              <w:spacing w:after="0" w:line="240" w:lineRule="auto"/>
              <w:ind w:left="0" w:right="0" w:firstLine="0"/>
              <w:jc w:val="right"/>
              <w:rPr>
                <w:sz w:val="24"/>
                <w:szCs w:val="24"/>
              </w:rPr>
            </w:pPr>
            <w:r w:rsidRPr="00F3345D">
              <w:rPr>
                <w:sz w:val="24"/>
                <w:szCs w:val="24"/>
              </w:rPr>
              <w:t>16934,79</w:t>
            </w:r>
          </w:p>
        </w:tc>
        <w:tc>
          <w:tcPr>
            <w:tcW w:w="1247" w:type="dxa"/>
            <w:noWrap/>
            <w:hideMark/>
          </w:tcPr>
          <w:p w14:paraId="5D5A6C0E" w14:textId="77777777" w:rsidR="00F3345D" w:rsidRPr="00F3345D" w:rsidRDefault="00F3345D" w:rsidP="00F3345D">
            <w:pPr>
              <w:spacing w:after="0" w:line="240" w:lineRule="auto"/>
              <w:ind w:left="0" w:right="0" w:firstLine="0"/>
              <w:jc w:val="right"/>
              <w:rPr>
                <w:sz w:val="24"/>
                <w:szCs w:val="24"/>
              </w:rPr>
            </w:pPr>
            <w:r w:rsidRPr="00F3345D">
              <w:rPr>
                <w:sz w:val="24"/>
                <w:szCs w:val="24"/>
              </w:rPr>
              <w:t>136,4859</w:t>
            </w:r>
          </w:p>
        </w:tc>
        <w:tc>
          <w:tcPr>
            <w:tcW w:w="1247" w:type="dxa"/>
            <w:noWrap/>
            <w:hideMark/>
          </w:tcPr>
          <w:p w14:paraId="70F03D89" w14:textId="77777777" w:rsidR="00F3345D" w:rsidRPr="00F3345D" w:rsidRDefault="00F3345D" w:rsidP="00F3345D">
            <w:pPr>
              <w:spacing w:after="0" w:line="240" w:lineRule="auto"/>
              <w:ind w:left="0" w:right="0" w:firstLine="0"/>
              <w:jc w:val="right"/>
              <w:rPr>
                <w:sz w:val="24"/>
                <w:szCs w:val="24"/>
              </w:rPr>
            </w:pPr>
            <w:r w:rsidRPr="00F3345D">
              <w:rPr>
                <w:sz w:val="24"/>
                <w:szCs w:val="24"/>
              </w:rPr>
              <w:t>4,438234</w:t>
            </w:r>
          </w:p>
        </w:tc>
        <w:tc>
          <w:tcPr>
            <w:tcW w:w="1247" w:type="dxa"/>
            <w:noWrap/>
            <w:hideMark/>
          </w:tcPr>
          <w:p w14:paraId="4B75928D" w14:textId="77777777" w:rsidR="00F3345D" w:rsidRPr="00F3345D" w:rsidRDefault="00F3345D" w:rsidP="00F3345D">
            <w:pPr>
              <w:spacing w:after="0" w:line="240" w:lineRule="auto"/>
              <w:ind w:left="0" w:right="0" w:firstLine="0"/>
              <w:jc w:val="right"/>
              <w:rPr>
                <w:sz w:val="24"/>
                <w:szCs w:val="24"/>
              </w:rPr>
            </w:pPr>
            <w:r w:rsidRPr="00F3345D">
              <w:rPr>
                <w:sz w:val="24"/>
                <w:szCs w:val="24"/>
              </w:rPr>
              <w:t>4,525217</w:t>
            </w:r>
          </w:p>
        </w:tc>
        <w:tc>
          <w:tcPr>
            <w:tcW w:w="1247" w:type="dxa"/>
            <w:noWrap/>
            <w:hideMark/>
          </w:tcPr>
          <w:p w14:paraId="788406B5" w14:textId="77777777" w:rsidR="00F3345D" w:rsidRPr="00F3345D" w:rsidRDefault="00F3345D" w:rsidP="00F3345D">
            <w:pPr>
              <w:spacing w:after="0" w:line="240" w:lineRule="auto"/>
              <w:ind w:left="0" w:right="0" w:firstLine="0"/>
              <w:jc w:val="right"/>
              <w:rPr>
                <w:sz w:val="24"/>
                <w:szCs w:val="24"/>
              </w:rPr>
            </w:pPr>
            <w:r w:rsidRPr="00F3345D">
              <w:rPr>
                <w:sz w:val="24"/>
                <w:szCs w:val="24"/>
              </w:rPr>
              <w:t>3,171556</w:t>
            </w:r>
          </w:p>
        </w:tc>
        <w:tc>
          <w:tcPr>
            <w:tcW w:w="1247" w:type="dxa"/>
            <w:noWrap/>
            <w:hideMark/>
          </w:tcPr>
          <w:p w14:paraId="7C0245A3" w14:textId="77777777" w:rsidR="00F3345D" w:rsidRPr="00F3345D" w:rsidRDefault="00F3345D" w:rsidP="00F3345D">
            <w:pPr>
              <w:spacing w:after="0" w:line="240" w:lineRule="auto"/>
              <w:ind w:left="0" w:right="0" w:firstLine="0"/>
              <w:jc w:val="right"/>
              <w:rPr>
                <w:sz w:val="24"/>
                <w:szCs w:val="24"/>
              </w:rPr>
            </w:pPr>
            <w:r w:rsidRPr="00F3345D">
              <w:rPr>
                <w:sz w:val="24"/>
                <w:szCs w:val="24"/>
              </w:rPr>
              <w:t>9,405608</w:t>
            </w:r>
          </w:p>
        </w:tc>
      </w:tr>
      <w:tr w:rsidR="002C2BF8" w:rsidRPr="00C40AC2" w14:paraId="3A35CE5D" w14:textId="77777777" w:rsidTr="002C2BF8">
        <w:trPr>
          <w:trHeight w:val="340"/>
        </w:trPr>
        <w:tc>
          <w:tcPr>
            <w:tcW w:w="1247" w:type="dxa"/>
            <w:noWrap/>
            <w:hideMark/>
          </w:tcPr>
          <w:p w14:paraId="0974B974" w14:textId="5B831979" w:rsidR="00F3345D" w:rsidRPr="00F3345D" w:rsidRDefault="00937BF1" w:rsidP="00F3345D">
            <w:pPr>
              <w:spacing w:after="0" w:line="240" w:lineRule="auto"/>
              <w:ind w:left="0" w:right="0" w:firstLine="0"/>
              <w:jc w:val="center"/>
              <w:rPr>
                <w:color w:val="auto"/>
                <w:sz w:val="24"/>
                <w:szCs w:val="24"/>
              </w:rPr>
            </w:pPr>
            <w:r>
              <w:rPr>
                <w:color w:val="auto"/>
                <w:sz w:val="24"/>
                <w:szCs w:val="24"/>
              </w:rPr>
              <w:t>Минимум</w:t>
            </w:r>
          </w:p>
        </w:tc>
        <w:tc>
          <w:tcPr>
            <w:tcW w:w="1247" w:type="dxa"/>
            <w:noWrap/>
            <w:hideMark/>
          </w:tcPr>
          <w:p w14:paraId="5DFB42D3" w14:textId="77777777" w:rsidR="00F3345D" w:rsidRPr="00F3345D" w:rsidRDefault="00F3345D" w:rsidP="00F3345D">
            <w:pPr>
              <w:spacing w:after="0" w:line="240" w:lineRule="auto"/>
              <w:ind w:left="0" w:right="0" w:firstLine="0"/>
              <w:jc w:val="right"/>
              <w:rPr>
                <w:sz w:val="24"/>
                <w:szCs w:val="24"/>
              </w:rPr>
            </w:pPr>
            <w:r w:rsidRPr="00F3345D">
              <w:rPr>
                <w:sz w:val="24"/>
                <w:szCs w:val="24"/>
              </w:rPr>
              <w:t>0,01</w:t>
            </w:r>
          </w:p>
        </w:tc>
        <w:tc>
          <w:tcPr>
            <w:tcW w:w="1247" w:type="dxa"/>
            <w:noWrap/>
            <w:hideMark/>
          </w:tcPr>
          <w:p w14:paraId="0B3F6E86" w14:textId="77777777" w:rsidR="00F3345D" w:rsidRPr="00F3345D" w:rsidRDefault="00F3345D" w:rsidP="00F3345D">
            <w:pPr>
              <w:spacing w:after="0" w:line="240" w:lineRule="auto"/>
              <w:ind w:left="0" w:right="0" w:firstLine="0"/>
              <w:jc w:val="right"/>
              <w:rPr>
                <w:sz w:val="24"/>
                <w:szCs w:val="24"/>
              </w:rPr>
            </w:pPr>
            <w:r w:rsidRPr="00F3345D">
              <w:rPr>
                <w:sz w:val="24"/>
                <w:szCs w:val="24"/>
              </w:rPr>
              <w:t>148</w:t>
            </w:r>
          </w:p>
        </w:tc>
        <w:tc>
          <w:tcPr>
            <w:tcW w:w="1247" w:type="dxa"/>
            <w:noWrap/>
            <w:hideMark/>
          </w:tcPr>
          <w:p w14:paraId="1B7FC44D" w14:textId="77777777" w:rsidR="00F3345D" w:rsidRPr="00F3345D" w:rsidRDefault="00F3345D" w:rsidP="00F3345D">
            <w:pPr>
              <w:spacing w:after="0" w:line="240" w:lineRule="auto"/>
              <w:ind w:left="0" w:right="0" w:firstLine="0"/>
              <w:jc w:val="right"/>
              <w:rPr>
                <w:sz w:val="24"/>
                <w:szCs w:val="24"/>
              </w:rPr>
            </w:pPr>
            <w:r w:rsidRPr="00F3345D">
              <w:rPr>
                <w:sz w:val="24"/>
                <w:szCs w:val="24"/>
              </w:rPr>
              <w:t>0,08</w:t>
            </w:r>
          </w:p>
        </w:tc>
        <w:tc>
          <w:tcPr>
            <w:tcW w:w="1247" w:type="dxa"/>
            <w:noWrap/>
            <w:hideMark/>
          </w:tcPr>
          <w:p w14:paraId="0F9A8B9A" w14:textId="77777777" w:rsidR="00F3345D" w:rsidRPr="00F3345D" w:rsidRDefault="00F3345D" w:rsidP="00F3345D">
            <w:pPr>
              <w:spacing w:after="0" w:line="240" w:lineRule="auto"/>
              <w:ind w:left="0" w:right="0" w:firstLine="0"/>
              <w:jc w:val="right"/>
              <w:rPr>
                <w:sz w:val="24"/>
                <w:szCs w:val="24"/>
              </w:rPr>
            </w:pPr>
            <w:r w:rsidRPr="00F3345D">
              <w:rPr>
                <w:sz w:val="24"/>
                <w:szCs w:val="24"/>
              </w:rPr>
              <w:t>0,1</w:t>
            </w:r>
          </w:p>
        </w:tc>
        <w:tc>
          <w:tcPr>
            <w:tcW w:w="1247" w:type="dxa"/>
            <w:noWrap/>
            <w:hideMark/>
          </w:tcPr>
          <w:p w14:paraId="36EA4D51" w14:textId="77777777" w:rsidR="00F3345D" w:rsidRPr="00F3345D" w:rsidRDefault="00F3345D" w:rsidP="00F3345D">
            <w:pPr>
              <w:spacing w:after="0" w:line="240" w:lineRule="auto"/>
              <w:ind w:left="0" w:right="0" w:firstLine="0"/>
              <w:jc w:val="right"/>
              <w:rPr>
                <w:sz w:val="24"/>
                <w:szCs w:val="24"/>
              </w:rPr>
            </w:pPr>
            <w:r w:rsidRPr="00F3345D">
              <w:rPr>
                <w:sz w:val="24"/>
                <w:szCs w:val="24"/>
              </w:rPr>
              <w:t>0,1</w:t>
            </w:r>
          </w:p>
        </w:tc>
        <w:tc>
          <w:tcPr>
            <w:tcW w:w="1247" w:type="dxa"/>
            <w:noWrap/>
            <w:hideMark/>
          </w:tcPr>
          <w:p w14:paraId="55A4E302" w14:textId="77777777" w:rsidR="00F3345D" w:rsidRPr="00F3345D" w:rsidRDefault="00F3345D" w:rsidP="00F3345D">
            <w:pPr>
              <w:spacing w:after="0" w:line="240" w:lineRule="auto"/>
              <w:ind w:left="0" w:right="0" w:firstLine="0"/>
              <w:jc w:val="right"/>
              <w:rPr>
                <w:sz w:val="24"/>
                <w:szCs w:val="24"/>
              </w:rPr>
            </w:pPr>
            <w:r w:rsidRPr="00F3345D">
              <w:rPr>
                <w:sz w:val="24"/>
                <w:szCs w:val="24"/>
              </w:rPr>
              <w:t>1,1</w:t>
            </w:r>
          </w:p>
        </w:tc>
        <w:tc>
          <w:tcPr>
            <w:tcW w:w="1247" w:type="dxa"/>
            <w:noWrap/>
            <w:hideMark/>
          </w:tcPr>
          <w:p w14:paraId="31A5A19D" w14:textId="77777777" w:rsidR="00F3345D" w:rsidRPr="00F3345D" w:rsidRDefault="00F3345D" w:rsidP="00F3345D">
            <w:pPr>
              <w:spacing w:after="0" w:line="240" w:lineRule="auto"/>
              <w:ind w:left="0" w:right="0" w:firstLine="0"/>
              <w:jc w:val="right"/>
              <w:rPr>
                <w:sz w:val="24"/>
                <w:szCs w:val="24"/>
              </w:rPr>
            </w:pPr>
            <w:r w:rsidRPr="00F3345D">
              <w:rPr>
                <w:sz w:val="24"/>
                <w:szCs w:val="24"/>
              </w:rPr>
              <w:t>39,4</w:t>
            </w:r>
          </w:p>
        </w:tc>
      </w:tr>
      <w:tr w:rsidR="002C2BF8" w:rsidRPr="00C40AC2" w14:paraId="449B286C" w14:textId="77777777" w:rsidTr="002C2BF8">
        <w:trPr>
          <w:trHeight w:val="340"/>
        </w:trPr>
        <w:tc>
          <w:tcPr>
            <w:tcW w:w="1247" w:type="dxa"/>
            <w:noWrap/>
            <w:hideMark/>
          </w:tcPr>
          <w:p w14:paraId="3D3AA6D1" w14:textId="3502BD13" w:rsidR="00F3345D" w:rsidRPr="00F3345D" w:rsidRDefault="00937BF1" w:rsidP="00F3345D">
            <w:pPr>
              <w:spacing w:after="0" w:line="240" w:lineRule="auto"/>
              <w:ind w:left="0" w:right="0" w:firstLine="0"/>
              <w:jc w:val="center"/>
              <w:rPr>
                <w:color w:val="auto"/>
                <w:sz w:val="24"/>
                <w:szCs w:val="24"/>
              </w:rPr>
            </w:pPr>
            <w:r>
              <w:rPr>
                <w:color w:val="auto"/>
                <w:sz w:val="24"/>
                <w:szCs w:val="24"/>
              </w:rPr>
              <w:t>1 квартиль</w:t>
            </w:r>
          </w:p>
        </w:tc>
        <w:tc>
          <w:tcPr>
            <w:tcW w:w="1247" w:type="dxa"/>
            <w:noWrap/>
            <w:hideMark/>
          </w:tcPr>
          <w:p w14:paraId="0E1E8263" w14:textId="77777777" w:rsidR="00F3345D" w:rsidRPr="00F3345D" w:rsidRDefault="00F3345D" w:rsidP="00F3345D">
            <w:pPr>
              <w:spacing w:after="0" w:line="240" w:lineRule="auto"/>
              <w:ind w:left="0" w:right="0" w:firstLine="0"/>
              <w:jc w:val="right"/>
              <w:rPr>
                <w:sz w:val="24"/>
                <w:szCs w:val="24"/>
              </w:rPr>
            </w:pPr>
            <w:r w:rsidRPr="00F3345D">
              <w:rPr>
                <w:sz w:val="24"/>
                <w:szCs w:val="24"/>
              </w:rPr>
              <w:t>0,08</w:t>
            </w:r>
          </w:p>
        </w:tc>
        <w:tc>
          <w:tcPr>
            <w:tcW w:w="1247" w:type="dxa"/>
            <w:noWrap/>
            <w:hideMark/>
          </w:tcPr>
          <w:p w14:paraId="437CB701" w14:textId="77777777" w:rsidR="00F3345D" w:rsidRPr="00F3345D" w:rsidRDefault="00F3345D" w:rsidP="00F3345D">
            <w:pPr>
              <w:spacing w:after="0" w:line="240" w:lineRule="auto"/>
              <w:ind w:left="0" w:right="0" w:firstLine="0"/>
              <w:jc w:val="right"/>
              <w:rPr>
                <w:sz w:val="24"/>
                <w:szCs w:val="24"/>
              </w:rPr>
            </w:pPr>
            <w:r w:rsidRPr="00F3345D">
              <w:rPr>
                <w:sz w:val="24"/>
                <w:szCs w:val="24"/>
              </w:rPr>
              <w:t>1415,75</w:t>
            </w:r>
          </w:p>
        </w:tc>
        <w:tc>
          <w:tcPr>
            <w:tcW w:w="1247" w:type="dxa"/>
            <w:noWrap/>
            <w:hideMark/>
          </w:tcPr>
          <w:p w14:paraId="22856D31" w14:textId="77777777" w:rsidR="00F3345D" w:rsidRPr="00F3345D" w:rsidRDefault="00F3345D" w:rsidP="00F3345D">
            <w:pPr>
              <w:spacing w:after="0" w:line="240" w:lineRule="auto"/>
              <w:ind w:left="0" w:right="0" w:firstLine="0"/>
              <w:jc w:val="right"/>
              <w:rPr>
                <w:sz w:val="24"/>
                <w:szCs w:val="24"/>
              </w:rPr>
            </w:pPr>
            <w:r w:rsidRPr="00F3345D">
              <w:rPr>
                <w:sz w:val="24"/>
                <w:szCs w:val="24"/>
              </w:rPr>
              <w:t>2,0975</w:t>
            </w:r>
          </w:p>
        </w:tc>
        <w:tc>
          <w:tcPr>
            <w:tcW w:w="1247" w:type="dxa"/>
            <w:noWrap/>
            <w:hideMark/>
          </w:tcPr>
          <w:p w14:paraId="73BAC3BE" w14:textId="77777777" w:rsidR="00F3345D" w:rsidRPr="00F3345D" w:rsidRDefault="00F3345D" w:rsidP="00F3345D">
            <w:pPr>
              <w:spacing w:after="0" w:line="240" w:lineRule="auto"/>
              <w:ind w:left="0" w:right="0" w:firstLine="0"/>
              <w:jc w:val="right"/>
              <w:rPr>
                <w:sz w:val="24"/>
                <w:szCs w:val="24"/>
              </w:rPr>
            </w:pPr>
            <w:r w:rsidRPr="00F3345D">
              <w:rPr>
                <w:sz w:val="24"/>
                <w:szCs w:val="24"/>
              </w:rPr>
              <w:t>1,6</w:t>
            </w:r>
          </w:p>
        </w:tc>
        <w:tc>
          <w:tcPr>
            <w:tcW w:w="1247" w:type="dxa"/>
            <w:noWrap/>
            <w:hideMark/>
          </w:tcPr>
          <w:p w14:paraId="5EF45325" w14:textId="77777777" w:rsidR="00F3345D" w:rsidRPr="00F3345D" w:rsidRDefault="00F3345D" w:rsidP="00F3345D">
            <w:pPr>
              <w:spacing w:after="0" w:line="240" w:lineRule="auto"/>
              <w:ind w:left="0" w:right="0" w:firstLine="0"/>
              <w:jc w:val="right"/>
              <w:rPr>
                <w:sz w:val="24"/>
                <w:szCs w:val="24"/>
              </w:rPr>
            </w:pPr>
            <w:r w:rsidRPr="00F3345D">
              <w:rPr>
                <w:sz w:val="24"/>
                <w:szCs w:val="24"/>
              </w:rPr>
              <w:t>1,6</w:t>
            </w:r>
          </w:p>
        </w:tc>
        <w:tc>
          <w:tcPr>
            <w:tcW w:w="1247" w:type="dxa"/>
            <w:noWrap/>
            <w:hideMark/>
          </w:tcPr>
          <w:p w14:paraId="5E26ADD9" w14:textId="77777777" w:rsidR="00F3345D" w:rsidRPr="00F3345D" w:rsidRDefault="00F3345D" w:rsidP="00F3345D">
            <w:pPr>
              <w:spacing w:after="0" w:line="240" w:lineRule="auto"/>
              <w:ind w:left="0" w:right="0" w:firstLine="0"/>
              <w:jc w:val="right"/>
              <w:rPr>
                <w:sz w:val="24"/>
                <w:szCs w:val="24"/>
              </w:rPr>
            </w:pPr>
            <w:r w:rsidRPr="00F3345D">
              <w:rPr>
                <w:sz w:val="24"/>
                <w:szCs w:val="24"/>
              </w:rPr>
              <w:t>5,1</w:t>
            </w:r>
          </w:p>
        </w:tc>
        <w:tc>
          <w:tcPr>
            <w:tcW w:w="1247" w:type="dxa"/>
            <w:noWrap/>
            <w:hideMark/>
          </w:tcPr>
          <w:p w14:paraId="0CE83DE5" w14:textId="77777777" w:rsidR="00F3345D" w:rsidRPr="00F3345D" w:rsidRDefault="00F3345D" w:rsidP="00F3345D">
            <w:pPr>
              <w:spacing w:after="0" w:line="240" w:lineRule="auto"/>
              <w:ind w:left="0" w:right="0" w:firstLine="0"/>
              <w:jc w:val="right"/>
              <w:rPr>
                <w:sz w:val="24"/>
                <w:szCs w:val="24"/>
              </w:rPr>
            </w:pPr>
            <w:r w:rsidRPr="00F3345D">
              <w:rPr>
                <w:sz w:val="24"/>
                <w:szCs w:val="24"/>
              </w:rPr>
              <w:t>62,7</w:t>
            </w:r>
          </w:p>
        </w:tc>
      </w:tr>
      <w:tr w:rsidR="002C2BF8" w:rsidRPr="00C40AC2" w14:paraId="3AC6A9C9" w14:textId="77777777" w:rsidTr="002C2BF8">
        <w:trPr>
          <w:trHeight w:val="340"/>
        </w:trPr>
        <w:tc>
          <w:tcPr>
            <w:tcW w:w="1247" w:type="dxa"/>
            <w:noWrap/>
            <w:hideMark/>
          </w:tcPr>
          <w:p w14:paraId="0F6A93D9" w14:textId="6E2A91BA" w:rsidR="00F3345D" w:rsidRPr="00F3345D" w:rsidRDefault="00937BF1" w:rsidP="00F3345D">
            <w:pPr>
              <w:spacing w:after="0" w:line="240" w:lineRule="auto"/>
              <w:ind w:left="0" w:right="0" w:firstLine="0"/>
              <w:jc w:val="center"/>
              <w:rPr>
                <w:color w:val="auto"/>
                <w:sz w:val="24"/>
                <w:szCs w:val="24"/>
              </w:rPr>
            </w:pPr>
            <w:r>
              <w:rPr>
                <w:color w:val="auto"/>
                <w:sz w:val="24"/>
                <w:szCs w:val="24"/>
              </w:rPr>
              <w:t>Медиана</w:t>
            </w:r>
          </w:p>
        </w:tc>
        <w:tc>
          <w:tcPr>
            <w:tcW w:w="1247" w:type="dxa"/>
            <w:noWrap/>
            <w:hideMark/>
          </w:tcPr>
          <w:p w14:paraId="06B6B2CB" w14:textId="77777777" w:rsidR="00F3345D" w:rsidRPr="00F3345D" w:rsidRDefault="00F3345D" w:rsidP="00F3345D">
            <w:pPr>
              <w:spacing w:after="0" w:line="240" w:lineRule="auto"/>
              <w:ind w:left="0" w:right="0" w:firstLine="0"/>
              <w:jc w:val="right"/>
              <w:rPr>
                <w:sz w:val="24"/>
                <w:szCs w:val="24"/>
              </w:rPr>
            </w:pPr>
            <w:r w:rsidRPr="00F3345D">
              <w:rPr>
                <w:sz w:val="24"/>
                <w:szCs w:val="24"/>
              </w:rPr>
              <w:t>0,15</w:t>
            </w:r>
          </w:p>
        </w:tc>
        <w:tc>
          <w:tcPr>
            <w:tcW w:w="1247" w:type="dxa"/>
            <w:noWrap/>
            <w:hideMark/>
          </w:tcPr>
          <w:p w14:paraId="29F5C9BF" w14:textId="77777777" w:rsidR="00F3345D" w:rsidRPr="00F3345D" w:rsidRDefault="00F3345D" w:rsidP="00F3345D">
            <w:pPr>
              <w:spacing w:after="0" w:line="240" w:lineRule="auto"/>
              <w:ind w:left="0" w:right="0" w:firstLine="0"/>
              <w:jc w:val="right"/>
              <w:rPr>
                <w:sz w:val="24"/>
                <w:szCs w:val="24"/>
              </w:rPr>
            </w:pPr>
            <w:r w:rsidRPr="00F3345D">
              <w:rPr>
                <w:sz w:val="24"/>
                <w:szCs w:val="24"/>
              </w:rPr>
              <w:t>4217</w:t>
            </w:r>
          </w:p>
        </w:tc>
        <w:tc>
          <w:tcPr>
            <w:tcW w:w="1247" w:type="dxa"/>
            <w:noWrap/>
            <w:hideMark/>
          </w:tcPr>
          <w:p w14:paraId="55498079" w14:textId="77777777" w:rsidR="00F3345D" w:rsidRPr="00F3345D" w:rsidRDefault="00F3345D" w:rsidP="00F3345D">
            <w:pPr>
              <w:spacing w:after="0" w:line="240" w:lineRule="auto"/>
              <w:ind w:left="0" w:right="0" w:firstLine="0"/>
              <w:jc w:val="right"/>
              <w:rPr>
                <w:sz w:val="24"/>
                <w:szCs w:val="24"/>
              </w:rPr>
            </w:pPr>
            <w:r w:rsidRPr="00F3345D">
              <w:rPr>
                <w:sz w:val="24"/>
                <w:szCs w:val="24"/>
              </w:rPr>
              <w:t>7,85</w:t>
            </w:r>
          </w:p>
        </w:tc>
        <w:tc>
          <w:tcPr>
            <w:tcW w:w="1247" w:type="dxa"/>
            <w:noWrap/>
            <w:hideMark/>
          </w:tcPr>
          <w:p w14:paraId="7FD284DC" w14:textId="77777777" w:rsidR="00F3345D" w:rsidRPr="00F3345D" w:rsidRDefault="00F3345D" w:rsidP="00F3345D">
            <w:pPr>
              <w:spacing w:after="0" w:line="240" w:lineRule="auto"/>
              <w:ind w:left="0" w:right="0" w:firstLine="0"/>
              <w:jc w:val="right"/>
              <w:rPr>
                <w:sz w:val="24"/>
                <w:szCs w:val="24"/>
              </w:rPr>
            </w:pPr>
            <w:r w:rsidRPr="00F3345D">
              <w:rPr>
                <w:sz w:val="24"/>
                <w:szCs w:val="24"/>
              </w:rPr>
              <w:t>3,3</w:t>
            </w:r>
          </w:p>
        </w:tc>
        <w:tc>
          <w:tcPr>
            <w:tcW w:w="1247" w:type="dxa"/>
            <w:noWrap/>
            <w:hideMark/>
          </w:tcPr>
          <w:p w14:paraId="4A3FE322" w14:textId="77777777" w:rsidR="00F3345D" w:rsidRPr="00F3345D" w:rsidRDefault="00F3345D" w:rsidP="00F3345D">
            <w:pPr>
              <w:spacing w:after="0" w:line="240" w:lineRule="auto"/>
              <w:ind w:left="0" w:right="0" w:firstLine="0"/>
              <w:jc w:val="right"/>
              <w:rPr>
                <w:sz w:val="24"/>
                <w:szCs w:val="24"/>
              </w:rPr>
            </w:pPr>
            <w:r w:rsidRPr="00F3345D">
              <w:rPr>
                <w:sz w:val="24"/>
                <w:szCs w:val="24"/>
              </w:rPr>
              <w:t>3,4</w:t>
            </w:r>
          </w:p>
        </w:tc>
        <w:tc>
          <w:tcPr>
            <w:tcW w:w="1247" w:type="dxa"/>
            <w:noWrap/>
            <w:hideMark/>
          </w:tcPr>
          <w:p w14:paraId="0FF968E5" w14:textId="77777777" w:rsidR="00F3345D" w:rsidRPr="00F3345D" w:rsidRDefault="00F3345D" w:rsidP="00F3345D">
            <w:pPr>
              <w:spacing w:after="0" w:line="240" w:lineRule="auto"/>
              <w:ind w:left="0" w:right="0" w:firstLine="0"/>
              <w:jc w:val="right"/>
              <w:rPr>
                <w:sz w:val="24"/>
                <w:szCs w:val="24"/>
              </w:rPr>
            </w:pPr>
            <w:r w:rsidRPr="00F3345D">
              <w:rPr>
                <w:sz w:val="24"/>
                <w:szCs w:val="24"/>
              </w:rPr>
              <w:t>7,8</w:t>
            </w:r>
          </w:p>
        </w:tc>
        <w:tc>
          <w:tcPr>
            <w:tcW w:w="1247" w:type="dxa"/>
            <w:noWrap/>
            <w:hideMark/>
          </w:tcPr>
          <w:p w14:paraId="6E39CEFD" w14:textId="77777777" w:rsidR="00F3345D" w:rsidRPr="00F3345D" w:rsidRDefault="00F3345D" w:rsidP="00F3345D">
            <w:pPr>
              <w:spacing w:after="0" w:line="240" w:lineRule="auto"/>
              <w:ind w:left="0" w:right="0" w:firstLine="0"/>
              <w:jc w:val="right"/>
              <w:rPr>
                <w:sz w:val="24"/>
                <w:szCs w:val="24"/>
              </w:rPr>
            </w:pPr>
            <w:r w:rsidRPr="00F3345D">
              <w:rPr>
                <w:sz w:val="24"/>
                <w:szCs w:val="24"/>
              </w:rPr>
              <w:t>71,4</w:t>
            </w:r>
          </w:p>
        </w:tc>
      </w:tr>
      <w:tr w:rsidR="002C2BF8" w:rsidRPr="00C40AC2" w14:paraId="09BB3AF7" w14:textId="77777777" w:rsidTr="002C2BF8">
        <w:trPr>
          <w:trHeight w:val="340"/>
        </w:trPr>
        <w:tc>
          <w:tcPr>
            <w:tcW w:w="1247" w:type="dxa"/>
            <w:noWrap/>
            <w:hideMark/>
          </w:tcPr>
          <w:p w14:paraId="726C50D1" w14:textId="04A98039" w:rsidR="00F3345D" w:rsidRPr="00F3345D" w:rsidRDefault="00937BF1" w:rsidP="00F3345D">
            <w:pPr>
              <w:spacing w:after="0" w:line="240" w:lineRule="auto"/>
              <w:ind w:left="0" w:right="0" w:firstLine="0"/>
              <w:jc w:val="center"/>
              <w:rPr>
                <w:color w:val="auto"/>
                <w:sz w:val="24"/>
                <w:szCs w:val="24"/>
              </w:rPr>
            </w:pPr>
            <w:r>
              <w:rPr>
                <w:color w:val="auto"/>
                <w:sz w:val="24"/>
                <w:szCs w:val="24"/>
              </w:rPr>
              <w:t>3 квартиль</w:t>
            </w:r>
          </w:p>
        </w:tc>
        <w:tc>
          <w:tcPr>
            <w:tcW w:w="1247" w:type="dxa"/>
            <w:noWrap/>
            <w:hideMark/>
          </w:tcPr>
          <w:p w14:paraId="40656919" w14:textId="77777777" w:rsidR="00F3345D" w:rsidRPr="00F3345D" w:rsidRDefault="00F3345D" w:rsidP="00F3345D">
            <w:pPr>
              <w:spacing w:after="0" w:line="240" w:lineRule="auto"/>
              <w:ind w:left="0" w:right="0" w:firstLine="0"/>
              <w:jc w:val="right"/>
              <w:rPr>
                <w:sz w:val="24"/>
                <w:szCs w:val="24"/>
              </w:rPr>
            </w:pPr>
            <w:r w:rsidRPr="00F3345D">
              <w:rPr>
                <w:sz w:val="24"/>
                <w:szCs w:val="24"/>
              </w:rPr>
              <w:t>0,46</w:t>
            </w:r>
          </w:p>
        </w:tc>
        <w:tc>
          <w:tcPr>
            <w:tcW w:w="1247" w:type="dxa"/>
            <w:noWrap/>
            <w:hideMark/>
          </w:tcPr>
          <w:p w14:paraId="0D7DB1A3" w14:textId="77777777" w:rsidR="00F3345D" w:rsidRPr="00F3345D" w:rsidRDefault="00F3345D" w:rsidP="00F3345D">
            <w:pPr>
              <w:spacing w:after="0" w:line="240" w:lineRule="auto"/>
              <w:ind w:left="0" w:right="0" w:firstLine="0"/>
              <w:jc w:val="right"/>
              <w:rPr>
                <w:sz w:val="24"/>
                <w:szCs w:val="24"/>
              </w:rPr>
            </w:pPr>
            <w:r w:rsidRPr="00F3345D">
              <w:rPr>
                <w:sz w:val="24"/>
                <w:szCs w:val="24"/>
              </w:rPr>
              <w:t>12557</w:t>
            </w:r>
          </w:p>
        </w:tc>
        <w:tc>
          <w:tcPr>
            <w:tcW w:w="1247" w:type="dxa"/>
            <w:noWrap/>
            <w:hideMark/>
          </w:tcPr>
          <w:p w14:paraId="2A146D9E" w14:textId="77777777" w:rsidR="00F3345D" w:rsidRPr="00F3345D" w:rsidRDefault="00F3345D" w:rsidP="00F3345D">
            <w:pPr>
              <w:spacing w:after="0" w:line="240" w:lineRule="auto"/>
              <w:ind w:left="0" w:right="0" w:firstLine="0"/>
              <w:jc w:val="right"/>
              <w:rPr>
                <w:sz w:val="24"/>
                <w:szCs w:val="24"/>
              </w:rPr>
            </w:pPr>
            <w:r w:rsidRPr="00F3345D">
              <w:rPr>
                <w:sz w:val="24"/>
                <w:szCs w:val="24"/>
              </w:rPr>
              <w:t>23,6875</w:t>
            </w:r>
          </w:p>
        </w:tc>
        <w:tc>
          <w:tcPr>
            <w:tcW w:w="1247" w:type="dxa"/>
            <w:noWrap/>
            <w:hideMark/>
          </w:tcPr>
          <w:p w14:paraId="6CBE1119" w14:textId="77777777" w:rsidR="00F3345D" w:rsidRPr="00F3345D" w:rsidRDefault="00F3345D" w:rsidP="00F3345D">
            <w:pPr>
              <w:spacing w:after="0" w:line="240" w:lineRule="auto"/>
              <w:ind w:left="0" w:right="0" w:firstLine="0"/>
              <w:jc w:val="right"/>
              <w:rPr>
                <w:sz w:val="24"/>
                <w:szCs w:val="24"/>
              </w:rPr>
            </w:pPr>
            <w:r w:rsidRPr="00F3345D">
              <w:rPr>
                <w:sz w:val="24"/>
                <w:szCs w:val="24"/>
              </w:rPr>
              <w:t>7,2</w:t>
            </w:r>
          </w:p>
        </w:tc>
        <w:tc>
          <w:tcPr>
            <w:tcW w:w="1247" w:type="dxa"/>
            <w:noWrap/>
            <w:hideMark/>
          </w:tcPr>
          <w:p w14:paraId="52A2EFF4" w14:textId="77777777" w:rsidR="00F3345D" w:rsidRPr="00F3345D" w:rsidRDefault="00F3345D" w:rsidP="00F3345D">
            <w:pPr>
              <w:spacing w:after="0" w:line="240" w:lineRule="auto"/>
              <w:ind w:left="0" w:right="0" w:firstLine="0"/>
              <w:jc w:val="right"/>
              <w:rPr>
                <w:sz w:val="24"/>
                <w:szCs w:val="24"/>
              </w:rPr>
            </w:pPr>
            <w:r w:rsidRPr="00F3345D">
              <w:rPr>
                <w:sz w:val="24"/>
                <w:szCs w:val="24"/>
              </w:rPr>
              <w:t>7,3</w:t>
            </w:r>
          </w:p>
        </w:tc>
        <w:tc>
          <w:tcPr>
            <w:tcW w:w="1247" w:type="dxa"/>
            <w:noWrap/>
            <w:hideMark/>
          </w:tcPr>
          <w:p w14:paraId="4FDC57DB" w14:textId="77777777" w:rsidR="00F3345D" w:rsidRPr="00F3345D" w:rsidRDefault="00F3345D" w:rsidP="00F3345D">
            <w:pPr>
              <w:spacing w:after="0" w:line="240" w:lineRule="auto"/>
              <w:ind w:left="0" w:right="0" w:firstLine="0"/>
              <w:jc w:val="right"/>
              <w:rPr>
                <w:sz w:val="24"/>
                <w:szCs w:val="24"/>
              </w:rPr>
            </w:pPr>
            <w:r w:rsidRPr="00F3345D">
              <w:rPr>
                <w:sz w:val="24"/>
                <w:szCs w:val="24"/>
              </w:rPr>
              <w:t>10,3</w:t>
            </w:r>
          </w:p>
        </w:tc>
        <w:tc>
          <w:tcPr>
            <w:tcW w:w="1247" w:type="dxa"/>
            <w:noWrap/>
            <w:hideMark/>
          </w:tcPr>
          <w:p w14:paraId="53233BD5" w14:textId="77777777" w:rsidR="00F3345D" w:rsidRPr="00F3345D" w:rsidRDefault="00F3345D" w:rsidP="00F3345D">
            <w:pPr>
              <w:spacing w:after="0" w:line="240" w:lineRule="auto"/>
              <w:ind w:left="0" w:right="0" w:firstLine="0"/>
              <w:jc w:val="right"/>
              <w:rPr>
                <w:sz w:val="24"/>
                <w:szCs w:val="24"/>
              </w:rPr>
            </w:pPr>
            <w:r w:rsidRPr="00F3345D">
              <w:rPr>
                <w:sz w:val="24"/>
                <w:szCs w:val="24"/>
              </w:rPr>
              <w:t>75,4</w:t>
            </w:r>
          </w:p>
        </w:tc>
      </w:tr>
      <w:tr w:rsidR="002C2BF8" w:rsidRPr="00C40AC2" w14:paraId="6D736721" w14:textId="77777777" w:rsidTr="002C2BF8">
        <w:trPr>
          <w:trHeight w:val="340"/>
        </w:trPr>
        <w:tc>
          <w:tcPr>
            <w:tcW w:w="1247" w:type="dxa"/>
            <w:noWrap/>
            <w:hideMark/>
          </w:tcPr>
          <w:p w14:paraId="6ED1CE60" w14:textId="0E75CBFA" w:rsidR="00F3345D" w:rsidRPr="00F3345D" w:rsidRDefault="00937BF1" w:rsidP="00F3345D">
            <w:pPr>
              <w:spacing w:after="0" w:line="240" w:lineRule="auto"/>
              <w:ind w:left="0" w:right="0" w:firstLine="0"/>
              <w:jc w:val="center"/>
              <w:rPr>
                <w:color w:val="auto"/>
                <w:sz w:val="24"/>
                <w:szCs w:val="24"/>
              </w:rPr>
            </w:pPr>
            <w:r>
              <w:rPr>
                <w:color w:val="auto"/>
                <w:sz w:val="24"/>
                <w:szCs w:val="24"/>
              </w:rPr>
              <w:t>Максимум</w:t>
            </w:r>
          </w:p>
        </w:tc>
        <w:tc>
          <w:tcPr>
            <w:tcW w:w="1247" w:type="dxa"/>
            <w:noWrap/>
            <w:hideMark/>
          </w:tcPr>
          <w:p w14:paraId="01E71F02" w14:textId="77777777" w:rsidR="00F3345D" w:rsidRPr="00F3345D" w:rsidRDefault="00F3345D" w:rsidP="00F3345D">
            <w:pPr>
              <w:spacing w:after="0" w:line="240" w:lineRule="auto"/>
              <w:ind w:left="0" w:right="0" w:firstLine="0"/>
              <w:jc w:val="right"/>
              <w:rPr>
                <w:sz w:val="24"/>
                <w:szCs w:val="24"/>
              </w:rPr>
            </w:pPr>
            <w:r w:rsidRPr="00F3345D">
              <w:rPr>
                <w:sz w:val="24"/>
                <w:szCs w:val="24"/>
              </w:rPr>
              <w:t>21,68</w:t>
            </w:r>
          </w:p>
        </w:tc>
        <w:tc>
          <w:tcPr>
            <w:tcW w:w="1247" w:type="dxa"/>
            <w:noWrap/>
            <w:hideMark/>
          </w:tcPr>
          <w:p w14:paraId="1A9D3305" w14:textId="77777777" w:rsidR="00F3345D" w:rsidRPr="00F3345D" w:rsidRDefault="00F3345D" w:rsidP="00F3345D">
            <w:pPr>
              <w:spacing w:after="0" w:line="240" w:lineRule="auto"/>
              <w:ind w:left="0" w:right="0" w:firstLine="0"/>
              <w:jc w:val="right"/>
              <w:rPr>
                <w:sz w:val="24"/>
                <w:szCs w:val="24"/>
              </w:rPr>
            </w:pPr>
            <w:r w:rsidRPr="00F3345D">
              <w:rPr>
                <w:sz w:val="24"/>
                <w:szCs w:val="24"/>
              </w:rPr>
              <w:t>112418</w:t>
            </w:r>
          </w:p>
        </w:tc>
        <w:tc>
          <w:tcPr>
            <w:tcW w:w="1247" w:type="dxa"/>
            <w:noWrap/>
            <w:hideMark/>
          </w:tcPr>
          <w:p w14:paraId="1BBB0F80" w14:textId="77777777" w:rsidR="00F3345D" w:rsidRPr="00F3345D" w:rsidRDefault="00F3345D" w:rsidP="00F3345D">
            <w:pPr>
              <w:spacing w:after="0" w:line="240" w:lineRule="auto"/>
              <w:ind w:left="0" w:right="0" w:firstLine="0"/>
              <w:jc w:val="right"/>
              <w:rPr>
                <w:sz w:val="24"/>
                <w:szCs w:val="24"/>
              </w:rPr>
            </w:pPr>
            <w:r w:rsidRPr="00F3345D">
              <w:rPr>
                <w:sz w:val="24"/>
                <w:szCs w:val="24"/>
              </w:rPr>
              <w:t>1379,86</w:t>
            </w:r>
          </w:p>
        </w:tc>
        <w:tc>
          <w:tcPr>
            <w:tcW w:w="1247" w:type="dxa"/>
            <w:noWrap/>
            <w:hideMark/>
          </w:tcPr>
          <w:p w14:paraId="724E7352" w14:textId="77777777" w:rsidR="00F3345D" w:rsidRPr="00F3345D" w:rsidRDefault="00F3345D" w:rsidP="00F3345D">
            <w:pPr>
              <w:spacing w:after="0" w:line="240" w:lineRule="auto"/>
              <w:ind w:left="0" w:right="0" w:firstLine="0"/>
              <w:jc w:val="right"/>
              <w:rPr>
                <w:sz w:val="24"/>
                <w:szCs w:val="24"/>
              </w:rPr>
            </w:pPr>
            <w:r w:rsidRPr="00F3345D">
              <w:rPr>
                <w:sz w:val="24"/>
                <w:szCs w:val="24"/>
              </w:rPr>
              <w:t>27,7</w:t>
            </w:r>
          </w:p>
        </w:tc>
        <w:tc>
          <w:tcPr>
            <w:tcW w:w="1247" w:type="dxa"/>
            <w:noWrap/>
            <w:hideMark/>
          </w:tcPr>
          <w:p w14:paraId="46AAF81D" w14:textId="77777777" w:rsidR="00F3345D" w:rsidRPr="00F3345D" w:rsidRDefault="00F3345D" w:rsidP="00F3345D">
            <w:pPr>
              <w:spacing w:after="0" w:line="240" w:lineRule="auto"/>
              <w:ind w:left="0" w:right="0" w:firstLine="0"/>
              <w:jc w:val="right"/>
              <w:rPr>
                <w:sz w:val="24"/>
                <w:szCs w:val="24"/>
              </w:rPr>
            </w:pPr>
            <w:r w:rsidRPr="00F3345D">
              <w:rPr>
                <w:sz w:val="24"/>
                <w:szCs w:val="24"/>
              </w:rPr>
              <w:t>28,6</w:t>
            </w:r>
          </w:p>
        </w:tc>
        <w:tc>
          <w:tcPr>
            <w:tcW w:w="1247" w:type="dxa"/>
            <w:noWrap/>
            <w:hideMark/>
          </w:tcPr>
          <w:p w14:paraId="27FD5CF5" w14:textId="77777777" w:rsidR="00F3345D" w:rsidRPr="00F3345D" w:rsidRDefault="00F3345D" w:rsidP="00F3345D">
            <w:pPr>
              <w:spacing w:after="0" w:line="240" w:lineRule="auto"/>
              <w:ind w:left="0" w:right="0" w:firstLine="0"/>
              <w:jc w:val="right"/>
              <w:rPr>
                <w:sz w:val="24"/>
                <w:szCs w:val="24"/>
              </w:rPr>
            </w:pPr>
            <w:r w:rsidRPr="00F3345D">
              <w:rPr>
                <w:sz w:val="24"/>
                <w:szCs w:val="24"/>
              </w:rPr>
              <w:t>14,1</w:t>
            </w:r>
          </w:p>
        </w:tc>
        <w:tc>
          <w:tcPr>
            <w:tcW w:w="1247" w:type="dxa"/>
            <w:noWrap/>
            <w:hideMark/>
          </w:tcPr>
          <w:p w14:paraId="3DE3F679" w14:textId="77777777" w:rsidR="00F3345D" w:rsidRPr="00F3345D" w:rsidRDefault="00F3345D" w:rsidP="00F3345D">
            <w:pPr>
              <w:spacing w:after="0" w:line="240" w:lineRule="auto"/>
              <w:ind w:left="0" w:right="0" w:firstLine="0"/>
              <w:jc w:val="right"/>
              <w:rPr>
                <w:sz w:val="24"/>
                <w:szCs w:val="24"/>
              </w:rPr>
            </w:pPr>
            <w:r w:rsidRPr="00F3345D">
              <w:rPr>
                <w:sz w:val="24"/>
                <w:szCs w:val="24"/>
              </w:rPr>
              <w:t>83,8</w:t>
            </w:r>
          </w:p>
        </w:tc>
      </w:tr>
    </w:tbl>
    <w:p w14:paraId="0A41B9CC" w14:textId="77777777" w:rsidR="00F3345D" w:rsidRDefault="00F3345D" w:rsidP="00237A1C">
      <w:pPr>
        <w:ind w:left="708" w:firstLine="0"/>
        <w:rPr>
          <w:lang w:val="en-US"/>
        </w:rPr>
      </w:pPr>
    </w:p>
    <w:p w14:paraId="61B96513" w14:textId="25678D08" w:rsidR="004A4EAD" w:rsidRDefault="004A4EAD" w:rsidP="004A4EAD">
      <w:pPr>
        <w:pStyle w:val="2"/>
      </w:pPr>
      <w:bookmarkStart w:id="5" w:name="_Toc150464039"/>
      <w:r>
        <w:t>Категориальные признаки</w:t>
      </w:r>
      <w:bookmarkEnd w:id="5"/>
    </w:p>
    <w:p w14:paraId="5609E55D" w14:textId="77777777" w:rsidR="004A4EAD" w:rsidRPr="004A4EAD" w:rsidRDefault="004A4EAD" w:rsidP="004A4EAD"/>
    <w:p w14:paraId="087B4D2F" w14:textId="485D45AC" w:rsidR="004A4EAD" w:rsidRPr="004A4EAD" w:rsidRDefault="004A4EAD" w:rsidP="004A4EAD">
      <w:pPr>
        <w:ind w:left="0" w:firstLine="0"/>
      </w:pPr>
      <w:r w:rsidRPr="004A4EAD">
        <w:drawing>
          <wp:inline distT="0" distB="0" distL="0" distR="0" wp14:anchorId="3D469FDE" wp14:editId="2BDF737C">
            <wp:extent cx="6481445" cy="3469640"/>
            <wp:effectExtent l="0" t="0" r="0" b="0"/>
            <wp:docPr id="1068141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1711" name=""/>
                    <pic:cNvPicPr/>
                  </pic:nvPicPr>
                  <pic:blipFill>
                    <a:blip r:embed="rId16"/>
                    <a:stretch>
                      <a:fillRect/>
                    </a:stretch>
                  </pic:blipFill>
                  <pic:spPr>
                    <a:xfrm>
                      <a:off x="0" y="0"/>
                      <a:ext cx="6481445" cy="3469640"/>
                    </a:xfrm>
                    <a:prstGeom prst="rect">
                      <a:avLst/>
                    </a:prstGeom>
                  </pic:spPr>
                </pic:pic>
              </a:graphicData>
            </a:graphic>
          </wp:inline>
        </w:drawing>
      </w:r>
    </w:p>
    <w:p w14:paraId="0CC3CDCA" w14:textId="77777777" w:rsidR="00237A1C" w:rsidRDefault="00237A1C" w:rsidP="00237A1C">
      <w:pPr>
        <w:ind w:left="708" w:firstLine="0"/>
        <w:rPr>
          <w:lang w:val="en-US"/>
        </w:rPr>
      </w:pPr>
    </w:p>
    <w:p w14:paraId="73D90CB0" w14:textId="71F929D3" w:rsidR="004A4EAD" w:rsidRDefault="004A4EAD" w:rsidP="004A4EAD">
      <w:pPr>
        <w:pStyle w:val="2"/>
      </w:pPr>
      <w:bookmarkStart w:id="6" w:name="_Toc150464040"/>
      <w:r>
        <w:t>Числовые признаки</w:t>
      </w:r>
      <w:bookmarkEnd w:id="6"/>
    </w:p>
    <w:p w14:paraId="1F53CC03" w14:textId="77777777" w:rsidR="00140678" w:rsidRPr="00140678" w:rsidRDefault="00140678" w:rsidP="00140678">
      <w:pPr>
        <w:ind w:left="0" w:firstLine="0"/>
      </w:pPr>
    </w:p>
    <w:p w14:paraId="4648B298" w14:textId="6DF84895" w:rsidR="00140678" w:rsidRPr="00140678" w:rsidRDefault="00140678" w:rsidP="00140678">
      <w:pPr>
        <w:ind w:left="0" w:firstLine="0"/>
      </w:pPr>
      <w:r w:rsidRPr="00140678">
        <w:rPr>
          <w:lang w:val="en-US"/>
        </w:rPr>
        <w:lastRenderedPageBreak/>
        <w:drawing>
          <wp:inline distT="0" distB="0" distL="0" distR="0" wp14:anchorId="69057463" wp14:editId="5ECF6290">
            <wp:extent cx="5509937" cy="7235687"/>
            <wp:effectExtent l="0" t="0" r="0" b="3810"/>
            <wp:docPr id="77401221" name="Рисунок 7740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614" name=""/>
                    <pic:cNvPicPr/>
                  </pic:nvPicPr>
                  <pic:blipFill rotWithShape="1">
                    <a:blip r:embed="rId17"/>
                    <a:srcRect t="53926"/>
                    <a:stretch/>
                  </pic:blipFill>
                  <pic:spPr bwMode="auto">
                    <a:xfrm>
                      <a:off x="0" y="0"/>
                      <a:ext cx="5527398" cy="7258617"/>
                    </a:xfrm>
                    <a:prstGeom prst="rect">
                      <a:avLst/>
                    </a:prstGeom>
                    <a:ln>
                      <a:noFill/>
                    </a:ln>
                    <a:extLst>
                      <a:ext uri="{53640926-AAD7-44D8-BBD7-CCE9431645EC}">
                        <a14:shadowObscured xmlns:a14="http://schemas.microsoft.com/office/drawing/2010/main"/>
                      </a:ext>
                    </a:extLst>
                  </pic:spPr>
                </pic:pic>
              </a:graphicData>
            </a:graphic>
          </wp:inline>
        </w:drawing>
      </w:r>
    </w:p>
    <w:p w14:paraId="31953B30" w14:textId="35CCDE51" w:rsidR="004A4EAD" w:rsidRDefault="00140678" w:rsidP="004A4EAD">
      <w:pPr>
        <w:ind w:left="0" w:firstLine="0"/>
        <w:rPr>
          <w:lang w:val="en-US"/>
        </w:rPr>
      </w:pPr>
      <w:r w:rsidRPr="00140678">
        <w:rPr>
          <w:lang w:val="en-US"/>
        </w:rPr>
        <w:lastRenderedPageBreak/>
        <w:drawing>
          <wp:inline distT="0" distB="0" distL="0" distR="0" wp14:anchorId="6811C82F" wp14:editId="7C6C502D">
            <wp:extent cx="5518205" cy="8509966"/>
            <wp:effectExtent l="0" t="0" r="6350" b="5715"/>
            <wp:docPr id="1397810483" name="Рисунок 139781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614" name=""/>
                    <pic:cNvPicPr/>
                  </pic:nvPicPr>
                  <pic:blipFill rotWithShape="1">
                    <a:blip r:embed="rId17"/>
                    <a:srcRect b="45894"/>
                    <a:stretch/>
                  </pic:blipFill>
                  <pic:spPr bwMode="auto">
                    <a:xfrm>
                      <a:off x="0" y="0"/>
                      <a:ext cx="5529392" cy="8527219"/>
                    </a:xfrm>
                    <a:prstGeom prst="rect">
                      <a:avLst/>
                    </a:prstGeom>
                    <a:ln>
                      <a:noFill/>
                    </a:ln>
                    <a:extLst>
                      <a:ext uri="{53640926-AAD7-44D8-BBD7-CCE9431645EC}">
                        <a14:shadowObscured xmlns:a14="http://schemas.microsoft.com/office/drawing/2010/main"/>
                      </a:ext>
                    </a:extLst>
                  </pic:spPr>
                </pic:pic>
              </a:graphicData>
            </a:graphic>
          </wp:inline>
        </w:drawing>
      </w:r>
    </w:p>
    <w:p w14:paraId="730F4C69" w14:textId="6AFABE6D" w:rsidR="00140678" w:rsidRDefault="00140678" w:rsidP="00140678">
      <w:pPr>
        <w:tabs>
          <w:tab w:val="left" w:pos="7475"/>
        </w:tabs>
        <w:ind w:left="0" w:firstLine="0"/>
      </w:pPr>
      <w:r w:rsidRPr="00140678">
        <w:lastRenderedPageBreak/>
        <w:t>На представленных диаграммах наблюдаются распределения исходных количественных характеристик. Основываясь на визуальном анализе, можно сделать вывод, что данные распределения существенно различаются и не демонстрируют свойств нормального распределения. Кроме того, отчетливо прослеживаются аномалии в виде экстремальных значений для большинства переменных, что необходимо принимать во внимание при последующем аналитическом исследовании. Эти выбросы могут существенно повлиять на оценку статистических моделей и их предсказательную способность. Следовательно, требуется тщательный анализ данных на предмет идентификации и обработки выбросов, что позволит улучшить качество моделирования и обеспечить более надежные результаты.</w:t>
      </w:r>
    </w:p>
    <w:p w14:paraId="2C054070" w14:textId="77777777" w:rsidR="00140678" w:rsidRPr="00140678" w:rsidRDefault="00140678" w:rsidP="00140678">
      <w:pPr>
        <w:tabs>
          <w:tab w:val="left" w:pos="7475"/>
        </w:tabs>
        <w:ind w:left="0" w:firstLine="0"/>
      </w:pPr>
    </w:p>
    <w:p w14:paraId="3E4EC3C3" w14:textId="6787DE86" w:rsidR="00066377" w:rsidRDefault="002C2BF8" w:rsidP="002C2BF8">
      <w:pPr>
        <w:pStyle w:val="1"/>
      </w:pPr>
      <w:bookmarkStart w:id="7" w:name="_Toc150464041"/>
      <w:r>
        <w:t>Предварительная обработка</w:t>
      </w:r>
      <w:bookmarkEnd w:id="7"/>
    </w:p>
    <w:p w14:paraId="79980CF1" w14:textId="0C562CCE" w:rsidR="00F04978" w:rsidRPr="00F04978" w:rsidRDefault="00F04978" w:rsidP="00F04978">
      <w:pPr>
        <w:ind w:left="0" w:firstLine="0"/>
      </w:pPr>
    </w:p>
    <w:p w14:paraId="4EAD2941" w14:textId="2F8B3D18" w:rsidR="00F04978" w:rsidRPr="00F04978" w:rsidRDefault="002C2BF8" w:rsidP="00F04978">
      <w:pPr>
        <w:pStyle w:val="2"/>
      </w:pPr>
      <w:bookmarkStart w:id="8" w:name="_Toc150464042"/>
      <w:r>
        <w:t>Разделение на тестовую и тренировочную выборки</w:t>
      </w:r>
      <w:bookmarkEnd w:id="8"/>
    </w:p>
    <w:p w14:paraId="0024FF83" w14:textId="77777777" w:rsidR="00F04978" w:rsidRDefault="00F04978" w:rsidP="00C40AC2">
      <w:pPr>
        <w:ind w:left="0" w:firstLine="708"/>
      </w:pPr>
    </w:p>
    <w:p w14:paraId="6E6590BF" w14:textId="1D1AF60D" w:rsidR="00F04978" w:rsidRDefault="00F04978" w:rsidP="00C40AC2">
      <w:pPr>
        <w:ind w:left="0" w:firstLine="708"/>
      </w:pPr>
      <w:r w:rsidRPr="00F04978">
        <w:t xml:space="preserve">Для адекватной оценки производительности и обобщающей способности моделей, набор данных будет разделен на обучающую и тестовую выборки. Обучающая выборка будет использоваться для тренировки модели, в то время как тестовая выборка предназначена для ее валидации. Если модель демонстрирует высокую точность на обучающей выборке, но низкую на тестовой, это будет указывать на переобучение модели. Пропорция данных, выделенных для тестовой выборки, составляет 20% от общего объема </w:t>
      </w:r>
      <w:proofErr w:type="spellStart"/>
      <w:r w:rsidRPr="00F04978">
        <w:t>датасета</w:t>
      </w:r>
      <w:proofErr w:type="spellEnd"/>
      <w:r w:rsidRPr="00F04978">
        <w:t>.</w:t>
      </w:r>
    </w:p>
    <w:p w14:paraId="435EE45E" w14:textId="77777777" w:rsidR="00937BF1" w:rsidRDefault="00937BF1" w:rsidP="00C40AC2">
      <w:pPr>
        <w:ind w:left="0" w:firstLine="708"/>
      </w:pPr>
    </w:p>
    <w:p w14:paraId="019B65FC" w14:textId="1C838FD0" w:rsidR="00937BF1" w:rsidRDefault="00937BF1" w:rsidP="00937BF1">
      <w:pPr>
        <w:pStyle w:val="2"/>
      </w:pPr>
      <w:bookmarkStart w:id="9" w:name="_Toc150464043"/>
      <w:r>
        <w:t>Кодирование категориальных признаков</w:t>
      </w:r>
      <w:bookmarkEnd w:id="9"/>
    </w:p>
    <w:p w14:paraId="36158BD8" w14:textId="77777777" w:rsidR="00937BF1" w:rsidRDefault="00937BF1" w:rsidP="00937BF1">
      <w:pPr>
        <w:ind w:left="0" w:firstLine="0"/>
      </w:pPr>
    </w:p>
    <w:p w14:paraId="647B72DB" w14:textId="7CFA58F7" w:rsidR="00964412" w:rsidRDefault="00964412" w:rsidP="00964412">
      <w:pPr>
        <w:ind w:left="0" w:firstLine="708"/>
      </w:pPr>
      <w:r>
        <w:t>В ходе предварительной обработки данных, обнаружено наличие категориальных переменных, которые необходимо преобразовать в формат, приемлемый для дальнейшего моделирования. Метод преобразования "One-Hot-</w:t>
      </w:r>
      <w:proofErr w:type="spellStart"/>
      <w:r>
        <w:t>Encoding</w:t>
      </w:r>
      <w:proofErr w:type="spellEnd"/>
      <w:r>
        <w:t>", хотя и является стандартным подходом для такой задачи, в данном случае был признан неоптимальным, учитывая его тенденцию к значительному увеличению размерности признакового пространства из-за генерации большого количества новых переменных. Это может привести к проблемам масштабируемости и ухудшению производительности моделей из-за "проклятия размерности".</w:t>
      </w:r>
    </w:p>
    <w:p w14:paraId="6EF238E9" w14:textId="77777777" w:rsidR="00964412" w:rsidRDefault="00964412" w:rsidP="00964412">
      <w:pPr>
        <w:ind w:left="0" w:firstLine="708"/>
      </w:pPr>
    </w:p>
    <w:p w14:paraId="6CADB254" w14:textId="2B33EF32" w:rsidR="00F04978" w:rsidRDefault="00964412" w:rsidP="00964412">
      <w:pPr>
        <w:ind w:left="0" w:firstLine="708"/>
      </w:pPr>
      <w:r>
        <w:t>Вместо этого был выбран метод "Label-</w:t>
      </w:r>
      <w:proofErr w:type="spellStart"/>
      <w:r>
        <w:t>Encoding</w:t>
      </w:r>
      <w:proofErr w:type="spellEnd"/>
      <w:r>
        <w:t xml:space="preserve">", который устраняет указанную проблему, назначая уникальные целочисленные значения каждой </w:t>
      </w:r>
      <w:r>
        <w:lastRenderedPageBreak/>
        <w:t>категории внутри признака. Этот подход эффективно сокращает признаковое пространство, сохраняя при этом всю необходимую информацию для моделирования. Однако, стоит отметить, что "Label-</w:t>
      </w:r>
      <w:proofErr w:type="spellStart"/>
      <w:r>
        <w:t>Encoding</w:t>
      </w:r>
      <w:proofErr w:type="spellEnd"/>
      <w:r>
        <w:t>" вносит предположение о наличии упорядоченной связи между категориями, что может не отражать реальную природу данных и искажать результаты моделирования. Таким образом, этот метод выбирается с учетом специфики данных и целей исследования, и принимается осознанное решение о его применении на основе анализа.</w:t>
      </w:r>
    </w:p>
    <w:p w14:paraId="0A365CFD" w14:textId="77777777" w:rsidR="00964412" w:rsidRDefault="00964412" w:rsidP="00964412">
      <w:pPr>
        <w:ind w:left="0" w:firstLine="708"/>
      </w:pPr>
    </w:p>
    <w:p w14:paraId="49FF8849" w14:textId="77777777" w:rsidR="00964412" w:rsidRPr="00C40AC2" w:rsidRDefault="00964412" w:rsidP="00964412">
      <w:pPr>
        <w:ind w:left="0" w:firstLine="708"/>
      </w:pPr>
    </w:p>
    <w:p w14:paraId="672FEBC4" w14:textId="5CB9A574" w:rsidR="00F04978" w:rsidRPr="00F04978" w:rsidRDefault="002C2BF8" w:rsidP="00F04978">
      <w:pPr>
        <w:pStyle w:val="2"/>
      </w:pPr>
      <w:bookmarkStart w:id="10" w:name="_Toc150464044"/>
      <w:r>
        <w:t>Масштабирование</w:t>
      </w:r>
      <w:bookmarkEnd w:id="10"/>
    </w:p>
    <w:p w14:paraId="6CC50559" w14:textId="77777777" w:rsidR="00F04978" w:rsidRDefault="00F04978" w:rsidP="00F04978">
      <w:pPr>
        <w:ind w:left="0" w:firstLine="708"/>
      </w:pPr>
    </w:p>
    <w:p w14:paraId="2C79BE23" w14:textId="77777777" w:rsidR="006E75BF" w:rsidRDefault="00F04978" w:rsidP="006E75BF">
      <w:pPr>
        <w:ind w:left="0" w:firstLine="708"/>
      </w:pPr>
      <w:r w:rsidRPr="00F04978">
        <w:t>Для масштабирования признаков будет применяться процедура стандартизации, в ходе которой от каждого значения признака будет вычтено среднее значение этого признака в обучающей выборке, а результат деления будет нормирован на стандартное отклонение признака в обучающей выборке. Такой подход обеспечивает центрирование данных вокруг нуля и их масштабирование по стандартному отклонению. Для предотвращения утечки данных и переобучения, параметры стандартизации будут рассчитаны исключительно на основе обучающей выборки и затем применены как к обучающей, так и к тестовой выборке, обеспечивая таким образом сохранение общности обработки данных и корректность оценки производительности модели.</w:t>
      </w:r>
    </w:p>
    <w:p w14:paraId="77E35577" w14:textId="047C37EA" w:rsidR="006E75BF" w:rsidRDefault="006E75BF" w:rsidP="006E75BF">
      <w:pPr>
        <w:ind w:left="0" w:firstLine="708"/>
      </w:pPr>
      <w:r>
        <w:t>В связи с тем, что различные признаки могут быть измерены в несоответствующих единицах измерения, применяется масштабирование данных для обеспечения одинакового масштаба всех переменных. Это необходимо для корректной оценки и сопоставления вклада каждого признака в предсказание целевой переменной.</w:t>
      </w:r>
    </w:p>
    <w:p w14:paraId="229D5D9B" w14:textId="77777777" w:rsidR="006E75BF" w:rsidRPr="006E75BF" w:rsidRDefault="006E75BF" w:rsidP="006E75BF">
      <w:pPr>
        <w:ind w:left="0" w:firstLine="708"/>
      </w:pPr>
    </w:p>
    <w:p w14:paraId="1357783F" w14:textId="223A984C" w:rsidR="00F04978" w:rsidRDefault="00F04978" w:rsidP="00F04978">
      <w:pPr>
        <w:pStyle w:val="2"/>
      </w:pPr>
      <w:bookmarkStart w:id="11" w:name="_Toc150464045"/>
      <w:r>
        <w:t>Удаление выбросов</w:t>
      </w:r>
      <w:bookmarkEnd w:id="11"/>
    </w:p>
    <w:p w14:paraId="2C5AFF34" w14:textId="77777777" w:rsidR="006E75BF" w:rsidRDefault="006E75BF" w:rsidP="006E75BF">
      <w:pPr>
        <w:ind w:left="0" w:firstLine="0"/>
      </w:pPr>
    </w:p>
    <w:p w14:paraId="41F5624A" w14:textId="168D3B3C" w:rsidR="006E75BF" w:rsidRDefault="00DF3DEC" w:rsidP="00DF3DEC">
      <w:pPr>
        <w:ind w:left="0" w:firstLine="708"/>
      </w:pPr>
      <w:r w:rsidRPr="00DF3DEC">
        <w:t>Чтобы минимизировать потенциальное влияние выбросов на оценку коэффициентов регрессионной модели и их стандартные ошибки, применяется метод исключения данных, превышающих три стандартных отклонения от среднего, в рамках обучающей выборки. Это позволяет снизить вероятность переобучения модели на аномальные значения. Однако в тестовой выборке выбросы сохраняются, чтобы можно было оценить реальную предсказательную способность модели и её поведение в условиях присутствия потенциальных аномалий в данных, что отражает возможные условия её практического применения.</w:t>
      </w:r>
    </w:p>
    <w:p w14:paraId="29888567" w14:textId="6BAC5308" w:rsidR="00DF3DEC" w:rsidRDefault="00DF3DEC" w:rsidP="00DF3DEC">
      <w:pPr>
        <w:pStyle w:val="1"/>
      </w:pPr>
      <w:bookmarkStart w:id="12" w:name="_Toc150464046"/>
      <w:r>
        <w:lastRenderedPageBreak/>
        <w:t>Корреляционный анализ</w:t>
      </w:r>
      <w:bookmarkEnd w:id="12"/>
    </w:p>
    <w:p w14:paraId="10A96C5A" w14:textId="741569B5" w:rsidR="00DF3DEC" w:rsidRDefault="00DF3DEC" w:rsidP="00DF3DEC">
      <w:pPr>
        <w:pStyle w:val="2"/>
      </w:pPr>
      <w:bookmarkStart w:id="13" w:name="_Toc150464047"/>
      <w:r>
        <w:t>Корреляции признаков между собой</w:t>
      </w:r>
      <w:bookmarkEnd w:id="13"/>
    </w:p>
    <w:p w14:paraId="12E357E5" w14:textId="2138768C" w:rsidR="00DF3DEC" w:rsidRDefault="00DF3DEC" w:rsidP="00DF3DEC">
      <w:pPr>
        <w:ind w:left="0" w:firstLine="0"/>
      </w:pPr>
      <w:r>
        <w:rPr>
          <w:noProof/>
        </w:rPr>
        <w:drawing>
          <wp:inline distT="0" distB="0" distL="0" distR="0" wp14:anchorId="1DDB8FEF" wp14:editId="2708FCFB">
            <wp:extent cx="5947575" cy="4305799"/>
            <wp:effectExtent l="0" t="0" r="0" b="0"/>
            <wp:docPr id="192843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0399" cy="4315083"/>
                    </a:xfrm>
                    <a:prstGeom prst="rect">
                      <a:avLst/>
                    </a:prstGeom>
                    <a:noFill/>
                    <a:ln>
                      <a:noFill/>
                    </a:ln>
                  </pic:spPr>
                </pic:pic>
              </a:graphicData>
            </a:graphic>
          </wp:inline>
        </w:drawing>
      </w:r>
    </w:p>
    <w:p w14:paraId="6D239A5D" w14:textId="1EF7BD5A" w:rsidR="006D184B" w:rsidRDefault="006D184B" w:rsidP="006D184B">
      <w:pPr>
        <w:ind w:left="0" w:firstLine="708"/>
      </w:pPr>
      <w:r>
        <w:t xml:space="preserve">На представленном изображении иллюстрируется корреляционная матрица в формате тепловой карты, демонстрирующая степень взаимосвязей между разнообразными исследуемыми переменными. Каждая клетка этой матрицы содержит коэффициент корреляции </w:t>
      </w:r>
      <w:proofErr w:type="spellStart"/>
      <w:r>
        <w:t>Спирмана</w:t>
      </w:r>
      <w:proofErr w:type="spellEnd"/>
      <w:r>
        <w:t xml:space="preserve"> для соответствующих пар переменных. В контексте анализа, использование ранговой корреляции </w:t>
      </w:r>
      <w:proofErr w:type="spellStart"/>
      <w:r>
        <w:t>Спирмана</w:t>
      </w:r>
      <w:proofErr w:type="spellEnd"/>
      <w:r>
        <w:t xml:space="preserve"> оказывается предпочтительным, учитывая наличие кодированных категориальных </w:t>
      </w:r>
      <w:r w:rsidR="00937BF1">
        <w:t>признаков</w:t>
      </w:r>
      <w:r>
        <w:t xml:space="preserve"> в наборе данных. Данный коэффициент корреляции изменяется в диапазоне от -1 до +1, где значение +1 указывает на абсолютную прямую зависимость, 0 отражает отсутствие взаимосвязи, а -1 обозначает абсолютную обратную зависимость между переменными. На карте числовые обозначения присвоены только тем корреляциям, величина которых по модулю превышает 0.6, поскольку более низкие значения не представляют интерес для данного анализа. Красный цвет на карте символизирует положительную корреляцию, в то время как синий цвет отражает отрицательную. Интенсивность окраски пропорциональна силе корреляционной связи.</w:t>
      </w:r>
    </w:p>
    <w:p w14:paraId="35818FD6" w14:textId="77777777" w:rsidR="00937BF1" w:rsidRDefault="00937BF1" w:rsidP="006D184B">
      <w:pPr>
        <w:ind w:left="0" w:firstLine="708"/>
      </w:pPr>
    </w:p>
    <w:p w14:paraId="09E5CE5C" w14:textId="77777777" w:rsidR="006D184B" w:rsidRDefault="006D184B" w:rsidP="006D184B">
      <w:pPr>
        <w:ind w:left="0" w:firstLine="708"/>
      </w:pPr>
      <w:r>
        <w:t>Из значимых корреляций следует отметить:</w:t>
      </w:r>
    </w:p>
    <w:p w14:paraId="502A5A8A" w14:textId="77777777" w:rsidR="006D184B" w:rsidRDefault="006D184B" w:rsidP="00937BF1">
      <w:pPr>
        <w:pStyle w:val="a8"/>
        <w:numPr>
          <w:ilvl w:val="0"/>
          <w:numId w:val="31"/>
        </w:numPr>
      </w:pPr>
      <w:r>
        <w:lastRenderedPageBreak/>
        <w:t>Присутствует высокая положительная корреляция между уровнями вакцинации от полиомиелита (</w:t>
      </w:r>
      <w:proofErr w:type="spellStart"/>
      <w:r>
        <w:t>Polio</w:t>
      </w:r>
      <w:proofErr w:type="spellEnd"/>
      <w:r>
        <w:t>) и дифтерии (</w:t>
      </w:r>
      <w:proofErr w:type="spellStart"/>
      <w:r>
        <w:t>Diphtheria</w:t>
      </w:r>
      <w:proofErr w:type="spellEnd"/>
      <w:r>
        <w:t>), достигающая значения в 0.95, что может свидетельствовать о том, что улучшение в области вакцинопрофилактики способствует совместному снижению распространенности этих заболеваний.</w:t>
      </w:r>
    </w:p>
    <w:p w14:paraId="03E0460A" w14:textId="77777777" w:rsidR="006D184B" w:rsidRDefault="006D184B" w:rsidP="00937BF1">
      <w:pPr>
        <w:pStyle w:val="a8"/>
        <w:numPr>
          <w:ilvl w:val="0"/>
          <w:numId w:val="31"/>
        </w:numPr>
      </w:pPr>
      <w:r>
        <w:t>Значения корреляции между показателями худобы детей в возрасте от пяти до девяти лет (</w:t>
      </w:r>
      <w:proofErr w:type="spellStart"/>
      <w:r>
        <w:t>Thinness_five_nine_years</w:t>
      </w:r>
      <w:proofErr w:type="spellEnd"/>
      <w:r>
        <w:t>) и от десяти до девятнадцати лет (</w:t>
      </w:r>
      <w:proofErr w:type="spellStart"/>
      <w:r>
        <w:t>Thinness_ten_nineteen_years</w:t>
      </w:r>
      <w:proofErr w:type="spellEnd"/>
      <w:r>
        <w:t>) составляют 0.97, что указывает на схожесть в распределении этих показателей истощения среди детей данных возрастных категорий.</w:t>
      </w:r>
    </w:p>
    <w:p w14:paraId="4DEBA24F" w14:textId="77777777" w:rsidR="006D184B" w:rsidRDefault="006D184B" w:rsidP="00937BF1">
      <w:pPr>
        <w:pStyle w:val="a8"/>
        <w:numPr>
          <w:ilvl w:val="0"/>
          <w:numId w:val="31"/>
        </w:numPr>
      </w:pPr>
      <w:r>
        <w:t>Образовательный уровень (</w:t>
      </w:r>
      <w:proofErr w:type="spellStart"/>
      <w:r>
        <w:t>Schooling</w:t>
      </w:r>
      <w:proofErr w:type="spellEnd"/>
      <w:r>
        <w:t>) тесно связан с валовым внутренним продуктом на душу населения (</w:t>
      </w:r>
      <w:proofErr w:type="spellStart"/>
      <w:r>
        <w:t>GDP_per_capita</w:t>
      </w:r>
      <w:proofErr w:type="spellEnd"/>
      <w:r>
        <w:t>) с коэффициентом корреляции 0.75, что может отражать наличие прямой связи между уровнем образования и экономическим благополучием нации.</w:t>
      </w:r>
    </w:p>
    <w:p w14:paraId="3A90B00F" w14:textId="2B90CD60" w:rsidR="006D184B" w:rsidRDefault="006D184B" w:rsidP="00964412">
      <w:pPr>
        <w:ind w:left="708" w:firstLine="0"/>
      </w:pPr>
    </w:p>
    <w:p w14:paraId="7E93D048" w14:textId="07AA5378" w:rsidR="0004000D" w:rsidRDefault="00964412" w:rsidP="0004000D">
      <w:pPr>
        <w:ind w:left="708" w:firstLine="708"/>
      </w:pPr>
      <w:r>
        <w:t xml:space="preserve">Существуют сильные корреляции, </w:t>
      </w:r>
      <w:r w:rsidR="00E6464F">
        <w:t xml:space="preserve">что может говорить о </w:t>
      </w:r>
      <w:proofErr w:type="spellStart"/>
      <w:r w:rsidR="00E6464F">
        <w:t>мультиколлинеарности</w:t>
      </w:r>
      <w:proofErr w:type="spellEnd"/>
      <w:r w:rsidR="00E6464F">
        <w:t xml:space="preserve"> в данных. </w:t>
      </w:r>
    </w:p>
    <w:p w14:paraId="34A43D0A" w14:textId="14144FCF" w:rsidR="0004000D" w:rsidRPr="0004000D" w:rsidRDefault="0004000D" w:rsidP="0004000D">
      <w:pPr>
        <w:pStyle w:val="2"/>
      </w:pPr>
      <w:bookmarkStart w:id="14" w:name="_Toc150464048"/>
      <w:r>
        <w:t>Корреляция целевой переменной с предикторами</w:t>
      </w:r>
      <w:bookmarkEnd w:id="14"/>
    </w:p>
    <w:p w14:paraId="6E47FA91" w14:textId="687992CB" w:rsidR="00E6464F" w:rsidRDefault="00E6464F" w:rsidP="00E6464F">
      <w:pPr>
        <w:ind w:left="0" w:firstLine="0"/>
      </w:pPr>
      <w:r>
        <w:rPr>
          <w:noProof/>
        </w:rPr>
        <w:drawing>
          <wp:inline distT="0" distB="0" distL="0" distR="0" wp14:anchorId="29773460" wp14:editId="19CC337D">
            <wp:extent cx="6390735" cy="3101009"/>
            <wp:effectExtent l="0" t="0" r="0" b="4445"/>
            <wp:docPr id="2795617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9856" cy="3129697"/>
                    </a:xfrm>
                    <a:prstGeom prst="rect">
                      <a:avLst/>
                    </a:prstGeom>
                    <a:noFill/>
                    <a:ln>
                      <a:noFill/>
                    </a:ln>
                  </pic:spPr>
                </pic:pic>
              </a:graphicData>
            </a:graphic>
          </wp:inline>
        </w:drawing>
      </w:r>
    </w:p>
    <w:p w14:paraId="23D9BC8E" w14:textId="0A9D6B67" w:rsidR="0004000D" w:rsidRDefault="0004000D" w:rsidP="00643E50">
      <w:pPr>
        <w:ind w:left="0" w:firstLine="708"/>
      </w:pPr>
      <w:r>
        <w:t>На предоставленном изображении изображена столбчатая диаграмма, которая показывает корреляцию между ожидаемой продолжительностью жизни (</w:t>
      </w:r>
      <w:proofErr w:type="spellStart"/>
      <w:r>
        <w:t>life-expectancy</w:t>
      </w:r>
      <w:proofErr w:type="spellEnd"/>
      <w:r>
        <w:t xml:space="preserve">) и рядом </w:t>
      </w:r>
      <w:proofErr w:type="spellStart"/>
      <w:r>
        <w:t>предикторных</w:t>
      </w:r>
      <w:proofErr w:type="spellEnd"/>
      <w:r>
        <w:t xml:space="preserve"> переменных (предполагаемых факторов, влияющих на целевую переменную).</w:t>
      </w:r>
    </w:p>
    <w:p w14:paraId="02CC6E39" w14:textId="77777777" w:rsidR="0004000D" w:rsidRDefault="0004000D" w:rsidP="0004000D">
      <w:pPr>
        <w:ind w:left="0" w:firstLine="0"/>
      </w:pPr>
    </w:p>
    <w:p w14:paraId="71A314B9" w14:textId="185EDEFE" w:rsidR="0004000D" w:rsidRDefault="0004000D" w:rsidP="00643E50">
      <w:pPr>
        <w:ind w:left="0" w:firstLine="360"/>
      </w:pPr>
      <w:r>
        <w:lastRenderedPageBreak/>
        <w:t>Вот краткое описание корреляций, представленных на диаграмме:</w:t>
      </w:r>
    </w:p>
    <w:p w14:paraId="1B5B88BA" w14:textId="77777777" w:rsidR="00643E50" w:rsidRDefault="0004000D" w:rsidP="00643E50">
      <w:pPr>
        <w:pStyle w:val="a8"/>
        <w:numPr>
          <w:ilvl w:val="0"/>
          <w:numId w:val="36"/>
        </w:numPr>
      </w:pPr>
      <w:r>
        <w:t>Отрицательные корреляции (отображены фиолетовыми столбцами):</w:t>
      </w:r>
    </w:p>
    <w:p w14:paraId="0066FD7B" w14:textId="2FA656C5" w:rsidR="0004000D" w:rsidRDefault="0004000D" w:rsidP="00643E50">
      <w:pPr>
        <w:pStyle w:val="a8"/>
        <w:numPr>
          <w:ilvl w:val="0"/>
          <w:numId w:val="44"/>
        </w:numPr>
      </w:pPr>
      <w:r>
        <w:t>Наибольшая отрицательная корреляция (-0.59) наблюдается между переменной "</w:t>
      </w:r>
      <w:proofErr w:type="spellStart"/>
      <w:r>
        <w:t>Incidents_HIV</w:t>
      </w:r>
      <w:proofErr w:type="spellEnd"/>
      <w:r>
        <w:t>" (частота случаев ВИЧ) и ожидаемой продолжительностью жизни, что может указывать на влияние распространенности ВИЧ на сокращение продолжительности жизни.</w:t>
      </w:r>
    </w:p>
    <w:p w14:paraId="1E6C2F89" w14:textId="43EF03C6" w:rsidR="00643E50" w:rsidRDefault="0004000D" w:rsidP="00643E50">
      <w:pPr>
        <w:pStyle w:val="a8"/>
        <w:numPr>
          <w:ilvl w:val="0"/>
          <w:numId w:val="44"/>
        </w:numPr>
      </w:pPr>
      <w:r>
        <w:t>Следующие три столбца показывают отрицательную связь между экономическим статусом страны ("</w:t>
      </w:r>
      <w:proofErr w:type="spellStart"/>
      <w:r>
        <w:t>Economy_status_Developed</w:t>
      </w:r>
      <w:proofErr w:type="spellEnd"/>
      <w:r>
        <w:t>"), индексами истощения для двух возрастных групп ("</w:t>
      </w:r>
      <w:proofErr w:type="spellStart"/>
      <w:r>
        <w:t>Thinness_ten_nineteen_years</w:t>
      </w:r>
      <w:proofErr w:type="spellEnd"/>
      <w:r>
        <w:t>" и "</w:t>
      </w:r>
      <w:proofErr w:type="spellStart"/>
      <w:r>
        <w:t>Thinness_five_nine_years</w:t>
      </w:r>
      <w:proofErr w:type="spellEnd"/>
      <w:r>
        <w:t>") и ожидаемой продолжительностью жизни, с коэффициентами от -0.52 до -0.49.</w:t>
      </w:r>
    </w:p>
    <w:p w14:paraId="349FE375" w14:textId="0CB3B525" w:rsidR="0004000D" w:rsidRDefault="0004000D" w:rsidP="00643E50">
      <w:pPr>
        <w:pStyle w:val="a8"/>
        <w:numPr>
          <w:ilvl w:val="0"/>
          <w:numId w:val="36"/>
        </w:numPr>
      </w:pPr>
      <w:r>
        <w:t>Положительные корреляции (отображены зелеными и желтым столбцами):</w:t>
      </w:r>
    </w:p>
    <w:p w14:paraId="74E5CB71" w14:textId="77777777" w:rsidR="0004000D" w:rsidRDefault="0004000D" w:rsidP="0004000D">
      <w:pPr>
        <w:pStyle w:val="a8"/>
        <w:numPr>
          <w:ilvl w:val="0"/>
          <w:numId w:val="35"/>
        </w:numPr>
      </w:pPr>
      <w:r>
        <w:t>Самая низкая из отображенных положительных корреляций — "</w:t>
      </w:r>
      <w:proofErr w:type="spellStart"/>
      <w:r>
        <w:t>Alcohol_consumption</w:t>
      </w:r>
      <w:proofErr w:type="spellEnd"/>
      <w:r>
        <w:t>" (употребление алкоголя) с коэффициентом 0.06.</w:t>
      </w:r>
    </w:p>
    <w:p w14:paraId="2EBA9EA2" w14:textId="77777777" w:rsidR="0004000D" w:rsidRDefault="0004000D" w:rsidP="00643E50">
      <w:pPr>
        <w:pStyle w:val="a8"/>
        <w:numPr>
          <w:ilvl w:val="0"/>
          <w:numId w:val="35"/>
        </w:numPr>
      </w:pPr>
      <w:r>
        <w:t>Следующие столбцы показывают более высокие положительные корреляции для "</w:t>
      </w:r>
      <w:proofErr w:type="spellStart"/>
      <w:r>
        <w:t>Hepatitis_B</w:t>
      </w:r>
      <w:proofErr w:type="spellEnd"/>
      <w:r>
        <w:t>", "</w:t>
      </w:r>
      <w:proofErr w:type="spellStart"/>
      <w:r>
        <w:t>Region</w:t>
      </w:r>
      <w:proofErr w:type="spellEnd"/>
      <w:r>
        <w:t>", "</w:t>
      </w:r>
      <w:proofErr w:type="spellStart"/>
      <w:r>
        <w:t>Measles</w:t>
      </w:r>
      <w:proofErr w:type="spellEnd"/>
      <w:r>
        <w:t>" (корь), "</w:t>
      </w:r>
      <w:proofErr w:type="spellStart"/>
      <w:r>
        <w:t>GDP_per_capita</w:t>
      </w:r>
      <w:proofErr w:type="spellEnd"/>
      <w:r>
        <w:t>" (ВВП на душу населения), "</w:t>
      </w:r>
      <w:proofErr w:type="spellStart"/>
      <w:r>
        <w:t>Diphtheria</w:t>
      </w:r>
      <w:proofErr w:type="spellEnd"/>
      <w:r>
        <w:t>" (дифтерия) и "</w:t>
      </w:r>
      <w:proofErr w:type="spellStart"/>
      <w:r>
        <w:t>Polio</w:t>
      </w:r>
      <w:proofErr w:type="spellEnd"/>
      <w:r>
        <w:t>" (полиомиелит), с коэффициентами от 0.42 до 0.65.</w:t>
      </w:r>
    </w:p>
    <w:p w14:paraId="4864705D" w14:textId="77777777" w:rsidR="0004000D" w:rsidRDefault="0004000D" w:rsidP="00643E50">
      <w:pPr>
        <w:pStyle w:val="a8"/>
        <w:numPr>
          <w:ilvl w:val="0"/>
          <w:numId w:val="35"/>
        </w:numPr>
      </w:pPr>
      <w:r>
        <w:t>Наивысшая положительная корреляция (0.75) показана для "</w:t>
      </w:r>
      <w:proofErr w:type="spellStart"/>
      <w:r>
        <w:t>Schooling</w:t>
      </w:r>
      <w:proofErr w:type="spellEnd"/>
      <w:r>
        <w:t>" (школьное образование), что предполагает сильную связь между уровнем образования населения и ожидаемой продолжительностью жизни.</w:t>
      </w:r>
    </w:p>
    <w:p w14:paraId="3AFDC09C" w14:textId="77777777" w:rsidR="00643E50" w:rsidRDefault="00643E50" w:rsidP="00643E50">
      <w:pPr>
        <w:ind w:left="0" w:firstLine="0"/>
      </w:pPr>
    </w:p>
    <w:p w14:paraId="372942F6" w14:textId="4E7925E9" w:rsidR="0004000D" w:rsidRDefault="00643E50" w:rsidP="00643E50">
      <w:pPr>
        <w:ind w:left="0" w:firstLine="708"/>
      </w:pPr>
      <w:r>
        <w:t>З</w:t>
      </w:r>
      <w:r w:rsidR="0004000D">
        <w:t>начения коэффициентов корреляции представлены на вершинах каждого столбца на диаграмме, что облегчает их интерпретацию.</w:t>
      </w:r>
    </w:p>
    <w:p w14:paraId="3460E3AB" w14:textId="77777777" w:rsidR="00643E50" w:rsidRDefault="00643E50" w:rsidP="00643E50">
      <w:pPr>
        <w:ind w:left="0" w:firstLine="708"/>
      </w:pPr>
    </w:p>
    <w:p w14:paraId="6ED0B03D" w14:textId="75B32996" w:rsidR="00643E50" w:rsidRDefault="00643E50" w:rsidP="00643E50">
      <w:pPr>
        <w:pStyle w:val="1"/>
      </w:pPr>
      <w:bookmarkStart w:id="15" w:name="_Toc150464049"/>
      <w:r>
        <w:t>Анализ вздутия дисперсий</w:t>
      </w:r>
      <w:bookmarkEnd w:id="15"/>
    </w:p>
    <w:p w14:paraId="0286F0DC" w14:textId="77777777" w:rsidR="00643E50" w:rsidRPr="00643E50" w:rsidRDefault="00643E50" w:rsidP="00643E50"/>
    <w:p w14:paraId="77F652C9" w14:textId="628B9B19" w:rsidR="00643E50" w:rsidRDefault="00643E50" w:rsidP="00643E50">
      <w:pPr>
        <w:ind w:left="0" w:firstLine="0"/>
      </w:pPr>
      <w:r w:rsidRPr="00643E50">
        <w:rPr>
          <w:noProof/>
        </w:rPr>
        <w:lastRenderedPageBreak/>
        <w:drawing>
          <wp:inline distT="0" distB="0" distL="0" distR="0" wp14:anchorId="20C9EB72" wp14:editId="6C8224B6">
            <wp:extent cx="6481445" cy="5396865"/>
            <wp:effectExtent l="0" t="0" r="0" b="0"/>
            <wp:docPr id="117171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1631" name=""/>
                    <pic:cNvPicPr/>
                  </pic:nvPicPr>
                  <pic:blipFill>
                    <a:blip r:embed="rId20"/>
                    <a:stretch>
                      <a:fillRect/>
                    </a:stretch>
                  </pic:blipFill>
                  <pic:spPr>
                    <a:xfrm>
                      <a:off x="0" y="0"/>
                      <a:ext cx="6481445" cy="5396865"/>
                    </a:xfrm>
                    <a:prstGeom prst="rect">
                      <a:avLst/>
                    </a:prstGeom>
                  </pic:spPr>
                </pic:pic>
              </a:graphicData>
            </a:graphic>
          </wp:inline>
        </w:drawing>
      </w:r>
    </w:p>
    <w:p w14:paraId="342A4CC3" w14:textId="693E415D" w:rsidR="00D0726B" w:rsidRDefault="00D0726B" w:rsidP="00D0726B">
      <w:pPr>
        <w:ind w:left="0" w:firstLine="708"/>
      </w:pPr>
      <w:r>
        <w:t xml:space="preserve">На представленных графиках визуализированы результаты оценки </w:t>
      </w:r>
      <w:proofErr w:type="spellStart"/>
      <w:r>
        <w:t>мультиколлинеарности</w:t>
      </w:r>
      <w:proofErr w:type="spellEnd"/>
      <w:r>
        <w:t xml:space="preserve"> с использованием индекса вздутия дисперсии каждой из независимых переменных в модели регрессии. Индекс VIF служит мерой степени увеличения дисперсии коэффициента оценки, вызванной </w:t>
      </w:r>
      <w:proofErr w:type="spellStart"/>
      <w:r>
        <w:t>коллинеарностью</w:t>
      </w:r>
      <w:proofErr w:type="spellEnd"/>
      <w:r>
        <w:t xml:space="preserve">, и является индикатором </w:t>
      </w:r>
      <w:proofErr w:type="spellStart"/>
      <w:r>
        <w:t>мультиколлинеарности</w:t>
      </w:r>
      <w:proofErr w:type="spellEnd"/>
      <w:r>
        <w:t xml:space="preserve"> между предикторами. Традиционно, значение VIF, превышающее 10, рассматривается как указание на значительную </w:t>
      </w:r>
      <w:proofErr w:type="spellStart"/>
      <w:r>
        <w:t>мультиколлинеарность</w:t>
      </w:r>
      <w:proofErr w:type="spellEnd"/>
      <w:r>
        <w:t>.</w:t>
      </w:r>
    </w:p>
    <w:p w14:paraId="18E657FC" w14:textId="39EE2908" w:rsidR="00D0726B" w:rsidRDefault="00D0726B" w:rsidP="00D0726B">
      <w:pPr>
        <w:ind w:left="0" w:firstLine="708"/>
      </w:pPr>
      <w:r>
        <w:t>На верхнем графике показаны значения VIF до удаления переменных, где два предиктора "</w:t>
      </w:r>
      <w:proofErr w:type="spellStart"/>
      <w:r>
        <w:t>Diphtheria</w:t>
      </w:r>
      <w:proofErr w:type="spellEnd"/>
      <w:r>
        <w:t>" и "</w:t>
      </w:r>
      <w:proofErr w:type="spellStart"/>
      <w:r>
        <w:t>Thinness_ten_nineteen_years</w:t>
      </w:r>
      <w:proofErr w:type="spellEnd"/>
      <w:r>
        <w:t xml:space="preserve">" демонстрируют особенно высокие значения VIF, 12.45 и 16.78 соответственно. Такие значения свидетельствуют о существенной </w:t>
      </w:r>
      <w:proofErr w:type="spellStart"/>
      <w:r>
        <w:t>мультиколлинеарности</w:t>
      </w:r>
      <w:proofErr w:type="spellEnd"/>
      <w:r>
        <w:t>, что может отрицательно сказаться на статистической устойчивости оценок модели, увеличивая стандартные ошибки коэффициентов и снижая точность оценок.</w:t>
      </w:r>
    </w:p>
    <w:p w14:paraId="7F0B175F" w14:textId="0530BDCE" w:rsidR="00D0726B" w:rsidRDefault="00D0726B" w:rsidP="00D0726B">
      <w:pPr>
        <w:ind w:left="0" w:firstLine="708"/>
      </w:pPr>
      <w:r>
        <w:lastRenderedPageBreak/>
        <w:t xml:space="preserve">После исключения этих переменных из модели, как видно на нижнем графике, значения VIF для оставшихся переменных были пересчитаны. Результаты показывают, что удаление вышеупомянутых переменных привело к снижению </w:t>
      </w:r>
      <w:proofErr w:type="spellStart"/>
      <w:r>
        <w:t>мультиколлинеарности</w:t>
      </w:r>
      <w:proofErr w:type="spellEnd"/>
      <w:r>
        <w:t xml:space="preserve">, что видно по сокращению значений VIF для всех предикторов. Все оставшиеся значения VIF оказались ниже установленного порогового значения 10, что свидетельствует о приемлемой степени </w:t>
      </w:r>
      <w:proofErr w:type="spellStart"/>
      <w:r>
        <w:t>мультиколлинеарности</w:t>
      </w:r>
      <w:proofErr w:type="spellEnd"/>
      <w:r>
        <w:t>.</w:t>
      </w:r>
    </w:p>
    <w:p w14:paraId="6FA48DCB" w14:textId="678CA2BA" w:rsidR="00643E50" w:rsidRDefault="00D0726B" w:rsidP="00D0726B">
      <w:pPr>
        <w:ind w:left="0" w:firstLine="708"/>
      </w:pPr>
      <w:r>
        <w:t>Эти результаты можно интерпретировать так, что присутствие переменных "</w:t>
      </w:r>
      <w:proofErr w:type="spellStart"/>
      <w:r>
        <w:t>Diphtheria</w:t>
      </w:r>
      <w:proofErr w:type="spellEnd"/>
      <w:r>
        <w:t>" и "</w:t>
      </w:r>
      <w:proofErr w:type="spellStart"/>
      <w:r>
        <w:t>Thinness_ten_nineteen_years</w:t>
      </w:r>
      <w:proofErr w:type="spellEnd"/>
      <w:r>
        <w:t xml:space="preserve">" вносило значительную </w:t>
      </w:r>
      <w:proofErr w:type="spellStart"/>
      <w:r>
        <w:t>мультиколлинеарность</w:t>
      </w:r>
      <w:proofErr w:type="spellEnd"/>
      <w:r>
        <w:t xml:space="preserve"> в модель. Их исключение улучшило оценочные характеристики регрессионной модели, повышая её надежность и уменьшая вероятность искажения выводов из-за </w:t>
      </w:r>
      <w:proofErr w:type="spellStart"/>
      <w:r>
        <w:t>коллинеарности</w:t>
      </w:r>
      <w:proofErr w:type="spellEnd"/>
      <w:r>
        <w:t>.</w:t>
      </w:r>
    </w:p>
    <w:p w14:paraId="5B9C90DB" w14:textId="77777777" w:rsidR="00736B4E" w:rsidRDefault="00736B4E" w:rsidP="00D0726B">
      <w:pPr>
        <w:ind w:left="0" w:firstLine="708"/>
      </w:pPr>
    </w:p>
    <w:p w14:paraId="033CF5DE" w14:textId="0F09BA72" w:rsidR="00736B4E" w:rsidRDefault="00736B4E" w:rsidP="00736B4E">
      <w:pPr>
        <w:pStyle w:val="1"/>
      </w:pPr>
      <w:bookmarkStart w:id="16" w:name="_Toc150464050"/>
      <w:r>
        <w:t xml:space="preserve">Классическая модель линейной регрессии с </w:t>
      </w:r>
      <w:proofErr w:type="spellStart"/>
      <w:r>
        <w:t>мультиколлинеарностью</w:t>
      </w:r>
      <w:bookmarkEnd w:id="16"/>
      <w:proofErr w:type="spellEnd"/>
    </w:p>
    <w:p w14:paraId="58F31405" w14:textId="77777777" w:rsidR="00395F3B" w:rsidRPr="00013F3B" w:rsidRDefault="00395F3B" w:rsidP="00736B4E">
      <w:pPr>
        <w:ind w:left="0" w:firstLine="0"/>
      </w:pPr>
    </w:p>
    <w:p w14:paraId="788D1237" w14:textId="50E705F5" w:rsidR="00395F3B" w:rsidRDefault="00395F3B" w:rsidP="00395F3B">
      <w:pPr>
        <w:ind w:left="0" w:firstLine="708"/>
      </w:pPr>
      <w:r>
        <w:t xml:space="preserve">В качестве начального этапа, предшествующего оптимизации модели, будет осуществлён тщательный анализ текущей спецификации регрессионной модели, включая все предикторы, даже те, которые проявляют признаки </w:t>
      </w:r>
      <w:proofErr w:type="spellStart"/>
      <w:r>
        <w:t>мультиколлинеарности</w:t>
      </w:r>
      <w:proofErr w:type="spellEnd"/>
      <w:r>
        <w:t>. Целью данного анализа является детальная оценка общего качества и адекватности модели, а также анализ распределения остатков. Этот процесс включает в себя оценку соответствия модели на основе статистических критериев и проверку гомоскедастичности, нормальности распределения остатков и отсутствия автокорреляции. Особое внимание будет уделено идентификации любых необычных паттернов в остатках, которые могут указывать на потенциальные проблемы в спецификации модели, такие как неправильно включенные или исключенные переменные, неправильная функциональная форма или проблемы с выборочными данными.</w:t>
      </w:r>
    </w:p>
    <w:p w14:paraId="7C655765" w14:textId="657C00E4" w:rsidR="00AC0C0F" w:rsidRDefault="00395F3B" w:rsidP="00AC0C0F">
      <w:pPr>
        <w:ind w:left="0" w:firstLine="708"/>
      </w:pPr>
      <w:r>
        <w:t xml:space="preserve">Такой комплексный первоначальный анализ необходим для обеспечения того, чтобы любые дальнейшие шаги по модификации модели, включая устранение </w:t>
      </w:r>
      <w:proofErr w:type="spellStart"/>
      <w:r>
        <w:t>мультиколлинеарности</w:t>
      </w:r>
      <w:proofErr w:type="spellEnd"/>
      <w:r>
        <w:t xml:space="preserve">, были основаны на прочном понимании исходной спецификации и её поведения. Это также поможет в </w:t>
      </w:r>
      <w:proofErr w:type="spellStart"/>
      <w:r>
        <w:t>избежании</w:t>
      </w:r>
      <w:proofErr w:type="spellEnd"/>
      <w:r>
        <w:t xml:space="preserve"> переобучения модели и обеспечит, что последующие изменения приведут к улучшению её предсказательной способности и интерпретируемости результатов.</w:t>
      </w:r>
    </w:p>
    <w:p w14:paraId="6486C531" w14:textId="77777777" w:rsidR="00AC0C0F" w:rsidRDefault="00AC0C0F" w:rsidP="00AC0C0F">
      <w:pPr>
        <w:ind w:left="0" w:firstLine="708"/>
      </w:pPr>
    </w:p>
    <w:p w14:paraId="32904A61" w14:textId="035FE670" w:rsidR="00AC0C0F" w:rsidRPr="00AC0C0F" w:rsidRDefault="00AC0C0F" w:rsidP="00AC0C0F">
      <w:pPr>
        <w:ind w:left="0" w:firstLine="708"/>
        <w:rPr>
          <w:lang w:val="en-US"/>
        </w:rPr>
      </w:pPr>
      <w:r>
        <w:t>Анализ качества модели</w:t>
      </w:r>
      <w:r>
        <w:rPr>
          <w:lang w:val="en-US"/>
        </w:rPr>
        <w:t>:</w:t>
      </w:r>
    </w:p>
    <w:p w14:paraId="1F539139" w14:textId="22498D24" w:rsidR="00395F3B" w:rsidRDefault="00395F3B" w:rsidP="00395F3B">
      <w:pPr>
        <w:pStyle w:val="a8"/>
        <w:numPr>
          <w:ilvl w:val="0"/>
          <w:numId w:val="45"/>
        </w:numPr>
      </w:pPr>
      <w:r w:rsidRPr="00395F3B">
        <w:rPr>
          <w:lang w:val="en-US"/>
        </w:rPr>
        <w:t>R</w:t>
      </w:r>
      <w:r w:rsidRPr="00395F3B">
        <w:softHyphen/>
      </w:r>
      <w:r w:rsidRPr="00395F3B">
        <w:rPr>
          <w:vertAlign w:val="superscript"/>
        </w:rPr>
        <w:t xml:space="preserve">2 </w:t>
      </w:r>
      <w:r w:rsidRPr="00395F3B">
        <w:t>=0.819</w:t>
      </w:r>
    </w:p>
    <w:p w14:paraId="12F37C94" w14:textId="23FB4AFF" w:rsidR="00395F3B" w:rsidRDefault="00395F3B" w:rsidP="008F6A87">
      <w:pPr>
        <w:ind w:left="0" w:firstLine="360"/>
      </w:pPr>
      <w:r>
        <w:lastRenderedPageBreak/>
        <w:t>Значение коэффициента детерминации указывает на то, что модель хорошо подходит для данных: примерно 81.9% вариации зависимой переменной объясняется вариациями независимых переменных, включенных в модель. Это достаточно высокое значение</w:t>
      </w:r>
      <w:r w:rsidR="008F6A87">
        <w:t>.</w:t>
      </w:r>
      <w:r>
        <w:t xml:space="preserve"> </w:t>
      </w:r>
      <w:r w:rsidR="008F6A87">
        <w:t>Оно</w:t>
      </w:r>
      <w:r>
        <w:t xml:space="preserve"> предполагает, что модель обеспечивает значительную точность в предсказаниях.</w:t>
      </w:r>
    </w:p>
    <w:p w14:paraId="3B7A121B" w14:textId="77777777" w:rsidR="008F6A87" w:rsidRPr="008F6A87" w:rsidRDefault="008F6A87" w:rsidP="008F6A87">
      <w:pPr>
        <w:pStyle w:val="a8"/>
        <w:numPr>
          <w:ilvl w:val="0"/>
          <w:numId w:val="45"/>
        </w:numPr>
        <w:rPr>
          <w:vertAlign w:val="superscript"/>
          <w:lang w:val="en-US"/>
        </w:rPr>
      </w:pPr>
      <w:r w:rsidRPr="008F6A87">
        <w:rPr>
          <w:lang w:val="en-US"/>
        </w:rPr>
        <w:t>Prob (F-statistic) = 0</w:t>
      </w:r>
    </w:p>
    <w:p w14:paraId="543F4858" w14:textId="23698A89" w:rsidR="00AC0C0F" w:rsidRDefault="008F6A87" w:rsidP="00AC0C0F">
      <w:pPr>
        <w:ind w:left="0" w:firstLine="360"/>
      </w:pPr>
      <w:r w:rsidRPr="008F6A87">
        <w:t xml:space="preserve">Значение </w:t>
      </w:r>
      <w:proofErr w:type="spellStart"/>
      <w:r w:rsidRPr="008F6A87">
        <w:t>Prob</w:t>
      </w:r>
      <w:proofErr w:type="spellEnd"/>
      <w:r w:rsidRPr="008F6A87">
        <w:t xml:space="preserve"> (F-</w:t>
      </w:r>
      <w:proofErr w:type="spellStart"/>
      <w:r w:rsidRPr="008F6A87">
        <w:t>statistic</w:t>
      </w:r>
      <w:proofErr w:type="spellEnd"/>
      <w:r w:rsidRPr="008F6A87">
        <w:t>) равное 0 означает, что гипотеза о том, что все коэффициенты регрессионной модели равны нулю (то есть модель в целом не имеет статистической значимости) отвергается на любом разумном уровне значимости. С практической точки зрения, это означает, что по крайней мере один из предикторов имеет статистически значимое влияние на зависимую переменную.</w:t>
      </w:r>
    </w:p>
    <w:p w14:paraId="680515E7" w14:textId="53FFCCF0" w:rsidR="00AC0C0F" w:rsidRDefault="00AC0C0F" w:rsidP="00AC0C0F">
      <w:pPr>
        <w:ind w:left="0" w:firstLine="360"/>
      </w:pPr>
      <w:r>
        <w:t>Был проведён ряд статистических тестов, в том числе:</w:t>
      </w:r>
    </w:p>
    <w:p w14:paraId="20C9C28B" w14:textId="734CF6CF" w:rsidR="00AC0C0F" w:rsidRDefault="00AC0C0F" w:rsidP="00AC0C0F">
      <w:pPr>
        <w:pStyle w:val="a8"/>
        <w:numPr>
          <w:ilvl w:val="0"/>
          <w:numId w:val="36"/>
        </w:numPr>
      </w:pPr>
      <w:r>
        <w:t>Тест Шапиро-</w:t>
      </w:r>
      <w:proofErr w:type="spellStart"/>
      <w:r>
        <w:t>Уилка</w:t>
      </w:r>
      <w:proofErr w:type="spellEnd"/>
      <w:r>
        <w:t>:</w:t>
      </w:r>
    </w:p>
    <w:p w14:paraId="77391D8B" w14:textId="77777777" w:rsidR="00AC0C0F" w:rsidRDefault="00AC0C0F" w:rsidP="00AC0C0F">
      <w:pPr>
        <w:pStyle w:val="a8"/>
        <w:numPr>
          <w:ilvl w:val="0"/>
          <w:numId w:val="52"/>
        </w:numPr>
      </w:pPr>
      <w:r>
        <w:t>Этот тест применяется для проверки нулевой гипотезы (H0) о том, что остатки модели регрессии следуют нормальному распределению против альтернативной гипотезы (H1), согласно которой распределение остатков отличается от нормального.</w:t>
      </w:r>
    </w:p>
    <w:p w14:paraId="630B264A" w14:textId="4E18A3F3" w:rsidR="00AC0C0F" w:rsidRDefault="00AC0C0F" w:rsidP="00AC0C0F">
      <w:pPr>
        <w:pStyle w:val="a8"/>
        <w:numPr>
          <w:ilvl w:val="0"/>
          <w:numId w:val="36"/>
        </w:numPr>
      </w:pPr>
      <w:r>
        <w:t xml:space="preserve">Тест </w:t>
      </w:r>
      <w:proofErr w:type="spellStart"/>
      <w:r>
        <w:t>Бреуша-Пагана</w:t>
      </w:r>
      <w:proofErr w:type="spellEnd"/>
      <w:r>
        <w:t xml:space="preserve"> и Тест Уайта:</w:t>
      </w:r>
    </w:p>
    <w:p w14:paraId="3DC8D7D3" w14:textId="77777777" w:rsidR="00AC0C0F" w:rsidRDefault="00AC0C0F" w:rsidP="00AC0C0F">
      <w:pPr>
        <w:pStyle w:val="a8"/>
        <w:numPr>
          <w:ilvl w:val="0"/>
          <w:numId w:val="51"/>
        </w:numPr>
      </w:pPr>
      <w:r>
        <w:t>Оба теста направлены на диагностику гомоскедастичности остатков.</w:t>
      </w:r>
    </w:p>
    <w:p w14:paraId="5D0C858E" w14:textId="77777777" w:rsidR="00AC0C0F" w:rsidRDefault="00AC0C0F" w:rsidP="00AC0C0F">
      <w:pPr>
        <w:pStyle w:val="a8"/>
        <w:numPr>
          <w:ilvl w:val="0"/>
          <w:numId w:val="51"/>
        </w:numPr>
      </w:pPr>
      <w:r>
        <w:t xml:space="preserve">Тест </w:t>
      </w:r>
      <w:proofErr w:type="spellStart"/>
      <w:r>
        <w:t>Бреуша-Пагана</w:t>
      </w:r>
      <w:proofErr w:type="spellEnd"/>
      <w:r>
        <w:t xml:space="preserve"> и Тест Уайта проверяют нулевую гипотезу (H0) о наличии гомоскедастичности, что подразумевает постоянство дисперсии остатков регрессионной модели.</w:t>
      </w:r>
    </w:p>
    <w:p w14:paraId="446C7280" w14:textId="77777777" w:rsidR="00AC0C0F" w:rsidRDefault="00AC0C0F" w:rsidP="00AC0C0F">
      <w:pPr>
        <w:pStyle w:val="a8"/>
        <w:numPr>
          <w:ilvl w:val="0"/>
          <w:numId w:val="51"/>
        </w:numPr>
      </w:pPr>
      <w:r>
        <w:t xml:space="preserve">Альтернативная гипотеза (H1) для этих тестов предполагает присутствие </w:t>
      </w:r>
      <w:proofErr w:type="spellStart"/>
      <w:r>
        <w:t>гетероскедастичности</w:t>
      </w:r>
      <w:proofErr w:type="spellEnd"/>
      <w:r>
        <w:t>, т.е. переменности дисперсии остатков в зависимости от уровня предсказываемой переменной или величины остатков.</w:t>
      </w:r>
    </w:p>
    <w:p w14:paraId="3356391F" w14:textId="0A31BB08" w:rsidR="00AC0C0F" w:rsidRDefault="00AC0C0F" w:rsidP="00AC0C0F">
      <w:pPr>
        <w:ind w:left="0" w:firstLine="360"/>
      </w:pPr>
      <w:r>
        <w:t>В рамках исследования был установлен стандартный порог статистической значимости на уровне 0.05, что соответствует 5%. Это означает, что для того, чтобы отклонить нулевую гипотезу в любом из проведённых статистических тестов, рассчитанное p-значение должно быть меньше 0.05.</w:t>
      </w:r>
    </w:p>
    <w:p w14:paraId="1908E65E" w14:textId="46F79706" w:rsidR="00AC0C0F" w:rsidRDefault="00AC0C0F" w:rsidP="00AC0C0F">
      <w:pPr>
        <w:ind w:left="0" w:firstLine="360"/>
      </w:pPr>
      <w:r>
        <w:t>В случае подтверждения альтернативных гипотез каждого из тестов, исследователь может столкнуться с необходимостью корректировки модели регрессии с целью устранения обнаруженных нарушений предположений классической линейной регрессии</w:t>
      </w:r>
      <w:r w:rsidRPr="00AC0C0F">
        <w:t xml:space="preserve"> (</w:t>
      </w:r>
      <w:r>
        <w:t>согласно теореме Гаусса-Маркова оценки будут эффективными в классе линейный несмещённых оценок</w:t>
      </w:r>
      <w:r w:rsidRPr="00AC0C0F">
        <w:t>)</w:t>
      </w:r>
      <w:r>
        <w:t>.</w:t>
      </w:r>
    </w:p>
    <w:tbl>
      <w:tblPr>
        <w:tblStyle w:val="af4"/>
        <w:tblW w:w="0" w:type="auto"/>
        <w:tblLook w:val="04A0" w:firstRow="1" w:lastRow="0" w:firstColumn="1" w:lastColumn="0" w:noHBand="0" w:noVBand="1"/>
      </w:tblPr>
      <w:tblGrid>
        <w:gridCol w:w="2316"/>
        <w:gridCol w:w="1543"/>
        <w:gridCol w:w="1702"/>
        <w:gridCol w:w="4010"/>
      </w:tblGrid>
      <w:tr w:rsidR="00BF24D1" w:rsidRPr="00BF24D1" w14:paraId="21D9F68E" w14:textId="77777777" w:rsidTr="0010043E">
        <w:trPr>
          <w:trHeight w:val="300"/>
        </w:trPr>
        <w:tc>
          <w:tcPr>
            <w:tcW w:w="0" w:type="auto"/>
            <w:noWrap/>
            <w:hideMark/>
          </w:tcPr>
          <w:p w14:paraId="64471FE8" w14:textId="77777777" w:rsidR="00BF24D1" w:rsidRPr="00237A1C" w:rsidRDefault="00BF24D1" w:rsidP="0010043E">
            <w:pPr>
              <w:spacing w:after="0" w:line="240" w:lineRule="auto"/>
              <w:ind w:left="0" w:right="0" w:firstLine="0"/>
              <w:jc w:val="right"/>
              <w:rPr>
                <w:color w:val="auto"/>
                <w:sz w:val="24"/>
                <w:szCs w:val="24"/>
              </w:rPr>
            </w:pPr>
          </w:p>
        </w:tc>
        <w:tc>
          <w:tcPr>
            <w:tcW w:w="0" w:type="auto"/>
            <w:noWrap/>
            <w:hideMark/>
          </w:tcPr>
          <w:p w14:paraId="17A00397" w14:textId="3D96C661" w:rsidR="00BF24D1" w:rsidRPr="00237A1C" w:rsidRDefault="00BF24D1" w:rsidP="0010043E">
            <w:pPr>
              <w:spacing w:after="0" w:line="240" w:lineRule="auto"/>
              <w:ind w:left="0" w:right="0" w:firstLine="0"/>
              <w:jc w:val="right"/>
              <w:rPr>
                <w:color w:val="auto"/>
                <w:sz w:val="24"/>
                <w:szCs w:val="24"/>
                <w:lang w:val="en-US"/>
              </w:rPr>
            </w:pPr>
            <w:r w:rsidRPr="00BF24D1">
              <w:rPr>
                <w:color w:val="auto"/>
                <w:sz w:val="24"/>
                <w:szCs w:val="24"/>
                <w:lang w:val="en-US"/>
              </w:rPr>
              <w:t>P-values</w:t>
            </w:r>
          </w:p>
        </w:tc>
        <w:tc>
          <w:tcPr>
            <w:tcW w:w="0" w:type="auto"/>
            <w:noWrap/>
            <w:hideMark/>
          </w:tcPr>
          <w:p w14:paraId="70B67871" w14:textId="396DBD85" w:rsidR="00BF24D1" w:rsidRPr="00237A1C" w:rsidRDefault="00BF24D1" w:rsidP="0010043E">
            <w:pPr>
              <w:spacing w:after="0" w:line="240" w:lineRule="auto"/>
              <w:ind w:left="0" w:right="0" w:firstLine="0"/>
              <w:jc w:val="right"/>
              <w:rPr>
                <w:color w:val="auto"/>
                <w:sz w:val="24"/>
                <w:szCs w:val="24"/>
              </w:rPr>
            </w:pPr>
            <w:r w:rsidRPr="00BF24D1">
              <w:rPr>
                <w:color w:val="auto"/>
                <w:sz w:val="24"/>
                <w:szCs w:val="24"/>
              </w:rPr>
              <w:t>Отклоняем H0</w:t>
            </w:r>
          </w:p>
        </w:tc>
        <w:tc>
          <w:tcPr>
            <w:tcW w:w="0" w:type="auto"/>
            <w:noWrap/>
            <w:hideMark/>
          </w:tcPr>
          <w:p w14:paraId="233776EC" w14:textId="7A70222D" w:rsidR="00BF24D1" w:rsidRPr="00237A1C" w:rsidRDefault="00BF24D1" w:rsidP="0010043E">
            <w:pPr>
              <w:spacing w:after="0" w:line="240" w:lineRule="auto"/>
              <w:ind w:left="0" w:right="0" w:firstLine="0"/>
              <w:jc w:val="right"/>
              <w:rPr>
                <w:color w:val="auto"/>
                <w:sz w:val="24"/>
                <w:szCs w:val="24"/>
              </w:rPr>
            </w:pPr>
            <w:r w:rsidRPr="00BF24D1">
              <w:rPr>
                <w:color w:val="auto"/>
                <w:sz w:val="24"/>
                <w:szCs w:val="24"/>
              </w:rPr>
              <w:t>Вывод</w:t>
            </w:r>
          </w:p>
        </w:tc>
      </w:tr>
      <w:tr w:rsidR="00BF24D1" w:rsidRPr="00BF24D1" w14:paraId="43A3AED4" w14:textId="77777777" w:rsidTr="0010043E">
        <w:trPr>
          <w:trHeight w:val="300"/>
        </w:trPr>
        <w:tc>
          <w:tcPr>
            <w:tcW w:w="0" w:type="auto"/>
            <w:noWrap/>
            <w:hideMark/>
          </w:tcPr>
          <w:p w14:paraId="41D46F9E" w14:textId="3CF41728" w:rsidR="00BF24D1" w:rsidRPr="00237A1C" w:rsidRDefault="00BF24D1" w:rsidP="00BF24D1">
            <w:pPr>
              <w:spacing w:after="0" w:line="240" w:lineRule="auto"/>
              <w:ind w:left="0" w:right="0" w:firstLine="0"/>
              <w:jc w:val="right"/>
              <w:rPr>
                <w:color w:val="auto"/>
                <w:sz w:val="24"/>
                <w:szCs w:val="24"/>
              </w:rPr>
            </w:pPr>
            <w:r w:rsidRPr="00BF24D1">
              <w:rPr>
                <w:sz w:val="24"/>
                <w:szCs w:val="24"/>
              </w:rPr>
              <w:t>Тест Шапиро-</w:t>
            </w:r>
            <w:proofErr w:type="spellStart"/>
            <w:r w:rsidRPr="00BF24D1">
              <w:rPr>
                <w:sz w:val="24"/>
                <w:szCs w:val="24"/>
              </w:rPr>
              <w:t>Уилка</w:t>
            </w:r>
            <w:proofErr w:type="spellEnd"/>
          </w:p>
        </w:tc>
        <w:tc>
          <w:tcPr>
            <w:tcW w:w="0" w:type="auto"/>
            <w:noWrap/>
            <w:hideMark/>
          </w:tcPr>
          <w:p w14:paraId="0DCAC590" w14:textId="75F81CF1" w:rsidR="00BF24D1" w:rsidRPr="00237A1C" w:rsidRDefault="00BF24D1" w:rsidP="00BF24D1">
            <w:pPr>
              <w:spacing w:after="0" w:line="240" w:lineRule="auto"/>
              <w:ind w:left="0" w:right="0" w:firstLine="0"/>
              <w:jc w:val="right"/>
              <w:rPr>
                <w:sz w:val="24"/>
                <w:szCs w:val="24"/>
              </w:rPr>
            </w:pPr>
            <w:r w:rsidRPr="00BF24D1">
              <w:rPr>
                <w:sz w:val="24"/>
                <w:szCs w:val="24"/>
              </w:rPr>
              <w:t>1.682600e-04</w:t>
            </w:r>
          </w:p>
        </w:tc>
        <w:tc>
          <w:tcPr>
            <w:tcW w:w="0" w:type="auto"/>
            <w:noWrap/>
            <w:hideMark/>
          </w:tcPr>
          <w:p w14:paraId="3709CB87" w14:textId="738D681A" w:rsidR="00BF24D1" w:rsidRPr="00237A1C" w:rsidRDefault="00BF24D1" w:rsidP="00BF24D1">
            <w:pPr>
              <w:spacing w:after="0" w:line="240" w:lineRule="auto"/>
              <w:ind w:left="0" w:right="0" w:firstLine="0"/>
              <w:jc w:val="right"/>
              <w:rPr>
                <w:sz w:val="24"/>
                <w:szCs w:val="24"/>
              </w:rPr>
            </w:pPr>
            <w:r w:rsidRPr="00BF24D1">
              <w:rPr>
                <w:sz w:val="24"/>
                <w:szCs w:val="24"/>
              </w:rPr>
              <w:t>True</w:t>
            </w:r>
          </w:p>
        </w:tc>
        <w:tc>
          <w:tcPr>
            <w:tcW w:w="0" w:type="auto"/>
            <w:noWrap/>
            <w:hideMark/>
          </w:tcPr>
          <w:p w14:paraId="0DD1C5F3" w14:textId="2AB3A404" w:rsidR="00BF24D1" w:rsidRPr="00237A1C" w:rsidRDefault="00BF24D1" w:rsidP="00BF24D1">
            <w:pPr>
              <w:spacing w:after="0" w:line="240" w:lineRule="auto"/>
              <w:ind w:left="0" w:right="0" w:firstLine="0"/>
              <w:jc w:val="right"/>
              <w:rPr>
                <w:sz w:val="24"/>
                <w:szCs w:val="24"/>
              </w:rPr>
            </w:pPr>
            <w:r w:rsidRPr="00BF24D1">
              <w:rPr>
                <w:sz w:val="24"/>
                <w:szCs w:val="24"/>
              </w:rPr>
              <w:t>Остатки не распределены нормально</w:t>
            </w:r>
          </w:p>
        </w:tc>
      </w:tr>
      <w:tr w:rsidR="00BF24D1" w:rsidRPr="00BF24D1" w14:paraId="1D5B905F" w14:textId="77777777" w:rsidTr="0010043E">
        <w:trPr>
          <w:trHeight w:val="300"/>
        </w:trPr>
        <w:tc>
          <w:tcPr>
            <w:tcW w:w="0" w:type="auto"/>
            <w:noWrap/>
            <w:hideMark/>
          </w:tcPr>
          <w:p w14:paraId="7976D3A7" w14:textId="6DF95EC6" w:rsidR="00BF24D1" w:rsidRPr="00237A1C" w:rsidRDefault="00BF24D1" w:rsidP="00BF24D1">
            <w:pPr>
              <w:spacing w:after="0" w:line="240" w:lineRule="auto"/>
              <w:ind w:left="0" w:right="0" w:firstLine="0"/>
              <w:jc w:val="right"/>
              <w:rPr>
                <w:color w:val="auto"/>
                <w:sz w:val="24"/>
                <w:szCs w:val="24"/>
              </w:rPr>
            </w:pPr>
            <w:r w:rsidRPr="00BF24D1">
              <w:rPr>
                <w:sz w:val="24"/>
                <w:szCs w:val="24"/>
              </w:rPr>
              <w:lastRenderedPageBreak/>
              <w:t xml:space="preserve">Тест </w:t>
            </w:r>
            <w:proofErr w:type="spellStart"/>
            <w:r w:rsidRPr="00BF24D1">
              <w:rPr>
                <w:sz w:val="24"/>
                <w:szCs w:val="24"/>
              </w:rPr>
              <w:t>Бреуша-Пагана</w:t>
            </w:r>
            <w:proofErr w:type="spellEnd"/>
          </w:p>
        </w:tc>
        <w:tc>
          <w:tcPr>
            <w:tcW w:w="0" w:type="auto"/>
            <w:noWrap/>
            <w:hideMark/>
          </w:tcPr>
          <w:p w14:paraId="5EA2A94C" w14:textId="6203AE46" w:rsidR="00BF24D1" w:rsidRPr="00237A1C" w:rsidRDefault="00BF24D1" w:rsidP="00BF24D1">
            <w:pPr>
              <w:spacing w:after="0" w:line="240" w:lineRule="auto"/>
              <w:ind w:left="0" w:right="0" w:firstLine="0"/>
              <w:jc w:val="right"/>
              <w:rPr>
                <w:sz w:val="24"/>
                <w:szCs w:val="24"/>
              </w:rPr>
            </w:pPr>
            <w:r w:rsidRPr="00BF24D1">
              <w:rPr>
                <w:sz w:val="24"/>
                <w:szCs w:val="24"/>
              </w:rPr>
              <w:t>6.954985e-23</w:t>
            </w:r>
          </w:p>
        </w:tc>
        <w:tc>
          <w:tcPr>
            <w:tcW w:w="0" w:type="auto"/>
            <w:noWrap/>
            <w:hideMark/>
          </w:tcPr>
          <w:p w14:paraId="2145BDB9" w14:textId="6C674D1A" w:rsidR="00BF24D1" w:rsidRPr="00237A1C" w:rsidRDefault="00BF24D1" w:rsidP="00BF24D1">
            <w:pPr>
              <w:spacing w:after="0" w:line="240" w:lineRule="auto"/>
              <w:ind w:left="0" w:right="0" w:firstLine="0"/>
              <w:jc w:val="right"/>
              <w:rPr>
                <w:sz w:val="24"/>
                <w:szCs w:val="24"/>
              </w:rPr>
            </w:pPr>
            <w:r w:rsidRPr="00BF24D1">
              <w:rPr>
                <w:sz w:val="24"/>
                <w:szCs w:val="24"/>
              </w:rPr>
              <w:t>True</w:t>
            </w:r>
          </w:p>
        </w:tc>
        <w:tc>
          <w:tcPr>
            <w:tcW w:w="0" w:type="auto"/>
            <w:noWrap/>
            <w:hideMark/>
          </w:tcPr>
          <w:p w14:paraId="0B8C3861" w14:textId="42056879" w:rsidR="00BF24D1" w:rsidRPr="00237A1C" w:rsidRDefault="00BF24D1" w:rsidP="00BF24D1">
            <w:pPr>
              <w:spacing w:after="0" w:line="240" w:lineRule="auto"/>
              <w:ind w:left="0" w:right="0" w:firstLine="0"/>
              <w:jc w:val="right"/>
              <w:rPr>
                <w:sz w:val="24"/>
                <w:szCs w:val="24"/>
              </w:rPr>
            </w:pPr>
            <w:r w:rsidRPr="00BF24D1">
              <w:rPr>
                <w:sz w:val="24"/>
                <w:szCs w:val="24"/>
              </w:rPr>
              <w:t xml:space="preserve">Присутствует </w:t>
            </w:r>
            <w:proofErr w:type="spellStart"/>
            <w:r w:rsidRPr="00BF24D1">
              <w:rPr>
                <w:sz w:val="24"/>
                <w:szCs w:val="24"/>
              </w:rPr>
              <w:t>гетероскедастичность</w:t>
            </w:r>
            <w:proofErr w:type="spellEnd"/>
          </w:p>
        </w:tc>
      </w:tr>
      <w:tr w:rsidR="00BF24D1" w:rsidRPr="00BF24D1" w14:paraId="7091DDD9" w14:textId="77777777" w:rsidTr="0010043E">
        <w:trPr>
          <w:trHeight w:val="300"/>
        </w:trPr>
        <w:tc>
          <w:tcPr>
            <w:tcW w:w="0" w:type="auto"/>
            <w:noWrap/>
            <w:hideMark/>
          </w:tcPr>
          <w:p w14:paraId="5CBE49A7" w14:textId="7C44C8CD" w:rsidR="00BF24D1" w:rsidRPr="00237A1C" w:rsidRDefault="00BF24D1" w:rsidP="00BF24D1">
            <w:pPr>
              <w:spacing w:after="0" w:line="240" w:lineRule="auto"/>
              <w:ind w:left="0" w:right="0" w:firstLine="0"/>
              <w:jc w:val="right"/>
              <w:rPr>
                <w:color w:val="auto"/>
                <w:sz w:val="24"/>
                <w:szCs w:val="24"/>
              </w:rPr>
            </w:pPr>
            <w:r w:rsidRPr="00BF24D1">
              <w:rPr>
                <w:sz w:val="24"/>
                <w:szCs w:val="24"/>
              </w:rPr>
              <w:t>Тест Уайта</w:t>
            </w:r>
          </w:p>
        </w:tc>
        <w:tc>
          <w:tcPr>
            <w:tcW w:w="0" w:type="auto"/>
            <w:noWrap/>
            <w:hideMark/>
          </w:tcPr>
          <w:p w14:paraId="0B1C6DE7" w14:textId="0954FAC6" w:rsidR="00BF24D1" w:rsidRPr="00237A1C" w:rsidRDefault="00BF24D1" w:rsidP="00BF24D1">
            <w:pPr>
              <w:spacing w:after="0" w:line="240" w:lineRule="auto"/>
              <w:ind w:left="0" w:right="0" w:firstLine="0"/>
              <w:jc w:val="right"/>
              <w:rPr>
                <w:sz w:val="24"/>
                <w:szCs w:val="24"/>
              </w:rPr>
            </w:pPr>
            <w:r w:rsidRPr="00BF24D1">
              <w:rPr>
                <w:sz w:val="24"/>
                <w:szCs w:val="24"/>
              </w:rPr>
              <w:t>4.123269e-71</w:t>
            </w:r>
          </w:p>
        </w:tc>
        <w:tc>
          <w:tcPr>
            <w:tcW w:w="0" w:type="auto"/>
            <w:noWrap/>
            <w:hideMark/>
          </w:tcPr>
          <w:p w14:paraId="5CB0EF6A" w14:textId="592D3CBB" w:rsidR="00BF24D1" w:rsidRPr="00237A1C" w:rsidRDefault="00BF24D1" w:rsidP="00BF24D1">
            <w:pPr>
              <w:spacing w:after="0" w:line="240" w:lineRule="auto"/>
              <w:ind w:left="0" w:right="0" w:firstLine="0"/>
              <w:jc w:val="right"/>
              <w:rPr>
                <w:sz w:val="24"/>
                <w:szCs w:val="24"/>
              </w:rPr>
            </w:pPr>
            <w:r w:rsidRPr="00BF24D1">
              <w:rPr>
                <w:sz w:val="24"/>
                <w:szCs w:val="24"/>
              </w:rPr>
              <w:t>True</w:t>
            </w:r>
          </w:p>
        </w:tc>
        <w:tc>
          <w:tcPr>
            <w:tcW w:w="0" w:type="auto"/>
            <w:noWrap/>
            <w:hideMark/>
          </w:tcPr>
          <w:p w14:paraId="0ADD8DB4" w14:textId="372465A8" w:rsidR="00BF24D1" w:rsidRPr="00237A1C" w:rsidRDefault="00BF24D1" w:rsidP="00BF24D1">
            <w:pPr>
              <w:spacing w:after="0" w:line="240" w:lineRule="auto"/>
              <w:ind w:left="0" w:right="0" w:firstLine="0"/>
              <w:jc w:val="right"/>
              <w:rPr>
                <w:sz w:val="24"/>
                <w:szCs w:val="24"/>
              </w:rPr>
            </w:pPr>
            <w:r w:rsidRPr="00BF24D1">
              <w:rPr>
                <w:sz w:val="24"/>
                <w:szCs w:val="24"/>
              </w:rPr>
              <w:t xml:space="preserve">Присутствует </w:t>
            </w:r>
            <w:proofErr w:type="spellStart"/>
            <w:r w:rsidRPr="00BF24D1">
              <w:rPr>
                <w:sz w:val="24"/>
                <w:szCs w:val="24"/>
              </w:rPr>
              <w:t>гетероскедастичность</w:t>
            </w:r>
            <w:proofErr w:type="spellEnd"/>
          </w:p>
        </w:tc>
      </w:tr>
    </w:tbl>
    <w:p w14:paraId="70C93764" w14:textId="77777777" w:rsidR="008F6A87" w:rsidRDefault="008F6A87" w:rsidP="008F6A87">
      <w:pPr>
        <w:ind w:left="0" w:firstLine="360"/>
      </w:pPr>
    </w:p>
    <w:p w14:paraId="7C360B3C" w14:textId="3394D7DA" w:rsidR="008F6A87" w:rsidRPr="008F6A87" w:rsidRDefault="008F6A87" w:rsidP="008F6A87">
      <w:pPr>
        <w:ind w:left="0" w:firstLine="0"/>
        <w:rPr>
          <w:vertAlign w:val="superscript"/>
          <w:lang w:val="en-US"/>
        </w:rPr>
      </w:pPr>
      <w:r>
        <w:rPr>
          <w:noProof/>
        </w:rPr>
        <w:drawing>
          <wp:inline distT="0" distB="0" distL="0" distR="0" wp14:anchorId="110E4238" wp14:editId="3268FA83">
            <wp:extent cx="6086177" cy="5406887"/>
            <wp:effectExtent l="0" t="0" r="0" b="3810"/>
            <wp:docPr id="17872214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805" cy="5410998"/>
                    </a:xfrm>
                    <a:prstGeom prst="rect">
                      <a:avLst/>
                    </a:prstGeom>
                    <a:noFill/>
                    <a:ln>
                      <a:noFill/>
                    </a:ln>
                  </pic:spPr>
                </pic:pic>
              </a:graphicData>
            </a:graphic>
          </wp:inline>
        </w:drawing>
      </w:r>
    </w:p>
    <w:p w14:paraId="21A417F9" w14:textId="77777777" w:rsidR="008F6A87" w:rsidRDefault="008F6A87" w:rsidP="008F6A87">
      <w:pPr>
        <w:ind w:left="0" w:firstLine="708"/>
      </w:pPr>
      <w:r w:rsidRPr="008F6A87">
        <w:t>Эти четыре графика представляют собой типичные диагностические инструменты, используемые для оценки качества и адекватности линейной регрессионной модели.</w:t>
      </w:r>
    </w:p>
    <w:p w14:paraId="633C7B17" w14:textId="77777777" w:rsidR="008F6A87" w:rsidRPr="008F6A87" w:rsidRDefault="008F6A87" w:rsidP="008F6A87">
      <w:pPr>
        <w:ind w:left="0" w:firstLine="708"/>
      </w:pPr>
    </w:p>
    <w:p w14:paraId="78739E6F" w14:textId="743B6ADE" w:rsidR="008F6A87" w:rsidRPr="008F6A87" w:rsidRDefault="008F6A87" w:rsidP="008F6A87">
      <w:pPr>
        <w:pStyle w:val="a8"/>
        <w:numPr>
          <w:ilvl w:val="0"/>
          <w:numId w:val="47"/>
        </w:numPr>
      </w:pPr>
      <w:r w:rsidRPr="008F6A87">
        <w:t>График предсказаний и реальных значений (</w:t>
      </w:r>
      <w:proofErr w:type="spellStart"/>
      <w:r w:rsidRPr="008F6A87">
        <w:t>Predicted</w:t>
      </w:r>
      <w:proofErr w:type="spellEnd"/>
      <w:r w:rsidRPr="008F6A87">
        <w:t xml:space="preserve"> </w:t>
      </w:r>
      <w:proofErr w:type="spellStart"/>
      <w:r w:rsidRPr="008F6A87">
        <w:t>vs</w:t>
      </w:r>
      <w:proofErr w:type="spellEnd"/>
      <w:r w:rsidRPr="008F6A87">
        <w:t xml:space="preserve">. </w:t>
      </w:r>
      <w:proofErr w:type="spellStart"/>
      <w:r w:rsidRPr="008F6A87">
        <w:t>Actual</w:t>
      </w:r>
      <w:proofErr w:type="spellEnd"/>
      <w:r w:rsidRPr="008F6A87">
        <w:t xml:space="preserve"> </w:t>
      </w:r>
      <w:proofErr w:type="spellStart"/>
      <w:r w:rsidRPr="008F6A87">
        <w:t>Values</w:t>
      </w:r>
      <w:proofErr w:type="spellEnd"/>
      <w:r w:rsidRPr="008F6A87">
        <w:t>):</w:t>
      </w:r>
    </w:p>
    <w:p w14:paraId="06920A41" w14:textId="77777777" w:rsidR="008F6A87" w:rsidRPr="008F6A87" w:rsidRDefault="008F6A87" w:rsidP="008F6A87">
      <w:pPr>
        <w:pStyle w:val="a8"/>
        <w:numPr>
          <w:ilvl w:val="0"/>
          <w:numId w:val="36"/>
        </w:numPr>
      </w:pPr>
      <w:r w:rsidRPr="008F6A87">
        <w:t>На графике представлены реальные значения по сравнению с предсказанными моделью значениями.</w:t>
      </w:r>
    </w:p>
    <w:p w14:paraId="2BA011E4" w14:textId="77777777" w:rsidR="008F6A87" w:rsidRPr="008F6A87" w:rsidRDefault="008F6A87" w:rsidP="008F6A87">
      <w:pPr>
        <w:pStyle w:val="a8"/>
        <w:numPr>
          <w:ilvl w:val="0"/>
          <w:numId w:val="36"/>
        </w:numPr>
      </w:pPr>
      <w:r w:rsidRPr="008F6A87">
        <w:t>Красная пунктирная линия представляет собой идеальную подгонку, где предсказанные значения равны реальным.</w:t>
      </w:r>
    </w:p>
    <w:p w14:paraId="36DB2D19" w14:textId="77777777" w:rsidR="008F6A87" w:rsidRDefault="008F6A87" w:rsidP="008F6A87">
      <w:pPr>
        <w:pStyle w:val="a8"/>
        <w:numPr>
          <w:ilvl w:val="0"/>
          <w:numId w:val="36"/>
        </w:numPr>
      </w:pPr>
      <w:r w:rsidRPr="008F6A87">
        <w:t>Точки в основном расположены вдоль этой линии, что указывает на то, что модель обладает хорошей предсказательной способностью.</w:t>
      </w:r>
    </w:p>
    <w:p w14:paraId="0AB53C4B" w14:textId="77777777" w:rsidR="008F6A87" w:rsidRPr="008F6A87" w:rsidRDefault="008F6A87" w:rsidP="008F6A87">
      <w:pPr>
        <w:pStyle w:val="a8"/>
        <w:ind w:firstLine="0"/>
      </w:pPr>
    </w:p>
    <w:p w14:paraId="5A678FCE" w14:textId="53E6AE6A" w:rsidR="008F6A87" w:rsidRPr="008F6A87" w:rsidRDefault="008F6A87" w:rsidP="008F6A87">
      <w:pPr>
        <w:pStyle w:val="a8"/>
        <w:numPr>
          <w:ilvl w:val="0"/>
          <w:numId w:val="47"/>
        </w:numPr>
      </w:pPr>
      <w:r w:rsidRPr="008F6A87">
        <w:lastRenderedPageBreak/>
        <w:t>График остатков и предсказанных значений (</w:t>
      </w:r>
      <w:proofErr w:type="spellStart"/>
      <w:r w:rsidRPr="008F6A87">
        <w:t>Residuals</w:t>
      </w:r>
      <w:proofErr w:type="spellEnd"/>
      <w:r w:rsidRPr="008F6A87">
        <w:t xml:space="preserve"> </w:t>
      </w:r>
      <w:proofErr w:type="spellStart"/>
      <w:r w:rsidRPr="008F6A87">
        <w:t>vs</w:t>
      </w:r>
      <w:proofErr w:type="spellEnd"/>
      <w:r w:rsidRPr="008F6A87">
        <w:t xml:space="preserve">. </w:t>
      </w:r>
      <w:proofErr w:type="spellStart"/>
      <w:r w:rsidRPr="008F6A87">
        <w:t>Predicted</w:t>
      </w:r>
      <w:proofErr w:type="spellEnd"/>
      <w:r w:rsidRPr="008F6A87">
        <w:t xml:space="preserve"> </w:t>
      </w:r>
      <w:proofErr w:type="spellStart"/>
      <w:r w:rsidRPr="008F6A87">
        <w:t>Values</w:t>
      </w:r>
      <w:proofErr w:type="spellEnd"/>
      <w:r w:rsidRPr="008F6A87">
        <w:t>):</w:t>
      </w:r>
    </w:p>
    <w:p w14:paraId="5204AF92" w14:textId="77777777" w:rsidR="008F6A87" w:rsidRPr="008F6A87" w:rsidRDefault="008F6A87" w:rsidP="008F6A87">
      <w:pPr>
        <w:pStyle w:val="a8"/>
        <w:numPr>
          <w:ilvl w:val="0"/>
          <w:numId w:val="48"/>
        </w:numPr>
      </w:pPr>
      <w:r w:rsidRPr="008F6A87">
        <w:t>На этом графике остатки (разница между реальными и предсказанными значениями) показаны относительно предсказанных значений.</w:t>
      </w:r>
    </w:p>
    <w:p w14:paraId="18D056CC" w14:textId="77777777" w:rsidR="008F6A87" w:rsidRPr="008F6A87" w:rsidRDefault="008F6A87" w:rsidP="008F6A87">
      <w:pPr>
        <w:pStyle w:val="a8"/>
        <w:numPr>
          <w:ilvl w:val="0"/>
          <w:numId w:val="48"/>
        </w:numPr>
      </w:pPr>
      <w:r w:rsidRPr="008F6A87">
        <w:t xml:space="preserve">Идеальный случай — случайные, </w:t>
      </w:r>
      <w:proofErr w:type="spellStart"/>
      <w:r w:rsidRPr="008F6A87">
        <w:t>непаттернированные</w:t>
      </w:r>
      <w:proofErr w:type="spellEnd"/>
      <w:r w:rsidRPr="008F6A87">
        <w:t xml:space="preserve"> остатки вокруг горизонтальной оси (красная пунктирная линия).</w:t>
      </w:r>
    </w:p>
    <w:p w14:paraId="0B9E9306" w14:textId="77777777" w:rsidR="008F6A87" w:rsidRDefault="008F6A87" w:rsidP="008F6A87">
      <w:pPr>
        <w:pStyle w:val="a8"/>
        <w:numPr>
          <w:ilvl w:val="0"/>
          <w:numId w:val="48"/>
        </w:numPr>
      </w:pPr>
      <w:r w:rsidRPr="008F6A87">
        <w:t xml:space="preserve">В этом случае остатки кажутся довольно случайно распределенными вокруг нуля, хотя при более высоких предсказанных значениях заметно некоторое увеличение дисперсии остатков, что может указывать на </w:t>
      </w:r>
      <w:proofErr w:type="spellStart"/>
      <w:r w:rsidRPr="008F6A87">
        <w:t>гетероскедастичность</w:t>
      </w:r>
      <w:proofErr w:type="spellEnd"/>
      <w:r w:rsidRPr="008F6A87">
        <w:t>.</w:t>
      </w:r>
    </w:p>
    <w:p w14:paraId="03BE5C5E" w14:textId="77777777" w:rsidR="008F6A87" w:rsidRPr="008F6A87" w:rsidRDefault="008F6A87" w:rsidP="008F6A87">
      <w:pPr>
        <w:pStyle w:val="a8"/>
        <w:ind w:firstLine="0"/>
      </w:pPr>
    </w:p>
    <w:p w14:paraId="5402D11F" w14:textId="0409FB11" w:rsidR="008F6A87" w:rsidRPr="008F6A87" w:rsidRDefault="008F6A87" w:rsidP="008F6A87">
      <w:pPr>
        <w:pStyle w:val="a8"/>
        <w:numPr>
          <w:ilvl w:val="0"/>
          <w:numId w:val="47"/>
        </w:numPr>
      </w:pPr>
      <w:r w:rsidRPr="008F6A87">
        <w:t>Гистограмма остатков:</w:t>
      </w:r>
    </w:p>
    <w:p w14:paraId="0B1D874E" w14:textId="77777777" w:rsidR="008F6A87" w:rsidRPr="008F6A87" w:rsidRDefault="008F6A87" w:rsidP="008F6A87">
      <w:pPr>
        <w:pStyle w:val="a8"/>
        <w:numPr>
          <w:ilvl w:val="0"/>
          <w:numId w:val="49"/>
        </w:numPr>
      </w:pPr>
      <w:r w:rsidRPr="008F6A87">
        <w:t>Гистограмма показывает распределение остатков модели.</w:t>
      </w:r>
    </w:p>
    <w:p w14:paraId="06DC642D" w14:textId="77777777" w:rsidR="008F6A87" w:rsidRPr="008F6A87" w:rsidRDefault="008F6A87" w:rsidP="008F6A87">
      <w:pPr>
        <w:pStyle w:val="a8"/>
        <w:numPr>
          <w:ilvl w:val="0"/>
          <w:numId w:val="49"/>
        </w:numPr>
      </w:pPr>
      <w:r w:rsidRPr="008F6A87">
        <w:t>Кривая нормального распределения (красная линия) наложена на гистограмму для визуального сравнения.</w:t>
      </w:r>
    </w:p>
    <w:p w14:paraId="4FFBC599" w14:textId="77777777" w:rsidR="008F6A87" w:rsidRDefault="008F6A87" w:rsidP="008F6A87">
      <w:pPr>
        <w:pStyle w:val="a8"/>
        <w:numPr>
          <w:ilvl w:val="0"/>
          <w:numId w:val="49"/>
        </w:numPr>
      </w:pPr>
      <w:r w:rsidRPr="008F6A87">
        <w:t>Остатки кажутся приблизительно нормально распределенными, что является хорошим признаком для линейной регрессии, однако, есть небольшие отклонения в хвостах.</w:t>
      </w:r>
    </w:p>
    <w:p w14:paraId="5F25C389" w14:textId="77777777" w:rsidR="008F6A87" w:rsidRPr="008F6A87" w:rsidRDefault="008F6A87" w:rsidP="008F6A87">
      <w:pPr>
        <w:pStyle w:val="a8"/>
        <w:ind w:firstLine="0"/>
      </w:pPr>
    </w:p>
    <w:p w14:paraId="702968DE" w14:textId="34514275" w:rsidR="008F6A87" w:rsidRPr="008F6A87" w:rsidRDefault="008F6A87" w:rsidP="008F6A87">
      <w:pPr>
        <w:pStyle w:val="a8"/>
        <w:numPr>
          <w:ilvl w:val="0"/>
          <w:numId w:val="47"/>
        </w:numPr>
      </w:pPr>
      <w:r w:rsidRPr="008F6A87">
        <w:t xml:space="preserve">Q-Q </w:t>
      </w:r>
      <w:proofErr w:type="spellStart"/>
      <w:r w:rsidRPr="008F6A87">
        <w:t>Plot</w:t>
      </w:r>
      <w:proofErr w:type="spellEnd"/>
      <w:r w:rsidRPr="008F6A87">
        <w:t xml:space="preserve"> (график квантиль-квантиль):</w:t>
      </w:r>
    </w:p>
    <w:p w14:paraId="7FA9001C" w14:textId="77777777" w:rsidR="008F6A87" w:rsidRPr="008F6A87" w:rsidRDefault="008F6A87" w:rsidP="008F6A87">
      <w:pPr>
        <w:pStyle w:val="a8"/>
        <w:numPr>
          <w:ilvl w:val="0"/>
          <w:numId w:val="50"/>
        </w:numPr>
      </w:pPr>
      <w:r w:rsidRPr="008F6A87">
        <w:t>Этот график используется для оценки, насколько хорошо распределение остатков соответствует нормальному распределению.</w:t>
      </w:r>
    </w:p>
    <w:p w14:paraId="11762EEE" w14:textId="77777777" w:rsidR="008F6A87" w:rsidRPr="008F6A87" w:rsidRDefault="008F6A87" w:rsidP="008F6A87">
      <w:pPr>
        <w:pStyle w:val="a8"/>
        <w:numPr>
          <w:ilvl w:val="0"/>
          <w:numId w:val="50"/>
        </w:numPr>
      </w:pPr>
      <w:r w:rsidRPr="008F6A87">
        <w:t>Точки следуют вдоль красной пунктирной линии, которая представляет идеальное нормальное распределение, за исключением крайних данных в хвостах.</w:t>
      </w:r>
    </w:p>
    <w:p w14:paraId="7DF32491" w14:textId="77777777" w:rsidR="008F6A87" w:rsidRDefault="008F6A87" w:rsidP="008F6A87">
      <w:pPr>
        <w:pStyle w:val="a8"/>
        <w:numPr>
          <w:ilvl w:val="0"/>
          <w:numId w:val="50"/>
        </w:numPr>
      </w:pPr>
      <w:r w:rsidRPr="008F6A87">
        <w:t>Это может указывать на то, что большинство остатков соответствует нормальному распределению, но существуют некоторые выбросы или аномальные значения, особенно в хвостах распределения.</w:t>
      </w:r>
    </w:p>
    <w:p w14:paraId="27EBEABB" w14:textId="77777777" w:rsidR="00013F3B" w:rsidRDefault="00013F3B" w:rsidP="00013F3B">
      <w:pPr>
        <w:ind w:left="0" w:firstLine="0"/>
      </w:pPr>
    </w:p>
    <w:p w14:paraId="54A5CEB2" w14:textId="71B6830C" w:rsidR="00013F3B" w:rsidRDefault="00013F3B" w:rsidP="00013F3B">
      <w:pPr>
        <w:ind w:left="0" w:firstLine="360"/>
      </w:pPr>
      <w:r>
        <w:t xml:space="preserve">Таким образом, для выявления признаков, наиболее сильно влияющих на </w:t>
      </w:r>
      <w:proofErr w:type="spellStart"/>
      <w:r>
        <w:t>мультиколлинеарность</w:t>
      </w:r>
      <w:proofErr w:type="spellEnd"/>
      <w:r>
        <w:t>, был проведён анализ графиков зависимости остатков регрессионной модели от каждой независимой переменной. Это позволило оценить степень искажения оценок регрессионных коэффициентов, обусловленную взаимной корреляцией объясняющих переменных.</w:t>
      </w:r>
    </w:p>
    <w:p w14:paraId="095DA329" w14:textId="77777777" w:rsidR="00013F3B" w:rsidRDefault="00013F3B" w:rsidP="00013F3B">
      <w:pPr>
        <w:ind w:left="0" w:firstLine="360"/>
      </w:pPr>
    </w:p>
    <w:p w14:paraId="568079F1" w14:textId="19D2EB58" w:rsidR="00013F3B" w:rsidRDefault="00013F3B" w:rsidP="008F6A87">
      <w:pPr>
        <w:ind w:left="0" w:firstLine="0"/>
        <w:rPr>
          <w:lang w:val="en-US"/>
        </w:rPr>
      </w:pPr>
      <w:r w:rsidRPr="007C2EDA">
        <w:rPr>
          <w:noProof/>
          <w:lang w:val="en-US"/>
        </w:rPr>
        <w:lastRenderedPageBreak/>
        <w:drawing>
          <wp:inline distT="0" distB="0" distL="0" distR="0" wp14:anchorId="155EDBAD" wp14:editId="11B3807C">
            <wp:extent cx="6156987" cy="4635611"/>
            <wp:effectExtent l="0" t="0" r="0" b="0"/>
            <wp:docPr id="1969157371" name="Рисунок 196915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154" name=""/>
                    <pic:cNvPicPr/>
                  </pic:nvPicPr>
                  <pic:blipFill rotWithShape="1">
                    <a:blip r:embed="rId22"/>
                    <a:srcRect b="50028"/>
                    <a:stretch/>
                  </pic:blipFill>
                  <pic:spPr bwMode="auto">
                    <a:xfrm>
                      <a:off x="0" y="0"/>
                      <a:ext cx="6179389" cy="4652477"/>
                    </a:xfrm>
                    <a:prstGeom prst="rect">
                      <a:avLst/>
                    </a:prstGeom>
                    <a:ln>
                      <a:noFill/>
                    </a:ln>
                    <a:extLst>
                      <a:ext uri="{53640926-AAD7-44D8-BBD7-CCE9431645EC}">
                        <a14:shadowObscured xmlns:a14="http://schemas.microsoft.com/office/drawing/2010/main"/>
                      </a:ext>
                    </a:extLst>
                  </pic:spPr>
                </pic:pic>
              </a:graphicData>
            </a:graphic>
          </wp:inline>
        </w:drawing>
      </w:r>
    </w:p>
    <w:p w14:paraId="1FB830EC" w14:textId="37A2A2BE" w:rsidR="00013F3B" w:rsidRPr="005B3486" w:rsidRDefault="00013F3B" w:rsidP="008F6A87">
      <w:pPr>
        <w:ind w:left="0" w:firstLine="0"/>
      </w:pPr>
      <w:r>
        <w:rPr>
          <w:lang w:val="en-US"/>
        </w:rPr>
        <w:tab/>
      </w:r>
      <w:r w:rsidR="005B3486" w:rsidRPr="005B3486">
        <w:t xml:space="preserve">В целом, остатки не показывают существенной систематической ошибки для большинства переменных, за исключением потенциальных нелинейностей или выбросов в данных. Также стоит отметить необычный паттерн для переменной </w:t>
      </w:r>
      <w:r w:rsidR="005B3486">
        <w:t>с популяцией в стране. Данные в ней распределены с сильным перевесом количества низких наблюдений. При этом</w:t>
      </w:r>
      <w:r w:rsidR="005D6CCE">
        <w:t xml:space="preserve"> для больших наблюдений мы видим, что присутствует в среднем большая ошибка регрессии. Можно сказать, что модель хорошо предсказывает уровень жизни стран с низким населением.</w:t>
      </w:r>
    </w:p>
    <w:p w14:paraId="65CD4586" w14:textId="20E22AC2" w:rsidR="007C2EDA" w:rsidRDefault="007C2EDA" w:rsidP="008F6A87">
      <w:pPr>
        <w:ind w:left="0" w:firstLine="0"/>
        <w:rPr>
          <w:noProof/>
          <w:lang w:val="en-US"/>
        </w:rPr>
      </w:pPr>
      <w:r w:rsidRPr="007C2EDA">
        <w:rPr>
          <w:noProof/>
          <w:lang w:val="en-US"/>
        </w:rPr>
        <w:lastRenderedPageBreak/>
        <w:drawing>
          <wp:inline distT="0" distB="0" distL="0" distR="0" wp14:anchorId="1FDBD968" wp14:editId="455890C4">
            <wp:extent cx="5871845" cy="4425894"/>
            <wp:effectExtent l="0" t="0" r="0" b="0"/>
            <wp:docPr id="134751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154" name=""/>
                    <pic:cNvPicPr/>
                  </pic:nvPicPr>
                  <pic:blipFill rotWithShape="1">
                    <a:blip r:embed="rId22"/>
                    <a:srcRect t="49972"/>
                    <a:stretch/>
                  </pic:blipFill>
                  <pic:spPr bwMode="auto">
                    <a:xfrm>
                      <a:off x="0" y="0"/>
                      <a:ext cx="5871845" cy="4425894"/>
                    </a:xfrm>
                    <a:prstGeom prst="rect">
                      <a:avLst/>
                    </a:prstGeom>
                    <a:ln>
                      <a:noFill/>
                    </a:ln>
                    <a:extLst>
                      <a:ext uri="{53640926-AAD7-44D8-BBD7-CCE9431645EC}">
                        <a14:shadowObscured xmlns:a14="http://schemas.microsoft.com/office/drawing/2010/main"/>
                      </a:ext>
                    </a:extLst>
                  </pic:spPr>
                </pic:pic>
              </a:graphicData>
            </a:graphic>
          </wp:inline>
        </w:drawing>
      </w:r>
    </w:p>
    <w:p w14:paraId="2BF93864" w14:textId="4DB397E0" w:rsidR="005D6CCE" w:rsidRDefault="005D6CCE" w:rsidP="005D6CCE">
      <w:pPr>
        <w:ind w:left="0" w:firstLine="0"/>
      </w:pPr>
      <w:r>
        <w:rPr>
          <w:lang w:val="en-US"/>
        </w:rPr>
        <w:tab/>
      </w:r>
      <w:r>
        <w:t xml:space="preserve">Также для переменных </w:t>
      </w:r>
      <w:r w:rsidRPr="005D6CCE">
        <w:t>“</w:t>
      </w:r>
      <w:r>
        <w:t>ВВП</w:t>
      </w:r>
      <w:r w:rsidRPr="005D6CCE">
        <w:t>”</w:t>
      </w:r>
      <w:r>
        <w:t xml:space="preserve"> и </w:t>
      </w:r>
      <w:r w:rsidRPr="005D6CCE">
        <w:t>“</w:t>
      </w:r>
      <w:r>
        <w:t>уровень образования</w:t>
      </w:r>
      <w:r w:rsidRPr="005D6CCE">
        <w:t>”</w:t>
      </w:r>
      <w:r>
        <w:t xml:space="preserve"> видна нелинейная зависимость, которую не может </w:t>
      </w:r>
      <w:r w:rsidR="0044309E">
        <w:t>описать</w:t>
      </w:r>
      <w:r>
        <w:t xml:space="preserve"> линейная модель. </w:t>
      </w:r>
    </w:p>
    <w:p w14:paraId="0D730B8B" w14:textId="118E8121" w:rsidR="0044309E" w:rsidRDefault="005D6CCE" w:rsidP="0044309E">
      <w:pPr>
        <w:ind w:left="0" w:firstLine="0"/>
      </w:pPr>
      <w:r>
        <w:tab/>
      </w:r>
      <w:r w:rsidR="0044309E" w:rsidRPr="0044309E">
        <w:t xml:space="preserve">Основываясь на анализе остатков модели регрессии, который включает тестирование на </w:t>
      </w:r>
      <w:proofErr w:type="spellStart"/>
      <w:r w:rsidR="0044309E" w:rsidRPr="0044309E">
        <w:t>гетероскедастичность</w:t>
      </w:r>
      <w:proofErr w:type="spellEnd"/>
      <w:r w:rsidR="0044309E" w:rsidRPr="0044309E">
        <w:t xml:space="preserve"> и соответствующую визуализацию, можно сделать вывод о наличии </w:t>
      </w:r>
      <w:proofErr w:type="spellStart"/>
      <w:r w:rsidR="0044309E" w:rsidRPr="0044309E">
        <w:t>гетероскедастичности</w:t>
      </w:r>
      <w:proofErr w:type="spellEnd"/>
      <w:r w:rsidR="0044309E" w:rsidRPr="0044309E">
        <w:t xml:space="preserve"> в данных. Это указывает на то, что полученные оценки регрессионных коэффициентов могут не быть оптимальными с точки зрения эффективности. В таких случаях, для снижения уровня </w:t>
      </w:r>
      <w:proofErr w:type="spellStart"/>
      <w:r w:rsidR="0044309E" w:rsidRPr="0044309E">
        <w:t>гетероскедастичности</w:t>
      </w:r>
      <w:proofErr w:type="spellEnd"/>
      <w:r w:rsidR="0044309E" w:rsidRPr="0044309E">
        <w:t xml:space="preserve"> и повышения точности оценок, целесообразно применять трансформацию переменных, в частности, логарифмирование признаков, которые демонстрируют сильную концентрацию наблюдений в области низких значений. Такое преобразование может помочь стабилизировать дисперсию ошибок и улучшить адекватность и точность модели.</w:t>
      </w:r>
    </w:p>
    <w:p w14:paraId="30331814" w14:textId="6D82A720" w:rsidR="0044309E" w:rsidRDefault="0044309E" w:rsidP="0044309E">
      <w:pPr>
        <w:ind w:left="0" w:firstLine="0"/>
      </w:pPr>
      <w:r>
        <w:tab/>
      </w:r>
      <w:r>
        <w:t xml:space="preserve">Для целей коррекции </w:t>
      </w:r>
      <w:proofErr w:type="spellStart"/>
      <w:r>
        <w:t>гетероскедастичности</w:t>
      </w:r>
      <w:proofErr w:type="spellEnd"/>
      <w:r>
        <w:t xml:space="preserve"> и улучшения нормальности распределения ошибок в модели регрессии были отобраны переменные: '</w:t>
      </w:r>
      <w:proofErr w:type="spellStart"/>
      <w:r>
        <w:t>Population_mln</w:t>
      </w:r>
      <w:proofErr w:type="spellEnd"/>
      <w:r>
        <w:t>', '</w:t>
      </w:r>
      <w:proofErr w:type="spellStart"/>
      <w:r>
        <w:t>Incidents_HIV</w:t>
      </w:r>
      <w:proofErr w:type="spellEnd"/>
      <w:r>
        <w:t>', '</w:t>
      </w:r>
      <w:proofErr w:type="spellStart"/>
      <w:r>
        <w:t>GDP_per_capita</w:t>
      </w:r>
      <w:proofErr w:type="spellEnd"/>
      <w:r>
        <w:t>', '</w:t>
      </w:r>
      <w:proofErr w:type="spellStart"/>
      <w:r>
        <w:t>Thinness_five_nine_years</w:t>
      </w:r>
      <w:proofErr w:type="spellEnd"/>
      <w:r>
        <w:t>', '</w:t>
      </w:r>
      <w:proofErr w:type="spellStart"/>
      <w:r>
        <w:t>Alcohol_consumption</w:t>
      </w:r>
      <w:proofErr w:type="spellEnd"/>
      <w:r>
        <w:t xml:space="preserve">'. Логарифмическое преобразование данных переменных было выполнено до разбиения исходного </w:t>
      </w:r>
      <w:proofErr w:type="spellStart"/>
      <w:r>
        <w:t>датасета</w:t>
      </w:r>
      <w:proofErr w:type="spellEnd"/>
      <w:r>
        <w:t xml:space="preserve"> на обучающую и тестовую выборки.</w:t>
      </w:r>
      <w:r>
        <w:t xml:space="preserve"> </w:t>
      </w:r>
      <w:r w:rsidR="0044124E" w:rsidRPr="0044124E">
        <w:t xml:space="preserve">Разделение исходного набора данных на обучающий и тестовый поднаборы было осуществлено путем клонирования индексов из предварительно </w:t>
      </w:r>
      <w:r w:rsidR="0044124E" w:rsidRPr="0044124E">
        <w:lastRenderedPageBreak/>
        <w:t xml:space="preserve">разделенных выборок. Этот метод позволяет поддерживать одинаковые наборы данных для обучения и тестирования различных моделей, что обеспечивает точность последующего сравнительного анализа. Важно отметить, что такой подход гарантирует согласованность и сопоставимость результатов моделирования на разных этапах исследования, включая сравнение моделей с начальной, которая содержала </w:t>
      </w:r>
      <w:proofErr w:type="spellStart"/>
      <w:r w:rsidR="0044124E" w:rsidRPr="0044124E">
        <w:t>мультиколлинеарность</w:t>
      </w:r>
      <w:proofErr w:type="spellEnd"/>
      <w:r w:rsidR="0044124E" w:rsidRPr="0044124E">
        <w:t xml:space="preserve"> среди объясняющих переменных.</w:t>
      </w:r>
    </w:p>
    <w:p w14:paraId="40BF42EC" w14:textId="6D61F2CD" w:rsidR="0044309E" w:rsidRDefault="0044309E" w:rsidP="0044309E">
      <w:pPr>
        <w:ind w:left="0" w:firstLine="708"/>
      </w:pPr>
      <w:r>
        <w:t>После логарифмирования и разбиения данных были применены дальнейшие этапы предварительной обработки. Это включает в себя стандартизацию переменных, что является важным шагом для устранения влияния различий в масштабах измерения. Также была проведена процедура очистки данных от выбросов для повышения робастности модели.</w:t>
      </w:r>
    </w:p>
    <w:p w14:paraId="4FB517E8" w14:textId="04773CBE" w:rsidR="0044309E" w:rsidRDefault="0044309E" w:rsidP="0044309E">
      <w:pPr>
        <w:ind w:left="0" w:firstLine="708"/>
      </w:pPr>
      <w:r>
        <w:t>При всех этапах предобработки данных особое внимание уделялось предотвращению переобучения модели. В этой связи, преобразования и очистка данных проводились с использованием только информации из обучающей выборки, чтобы исключить утечку данных из тестового набора и обеспечить независимость оценки модели.</w:t>
      </w:r>
    </w:p>
    <w:p w14:paraId="6519EC1F" w14:textId="77777777" w:rsidR="00396533" w:rsidRDefault="00396533" w:rsidP="0044309E">
      <w:pPr>
        <w:ind w:left="0" w:firstLine="708"/>
      </w:pPr>
    </w:p>
    <w:p w14:paraId="36401491" w14:textId="25CF2C02" w:rsidR="00396533" w:rsidRDefault="00396533" w:rsidP="00396533">
      <w:pPr>
        <w:pStyle w:val="1"/>
      </w:pPr>
      <w:bookmarkStart w:id="17" w:name="_Toc150464051"/>
      <w:r>
        <w:t>Классическая линейная регрессия</w:t>
      </w:r>
      <w:bookmarkEnd w:id="17"/>
    </w:p>
    <w:p w14:paraId="53FEA80B" w14:textId="77777777" w:rsidR="00396533" w:rsidRDefault="00396533" w:rsidP="00B90F2D">
      <w:pPr>
        <w:ind w:left="0" w:firstLine="0"/>
      </w:pPr>
    </w:p>
    <w:p w14:paraId="1F141E1C" w14:textId="77777777" w:rsidR="00FF3915" w:rsidRDefault="00FF3915" w:rsidP="00FF3915">
      <w:pPr>
        <w:ind w:left="0" w:firstLine="360"/>
      </w:pPr>
      <w:r>
        <w:t xml:space="preserve">В рамках исследования было разработано четыре варианта модели классической линейной регрессии, каждая из которых отличается по степени учёта </w:t>
      </w:r>
      <w:proofErr w:type="spellStart"/>
      <w:r>
        <w:t>мультиколлинеарности</w:t>
      </w:r>
      <w:proofErr w:type="spellEnd"/>
      <w:r>
        <w:t xml:space="preserve"> и преобразованию данных:</w:t>
      </w:r>
    </w:p>
    <w:p w14:paraId="590ABCE2" w14:textId="77777777" w:rsidR="00FF3915" w:rsidRDefault="00FF3915" w:rsidP="00FF3915">
      <w:pPr>
        <w:ind w:left="0" w:firstLine="360"/>
      </w:pPr>
    </w:p>
    <w:p w14:paraId="61D3E678" w14:textId="77777777" w:rsidR="00FF3915" w:rsidRDefault="00FF3915" w:rsidP="00FF3915">
      <w:pPr>
        <w:pStyle w:val="a8"/>
        <w:numPr>
          <w:ilvl w:val="0"/>
          <w:numId w:val="58"/>
        </w:numPr>
      </w:pPr>
      <w:r>
        <w:t xml:space="preserve">Стандартная линейная регрессионная модель с учетом всех предикторов, включая те, между которыми присутствует </w:t>
      </w:r>
      <w:proofErr w:type="spellStart"/>
      <w:r>
        <w:t>мультиколлинеарность</w:t>
      </w:r>
      <w:proofErr w:type="spellEnd"/>
      <w:r>
        <w:t>, без внесения корректировок на нее.</w:t>
      </w:r>
    </w:p>
    <w:p w14:paraId="193D82AE" w14:textId="77777777" w:rsidR="00FF3915" w:rsidRDefault="00FF3915" w:rsidP="00FF3915">
      <w:pPr>
        <w:pStyle w:val="a8"/>
        <w:numPr>
          <w:ilvl w:val="0"/>
          <w:numId w:val="58"/>
        </w:numPr>
      </w:pPr>
      <w:r>
        <w:t xml:space="preserve">Модифицированная линейная регрессионная модель без признаков, способствующих </w:t>
      </w:r>
      <w:proofErr w:type="spellStart"/>
      <w:r>
        <w:t>мультиколлинеарности</w:t>
      </w:r>
      <w:proofErr w:type="spellEnd"/>
      <w:r>
        <w:t>, тем самым устраняя её возможное влияние.</w:t>
      </w:r>
    </w:p>
    <w:p w14:paraId="67CB1511" w14:textId="77777777" w:rsidR="00FF3915" w:rsidRDefault="00FF3915" w:rsidP="00FF3915">
      <w:pPr>
        <w:pStyle w:val="a8"/>
        <w:numPr>
          <w:ilvl w:val="0"/>
          <w:numId w:val="58"/>
        </w:numPr>
      </w:pPr>
      <w:r>
        <w:t xml:space="preserve">Оптимизированная линейная регрессионная модель с логарифмированными независимыми переменными, что потенциально снижает эффект </w:t>
      </w:r>
      <w:proofErr w:type="spellStart"/>
      <w:r>
        <w:t>гетероскедастичности</w:t>
      </w:r>
      <w:proofErr w:type="spellEnd"/>
      <w:r>
        <w:t xml:space="preserve"> и улучшает интерпретируемость коэффициентов.</w:t>
      </w:r>
    </w:p>
    <w:p w14:paraId="050B8089" w14:textId="20F37B80" w:rsidR="00FF3915" w:rsidRDefault="00FF3915" w:rsidP="00FF3915">
      <w:pPr>
        <w:pStyle w:val="a8"/>
        <w:numPr>
          <w:ilvl w:val="0"/>
          <w:numId w:val="58"/>
        </w:numPr>
      </w:pPr>
      <w:r>
        <w:t>Линейная регрессионная модель с логарифмированием как зависимой, так и всех независимых переменных, обеспечивая оценку эластичности одних переменных по отношению к другим.</w:t>
      </w:r>
    </w:p>
    <w:p w14:paraId="1BF5E125" w14:textId="77777777" w:rsidR="00FF3915" w:rsidRDefault="00FF3915" w:rsidP="00FF3915">
      <w:pPr>
        <w:ind w:left="0" w:firstLine="0"/>
      </w:pPr>
    </w:p>
    <w:p w14:paraId="51DA8952" w14:textId="3D140F2E" w:rsidR="00FF3915" w:rsidRDefault="00FF3915" w:rsidP="00FF3915">
      <w:pPr>
        <w:ind w:left="0" w:firstLine="360"/>
      </w:pPr>
      <w:r>
        <w:lastRenderedPageBreak/>
        <w:t>Для наглядности и удобства сравнения результатов эффективности каждой из моделей представлены в структурированной таблице</w:t>
      </w:r>
      <w:r w:rsidRPr="00FF3915">
        <w:t>:</w:t>
      </w:r>
    </w:p>
    <w:p w14:paraId="51696185" w14:textId="77777777" w:rsidR="00FF3915" w:rsidRPr="00FF3915" w:rsidRDefault="00FF3915" w:rsidP="00FF3915">
      <w:pPr>
        <w:ind w:left="0" w:firstLine="360"/>
      </w:pPr>
    </w:p>
    <w:tbl>
      <w:tblPr>
        <w:tblStyle w:val="af4"/>
        <w:tblW w:w="0" w:type="auto"/>
        <w:tblLook w:val="04A0" w:firstRow="1" w:lastRow="0" w:firstColumn="1" w:lastColumn="0" w:noHBand="0" w:noVBand="1"/>
      </w:tblPr>
      <w:tblGrid>
        <w:gridCol w:w="1843"/>
        <w:gridCol w:w="3384"/>
        <w:gridCol w:w="790"/>
        <w:gridCol w:w="789"/>
        <w:gridCol w:w="919"/>
        <w:gridCol w:w="711"/>
        <w:gridCol w:w="711"/>
        <w:gridCol w:w="828"/>
        <w:gridCol w:w="222"/>
      </w:tblGrid>
      <w:tr w:rsidR="00FA60B0" w:rsidRPr="00FA60B0" w14:paraId="0DA9F190" w14:textId="77777777" w:rsidTr="00FA60B0">
        <w:trPr>
          <w:gridAfter w:val="1"/>
          <w:trHeight w:val="20"/>
        </w:trPr>
        <w:tc>
          <w:tcPr>
            <w:tcW w:w="0" w:type="auto"/>
            <w:noWrap/>
            <w:hideMark/>
          </w:tcPr>
          <w:p w14:paraId="467624EA" w14:textId="77777777" w:rsidR="00396533" w:rsidRPr="00396533" w:rsidRDefault="00396533" w:rsidP="00396533">
            <w:pPr>
              <w:spacing w:after="0" w:line="240" w:lineRule="auto"/>
              <w:ind w:left="0" w:right="0" w:firstLine="0"/>
              <w:jc w:val="left"/>
              <w:rPr>
                <w:color w:val="auto"/>
                <w:sz w:val="22"/>
              </w:rPr>
            </w:pPr>
          </w:p>
        </w:tc>
        <w:tc>
          <w:tcPr>
            <w:tcW w:w="0" w:type="auto"/>
            <w:noWrap/>
            <w:hideMark/>
          </w:tcPr>
          <w:p w14:paraId="3D72F45B" w14:textId="77777777" w:rsidR="00396533" w:rsidRPr="00396533" w:rsidRDefault="00396533" w:rsidP="00396533">
            <w:pPr>
              <w:spacing w:after="0" w:line="240" w:lineRule="auto"/>
              <w:ind w:left="0" w:right="0" w:firstLine="0"/>
              <w:jc w:val="left"/>
              <w:rPr>
                <w:color w:val="auto"/>
                <w:sz w:val="22"/>
              </w:rPr>
            </w:pPr>
          </w:p>
        </w:tc>
        <w:tc>
          <w:tcPr>
            <w:tcW w:w="0" w:type="auto"/>
            <w:gridSpan w:val="6"/>
            <w:noWrap/>
            <w:hideMark/>
          </w:tcPr>
          <w:p w14:paraId="7E152E9B" w14:textId="77777777" w:rsidR="00396533" w:rsidRPr="00396533" w:rsidRDefault="00396533" w:rsidP="00396533">
            <w:pPr>
              <w:spacing w:after="0" w:line="240" w:lineRule="auto"/>
              <w:ind w:left="0" w:right="0" w:firstLine="0"/>
              <w:jc w:val="center"/>
              <w:rPr>
                <w:sz w:val="22"/>
              </w:rPr>
            </w:pPr>
            <w:r w:rsidRPr="00396533">
              <w:rPr>
                <w:sz w:val="22"/>
              </w:rPr>
              <w:t>Оценка моделей</w:t>
            </w:r>
          </w:p>
        </w:tc>
      </w:tr>
      <w:tr w:rsidR="00396533" w:rsidRPr="00FA60B0" w14:paraId="08925258" w14:textId="77777777" w:rsidTr="00FA60B0">
        <w:trPr>
          <w:gridAfter w:val="1"/>
          <w:trHeight w:val="20"/>
        </w:trPr>
        <w:tc>
          <w:tcPr>
            <w:tcW w:w="0" w:type="auto"/>
            <w:vMerge w:val="restart"/>
            <w:hideMark/>
          </w:tcPr>
          <w:p w14:paraId="4BA4E187"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Логарифмированные признаки</w:t>
            </w:r>
          </w:p>
        </w:tc>
        <w:tc>
          <w:tcPr>
            <w:tcW w:w="0" w:type="auto"/>
            <w:vMerge w:val="restart"/>
            <w:noWrap/>
            <w:hideMark/>
          </w:tcPr>
          <w:p w14:paraId="0F6CC513"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Модель</w:t>
            </w:r>
          </w:p>
        </w:tc>
        <w:tc>
          <w:tcPr>
            <w:tcW w:w="0" w:type="auto"/>
            <w:gridSpan w:val="3"/>
            <w:noWrap/>
            <w:hideMark/>
          </w:tcPr>
          <w:p w14:paraId="5AD112E3"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Тренировочная выборка</w:t>
            </w:r>
          </w:p>
        </w:tc>
        <w:tc>
          <w:tcPr>
            <w:tcW w:w="0" w:type="auto"/>
            <w:gridSpan w:val="3"/>
            <w:noWrap/>
            <w:hideMark/>
          </w:tcPr>
          <w:p w14:paraId="21CE7605"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Тестовая выборка</w:t>
            </w:r>
          </w:p>
        </w:tc>
      </w:tr>
      <w:tr w:rsidR="00396533" w:rsidRPr="00FA60B0" w14:paraId="58677D41" w14:textId="77777777" w:rsidTr="00FA60B0">
        <w:trPr>
          <w:gridAfter w:val="1"/>
          <w:trHeight w:val="433"/>
        </w:trPr>
        <w:tc>
          <w:tcPr>
            <w:tcW w:w="0" w:type="auto"/>
            <w:vMerge/>
            <w:hideMark/>
          </w:tcPr>
          <w:p w14:paraId="706DBA1B"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3C898A3B" w14:textId="77777777" w:rsidR="00396533" w:rsidRPr="00396533" w:rsidRDefault="00396533" w:rsidP="00396533">
            <w:pPr>
              <w:spacing w:after="0" w:line="240" w:lineRule="auto"/>
              <w:ind w:left="0" w:right="0" w:firstLine="0"/>
              <w:jc w:val="left"/>
              <w:rPr>
                <w:color w:val="auto"/>
                <w:sz w:val="22"/>
              </w:rPr>
            </w:pPr>
          </w:p>
        </w:tc>
        <w:tc>
          <w:tcPr>
            <w:tcW w:w="0" w:type="auto"/>
            <w:vMerge w:val="restart"/>
            <w:noWrap/>
            <w:hideMark/>
          </w:tcPr>
          <w:p w14:paraId="0388CCFC"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R^2</w:t>
            </w:r>
          </w:p>
        </w:tc>
        <w:tc>
          <w:tcPr>
            <w:tcW w:w="0" w:type="auto"/>
            <w:vMerge w:val="restart"/>
            <w:noWrap/>
            <w:hideMark/>
          </w:tcPr>
          <w:p w14:paraId="322C80F7"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MAE</w:t>
            </w:r>
          </w:p>
        </w:tc>
        <w:tc>
          <w:tcPr>
            <w:tcW w:w="0" w:type="auto"/>
            <w:vMerge w:val="restart"/>
            <w:noWrap/>
            <w:hideMark/>
          </w:tcPr>
          <w:p w14:paraId="705C5E04"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MAPE</w:t>
            </w:r>
          </w:p>
        </w:tc>
        <w:tc>
          <w:tcPr>
            <w:tcW w:w="0" w:type="auto"/>
            <w:vMerge w:val="restart"/>
            <w:noWrap/>
            <w:hideMark/>
          </w:tcPr>
          <w:p w14:paraId="228FBAF0"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R^2</w:t>
            </w:r>
          </w:p>
        </w:tc>
        <w:tc>
          <w:tcPr>
            <w:tcW w:w="0" w:type="auto"/>
            <w:vMerge w:val="restart"/>
            <w:noWrap/>
            <w:hideMark/>
          </w:tcPr>
          <w:p w14:paraId="7F0349D9"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MAE</w:t>
            </w:r>
          </w:p>
        </w:tc>
        <w:tc>
          <w:tcPr>
            <w:tcW w:w="0" w:type="auto"/>
            <w:vMerge w:val="restart"/>
            <w:noWrap/>
            <w:hideMark/>
          </w:tcPr>
          <w:p w14:paraId="3C3500AB"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MAPE</w:t>
            </w:r>
          </w:p>
        </w:tc>
      </w:tr>
      <w:tr w:rsidR="00396533" w:rsidRPr="00FA60B0" w14:paraId="4A4ED919" w14:textId="77777777" w:rsidTr="00FA60B0">
        <w:trPr>
          <w:trHeight w:val="20"/>
        </w:trPr>
        <w:tc>
          <w:tcPr>
            <w:tcW w:w="0" w:type="auto"/>
            <w:vMerge/>
            <w:hideMark/>
          </w:tcPr>
          <w:p w14:paraId="153D1E5A"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64C22036"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065A9655"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5C45DEC5"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7F8005A0"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6D64D810"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50C1D147" w14:textId="77777777" w:rsidR="00396533" w:rsidRPr="00396533" w:rsidRDefault="00396533" w:rsidP="00396533">
            <w:pPr>
              <w:spacing w:after="0" w:line="240" w:lineRule="auto"/>
              <w:ind w:left="0" w:right="0" w:firstLine="0"/>
              <w:jc w:val="left"/>
              <w:rPr>
                <w:color w:val="auto"/>
                <w:sz w:val="22"/>
              </w:rPr>
            </w:pPr>
          </w:p>
        </w:tc>
        <w:tc>
          <w:tcPr>
            <w:tcW w:w="0" w:type="auto"/>
            <w:vMerge/>
            <w:hideMark/>
          </w:tcPr>
          <w:p w14:paraId="36866730" w14:textId="77777777" w:rsidR="00396533" w:rsidRPr="00396533" w:rsidRDefault="00396533" w:rsidP="00396533">
            <w:pPr>
              <w:spacing w:after="0" w:line="240" w:lineRule="auto"/>
              <w:ind w:left="0" w:right="0" w:firstLine="0"/>
              <w:jc w:val="left"/>
              <w:rPr>
                <w:color w:val="auto"/>
                <w:sz w:val="22"/>
              </w:rPr>
            </w:pPr>
          </w:p>
        </w:tc>
        <w:tc>
          <w:tcPr>
            <w:tcW w:w="0" w:type="auto"/>
            <w:noWrap/>
            <w:hideMark/>
          </w:tcPr>
          <w:p w14:paraId="5D316079" w14:textId="77777777" w:rsidR="00396533" w:rsidRPr="00396533" w:rsidRDefault="00396533" w:rsidP="00396533">
            <w:pPr>
              <w:spacing w:after="0" w:line="240" w:lineRule="auto"/>
              <w:ind w:left="0" w:right="0" w:firstLine="0"/>
              <w:jc w:val="center"/>
              <w:rPr>
                <w:color w:val="auto"/>
                <w:sz w:val="22"/>
              </w:rPr>
            </w:pPr>
          </w:p>
        </w:tc>
      </w:tr>
      <w:tr w:rsidR="00396533" w:rsidRPr="00FA60B0" w14:paraId="0385914B" w14:textId="77777777" w:rsidTr="00FA60B0">
        <w:trPr>
          <w:trHeight w:val="20"/>
        </w:trPr>
        <w:tc>
          <w:tcPr>
            <w:tcW w:w="0" w:type="auto"/>
            <w:vMerge w:val="restart"/>
            <w:noWrap/>
            <w:hideMark/>
          </w:tcPr>
          <w:p w14:paraId="4DEB7770"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Нет</w:t>
            </w:r>
          </w:p>
        </w:tc>
        <w:tc>
          <w:tcPr>
            <w:tcW w:w="0" w:type="auto"/>
            <w:hideMark/>
          </w:tcPr>
          <w:p w14:paraId="5D51D7FB"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 xml:space="preserve">Классическая линейная регрессия с </w:t>
            </w:r>
            <w:proofErr w:type="spellStart"/>
            <w:r w:rsidRPr="00396533">
              <w:rPr>
                <w:color w:val="auto"/>
                <w:sz w:val="22"/>
              </w:rPr>
              <w:t>мультиколлинеарностью</w:t>
            </w:r>
            <w:proofErr w:type="spellEnd"/>
          </w:p>
        </w:tc>
        <w:tc>
          <w:tcPr>
            <w:tcW w:w="0" w:type="auto"/>
            <w:noWrap/>
            <w:hideMark/>
          </w:tcPr>
          <w:p w14:paraId="27D79F49" w14:textId="77777777" w:rsidR="00396533" w:rsidRPr="00396533" w:rsidRDefault="00396533" w:rsidP="00396533">
            <w:pPr>
              <w:spacing w:after="0" w:line="240" w:lineRule="auto"/>
              <w:ind w:left="0" w:right="0" w:firstLine="0"/>
              <w:jc w:val="right"/>
              <w:rPr>
                <w:sz w:val="22"/>
              </w:rPr>
            </w:pPr>
            <w:r w:rsidRPr="00396533">
              <w:rPr>
                <w:sz w:val="22"/>
              </w:rPr>
              <w:t>0,819</w:t>
            </w:r>
          </w:p>
        </w:tc>
        <w:tc>
          <w:tcPr>
            <w:tcW w:w="0" w:type="auto"/>
            <w:noWrap/>
            <w:hideMark/>
          </w:tcPr>
          <w:p w14:paraId="16068AF7" w14:textId="77777777" w:rsidR="00396533" w:rsidRPr="00396533" w:rsidRDefault="00396533" w:rsidP="00396533">
            <w:pPr>
              <w:spacing w:after="0" w:line="240" w:lineRule="auto"/>
              <w:ind w:left="0" w:right="0" w:firstLine="0"/>
              <w:jc w:val="right"/>
              <w:rPr>
                <w:sz w:val="22"/>
              </w:rPr>
            </w:pPr>
            <w:r w:rsidRPr="00396533">
              <w:rPr>
                <w:sz w:val="22"/>
              </w:rPr>
              <w:t>2,94</w:t>
            </w:r>
          </w:p>
        </w:tc>
        <w:tc>
          <w:tcPr>
            <w:tcW w:w="0" w:type="auto"/>
            <w:noWrap/>
            <w:hideMark/>
          </w:tcPr>
          <w:p w14:paraId="140DD83C" w14:textId="77777777" w:rsidR="00396533" w:rsidRPr="00396533" w:rsidRDefault="00396533" w:rsidP="00396533">
            <w:pPr>
              <w:spacing w:after="0" w:line="240" w:lineRule="auto"/>
              <w:ind w:left="0" w:right="0" w:firstLine="0"/>
              <w:jc w:val="right"/>
              <w:rPr>
                <w:sz w:val="22"/>
              </w:rPr>
            </w:pPr>
            <w:r w:rsidRPr="00396533">
              <w:rPr>
                <w:sz w:val="22"/>
              </w:rPr>
              <w:t>0,044</w:t>
            </w:r>
          </w:p>
        </w:tc>
        <w:tc>
          <w:tcPr>
            <w:tcW w:w="0" w:type="auto"/>
            <w:noWrap/>
            <w:hideMark/>
          </w:tcPr>
          <w:p w14:paraId="722D399B" w14:textId="77777777" w:rsidR="00396533" w:rsidRPr="00396533" w:rsidRDefault="00396533" w:rsidP="00396533">
            <w:pPr>
              <w:spacing w:after="0" w:line="240" w:lineRule="auto"/>
              <w:ind w:left="0" w:right="0" w:firstLine="0"/>
              <w:jc w:val="right"/>
              <w:rPr>
                <w:sz w:val="22"/>
              </w:rPr>
            </w:pPr>
            <w:r w:rsidRPr="00396533">
              <w:rPr>
                <w:sz w:val="22"/>
              </w:rPr>
              <w:t>0,782</w:t>
            </w:r>
          </w:p>
        </w:tc>
        <w:tc>
          <w:tcPr>
            <w:tcW w:w="0" w:type="auto"/>
            <w:noWrap/>
            <w:hideMark/>
          </w:tcPr>
          <w:p w14:paraId="4C07D7E8" w14:textId="77777777" w:rsidR="00396533" w:rsidRPr="00396533" w:rsidRDefault="00396533" w:rsidP="00396533">
            <w:pPr>
              <w:spacing w:after="0" w:line="240" w:lineRule="auto"/>
              <w:ind w:left="0" w:right="0" w:firstLine="0"/>
              <w:jc w:val="right"/>
              <w:rPr>
                <w:sz w:val="22"/>
              </w:rPr>
            </w:pPr>
            <w:r w:rsidRPr="00396533">
              <w:rPr>
                <w:sz w:val="22"/>
              </w:rPr>
              <w:t>3,313</w:t>
            </w:r>
          </w:p>
        </w:tc>
        <w:tc>
          <w:tcPr>
            <w:tcW w:w="0" w:type="auto"/>
            <w:noWrap/>
            <w:hideMark/>
          </w:tcPr>
          <w:p w14:paraId="63F2CEFF" w14:textId="77777777" w:rsidR="00396533" w:rsidRPr="00396533" w:rsidRDefault="00396533" w:rsidP="00396533">
            <w:pPr>
              <w:spacing w:after="0" w:line="240" w:lineRule="auto"/>
              <w:ind w:left="0" w:right="0" w:firstLine="0"/>
              <w:jc w:val="right"/>
              <w:rPr>
                <w:sz w:val="22"/>
              </w:rPr>
            </w:pPr>
            <w:r w:rsidRPr="00396533">
              <w:rPr>
                <w:sz w:val="22"/>
              </w:rPr>
              <w:t>0,05</w:t>
            </w:r>
          </w:p>
        </w:tc>
        <w:tc>
          <w:tcPr>
            <w:tcW w:w="0" w:type="auto"/>
            <w:hideMark/>
          </w:tcPr>
          <w:p w14:paraId="74FC062B" w14:textId="77777777" w:rsidR="00396533" w:rsidRPr="00396533" w:rsidRDefault="00396533" w:rsidP="00396533">
            <w:pPr>
              <w:spacing w:after="0" w:line="240" w:lineRule="auto"/>
              <w:ind w:left="0" w:right="0" w:firstLine="0"/>
              <w:jc w:val="left"/>
              <w:rPr>
                <w:color w:val="auto"/>
                <w:sz w:val="22"/>
              </w:rPr>
            </w:pPr>
          </w:p>
        </w:tc>
      </w:tr>
      <w:tr w:rsidR="00396533" w:rsidRPr="00FA60B0" w14:paraId="55025208" w14:textId="77777777" w:rsidTr="00FA60B0">
        <w:trPr>
          <w:trHeight w:val="20"/>
        </w:trPr>
        <w:tc>
          <w:tcPr>
            <w:tcW w:w="0" w:type="auto"/>
            <w:vMerge/>
            <w:hideMark/>
          </w:tcPr>
          <w:p w14:paraId="36238C7D" w14:textId="77777777" w:rsidR="00396533" w:rsidRPr="00396533" w:rsidRDefault="00396533" w:rsidP="00396533">
            <w:pPr>
              <w:spacing w:after="0" w:line="240" w:lineRule="auto"/>
              <w:ind w:left="0" w:right="0" w:firstLine="0"/>
              <w:jc w:val="left"/>
              <w:rPr>
                <w:color w:val="auto"/>
                <w:sz w:val="22"/>
              </w:rPr>
            </w:pPr>
          </w:p>
        </w:tc>
        <w:tc>
          <w:tcPr>
            <w:tcW w:w="0" w:type="auto"/>
            <w:hideMark/>
          </w:tcPr>
          <w:p w14:paraId="0CD171A1"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Классическая линейная регрессия</w:t>
            </w:r>
          </w:p>
        </w:tc>
        <w:tc>
          <w:tcPr>
            <w:tcW w:w="0" w:type="auto"/>
            <w:noWrap/>
            <w:hideMark/>
          </w:tcPr>
          <w:p w14:paraId="5A00D546" w14:textId="77777777" w:rsidR="00396533" w:rsidRPr="00396533" w:rsidRDefault="00396533" w:rsidP="00396533">
            <w:pPr>
              <w:spacing w:after="0" w:line="240" w:lineRule="auto"/>
              <w:ind w:left="0" w:right="0" w:firstLine="0"/>
              <w:jc w:val="right"/>
              <w:rPr>
                <w:sz w:val="22"/>
              </w:rPr>
            </w:pPr>
            <w:r w:rsidRPr="00396533">
              <w:rPr>
                <w:sz w:val="22"/>
              </w:rPr>
              <w:t>0,819</w:t>
            </w:r>
          </w:p>
        </w:tc>
        <w:tc>
          <w:tcPr>
            <w:tcW w:w="0" w:type="auto"/>
            <w:noWrap/>
            <w:hideMark/>
          </w:tcPr>
          <w:p w14:paraId="6D02C993" w14:textId="77777777" w:rsidR="00396533" w:rsidRPr="00396533" w:rsidRDefault="00396533" w:rsidP="00396533">
            <w:pPr>
              <w:spacing w:after="0" w:line="240" w:lineRule="auto"/>
              <w:ind w:left="0" w:right="0" w:firstLine="0"/>
              <w:jc w:val="right"/>
              <w:rPr>
                <w:sz w:val="22"/>
              </w:rPr>
            </w:pPr>
            <w:r w:rsidRPr="00396533">
              <w:rPr>
                <w:sz w:val="22"/>
              </w:rPr>
              <w:t>2,948</w:t>
            </w:r>
          </w:p>
        </w:tc>
        <w:tc>
          <w:tcPr>
            <w:tcW w:w="0" w:type="auto"/>
            <w:noWrap/>
            <w:hideMark/>
          </w:tcPr>
          <w:p w14:paraId="1EFC02DE" w14:textId="77777777" w:rsidR="00396533" w:rsidRPr="00396533" w:rsidRDefault="00396533" w:rsidP="00396533">
            <w:pPr>
              <w:spacing w:after="0" w:line="240" w:lineRule="auto"/>
              <w:ind w:left="0" w:right="0" w:firstLine="0"/>
              <w:jc w:val="right"/>
              <w:rPr>
                <w:sz w:val="22"/>
              </w:rPr>
            </w:pPr>
            <w:r w:rsidRPr="00396533">
              <w:rPr>
                <w:sz w:val="22"/>
              </w:rPr>
              <w:t>0,044</w:t>
            </w:r>
          </w:p>
        </w:tc>
        <w:tc>
          <w:tcPr>
            <w:tcW w:w="0" w:type="auto"/>
            <w:noWrap/>
            <w:hideMark/>
          </w:tcPr>
          <w:p w14:paraId="4506B8DE" w14:textId="77777777" w:rsidR="00396533" w:rsidRPr="00396533" w:rsidRDefault="00396533" w:rsidP="00396533">
            <w:pPr>
              <w:spacing w:after="0" w:line="240" w:lineRule="auto"/>
              <w:ind w:left="0" w:right="0" w:firstLine="0"/>
              <w:jc w:val="right"/>
              <w:rPr>
                <w:sz w:val="22"/>
              </w:rPr>
            </w:pPr>
            <w:r w:rsidRPr="00396533">
              <w:rPr>
                <w:sz w:val="22"/>
              </w:rPr>
              <w:t>0,78</w:t>
            </w:r>
          </w:p>
        </w:tc>
        <w:tc>
          <w:tcPr>
            <w:tcW w:w="0" w:type="auto"/>
            <w:noWrap/>
            <w:hideMark/>
          </w:tcPr>
          <w:p w14:paraId="2DEEFBA9" w14:textId="77777777" w:rsidR="00396533" w:rsidRPr="00396533" w:rsidRDefault="00396533" w:rsidP="00396533">
            <w:pPr>
              <w:spacing w:after="0" w:line="240" w:lineRule="auto"/>
              <w:ind w:left="0" w:right="0" w:firstLine="0"/>
              <w:jc w:val="right"/>
              <w:rPr>
                <w:sz w:val="22"/>
              </w:rPr>
            </w:pPr>
            <w:r w:rsidRPr="00396533">
              <w:rPr>
                <w:sz w:val="22"/>
              </w:rPr>
              <w:t>3,327</w:t>
            </w:r>
          </w:p>
        </w:tc>
        <w:tc>
          <w:tcPr>
            <w:tcW w:w="0" w:type="auto"/>
            <w:noWrap/>
            <w:hideMark/>
          </w:tcPr>
          <w:p w14:paraId="44394229" w14:textId="77777777" w:rsidR="00396533" w:rsidRPr="00396533" w:rsidRDefault="00396533" w:rsidP="00396533">
            <w:pPr>
              <w:spacing w:after="0" w:line="240" w:lineRule="auto"/>
              <w:ind w:left="0" w:right="0" w:firstLine="0"/>
              <w:jc w:val="right"/>
              <w:rPr>
                <w:sz w:val="22"/>
              </w:rPr>
            </w:pPr>
            <w:r w:rsidRPr="00396533">
              <w:rPr>
                <w:sz w:val="22"/>
              </w:rPr>
              <w:t>0,051</w:t>
            </w:r>
          </w:p>
        </w:tc>
        <w:tc>
          <w:tcPr>
            <w:tcW w:w="0" w:type="auto"/>
            <w:hideMark/>
          </w:tcPr>
          <w:p w14:paraId="63ABE879" w14:textId="77777777" w:rsidR="00396533" w:rsidRPr="00396533" w:rsidRDefault="00396533" w:rsidP="00396533">
            <w:pPr>
              <w:spacing w:after="0" w:line="240" w:lineRule="auto"/>
              <w:ind w:left="0" w:right="0" w:firstLine="0"/>
              <w:jc w:val="left"/>
              <w:rPr>
                <w:color w:val="auto"/>
                <w:sz w:val="22"/>
              </w:rPr>
            </w:pPr>
          </w:p>
        </w:tc>
      </w:tr>
      <w:tr w:rsidR="00396533" w:rsidRPr="00FA60B0" w14:paraId="6AB4A074" w14:textId="77777777" w:rsidTr="00FA60B0">
        <w:trPr>
          <w:trHeight w:val="20"/>
        </w:trPr>
        <w:tc>
          <w:tcPr>
            <w:tcW w:w="0" w:type="auto"/>
            <w:vMerge w:val="restart"/>
            <w:noWrap/>
            <w:hideMark/>
          </w:tcPr>
          <w:p w14:paraId="5511E235"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Есть</w:t>
            </w:r>
          </w:p>
        </w:tc>
        <w:tc>
          <w:tcPr>
            <w:tcW w:w="0" w:type="auto"/>
            <w:hideMark/>
          </w:tcPr>
          <w:p w14:paraId="2A1FFB46"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Классическая линейная регрессия</w:t>
            </w:r>
          </w:p>
        </w:tc>
        <w:tc>
          <w:tcPr>
            <w:tcW w:w="0" w:type="auto"/>
            <w:noWrap/>
            <w:hideMark/>
          </w:tcPr>
          <w:p w14:paraId="27F7751D" w14:textId="77777777" w:rsidR="00396533" w:rsidRPr="00396533" w:rsidRDefault="00396533" w:rsidP="00396533">
            <w:pPr>
              <w:spacing w:after="0" w:line="240" w:lineRule="auto"/>
              <w:ind w:left="0" w:right="0" w:firstLine="0"/>
              <w:jc w:val="right"/>
              <w:rPr>
                <w:sz w:val="22"/>
              </w:rPr>
            </w:pPr>
            <w:r w:rsidRPr="00396533">
              <w:rPr>
                <w:sz w:val="22"/>
              </w:rPr>
              <w:t>0,866</w:t>
            </w:r>
          </w:p>
        </w:tc>
        <w:tc>
          <w:tcPr>
            <w:tcW w:w="0" w:type="auto"/>
            <w:noWrap/>
            <w:hideMark/>
          </w:tcPr>
          <w:p w14:paraId="5B54945A" w14:textId="77777777" w:rsidR="00396533" w:rsidRPr="00396533" w:rsidRDefault="00396533" w:rsidP="00396533">
            <w:pPr>
              <w:spacing w:after="0" w:line="240" w:lineRule="auto"/>
              <w:ind w:left="0" w:right="0" w:firstLine="0"/>
              <w:jc w:val="right"/>
              <w:rPr>
                <w:sz w:val="22"/>
              </w:rPr>
            </w:pPr>
            <w:r w:rsidRPr="00396533">
              <w:rPr>
                <w:sz w:val="22"/>
              </w:rPr>
              <w:t>2,337</w:t>
            </w:r>
          </w:p>
        </w:tc>
        <w:tc>
          <w:tcPr>
            <w:tcW w:w="0" w:type="auto"/>
            <w:noWrap/>
            <w:hideMark/>
          </w:tcPr>
          <w:p w14:paraId="56CC3116" w14:textId="77777777" w:rsidR="00396533" w:rsidRPr="00396533" w:rsidRDefault="00396533" w:rsidP="00396533">
            <w:pPr>
              <w:spacing w:after="0" w:line="240" w:lineRule="auto"/>
              <w:ind w:left="0" w:right="0" w:firstLine="0"/>
              <w:jc w:val="right"/>
              <w:rPr>
                <w:sz w:val="22"/>
              </w:rPr>
            </w:pPr>
            <w:r w:rsidRPr="00396533">
              <w:rPr>
                <w:sz w:val="22"/>
              </w:rPr>
              <w:t>0,035</w:t>
            </w:r>
          </w:p>
        </w:tc>
        <w:tc>
          <w:tcPr>
            <w:tcW w:w="0" w:type="auto"/>
            <w:noWrap/>
            <w:hideMark/>
          </w:tcPr>
          <w:p w14:paraId="72840483" w14:textId="77777777" w:rsidR="00396533" w:rsidRPr="00396533" w:rsidRDefault="00396533" w:rsidP="00396533">
            <w:pPr>
              <w:spacing w:after="0" w:line="240" w:lineRule="auto"/>
              <w:ind w:left="0" w:right="0" w:firstLine="0"/>
              <w:jc w:val="right"/>
              <w:rPr>
                <w:sz w:val="22"/>
              </w:rPr>
            </w:pPr>
            <w:r w:rsidRPr="00396533">
              <w:rPr>
                <w:sz w:val="22"/>
              </w:rPr>
              <w:t>0,865</w:t>
            </w:r>
          </w:p>
        </w:tc>
        <w:tc>
          <w:tcPr>
            <w:tcW w:w="0" w:type="auto"/>
            <w:noWrap/>
            <w:hideMark/>
          </w:tcPr>
          <w:p w14:paraId="4DAE0888" w14:textId="77777777" w:rsidR="00396533" w:rsidRPr="00396533" w:rsidRDefault="00396533" w:rsidP="00396533">
            <w:pPr>
              <w:spacing w:after="0" w:line="240" w:lineRule="auto"/>
              <w:ind w:left="0" w:right="0" w:firstLine="0"/>
              <w:jc w:val="right"/>
              <w:rPr>
                <w:sz w:val="22"/>
              </w:rPr>
            </w:pPr>
            <w:r w:rsidRPr="00396533">
              <w:rPr>
                <w:sz w:val="22"/>
              </w:rPr>
              <w:t>2,628</w:t>
            </w:r>
          </w:p>
        </w:tc>
        <w:tc>
          <w:tcPr>
            <w:tcW w:w="0" w:type="auto"/>
            <w:noWrap/>
            <w:hideMark/>
          </w:tcPr>
          <w:p w14:paraId="288A1576" w14:textId="77777777" w:rsidR="00396533" w:rsidRPr="00396533" w:rsidRDefault="00396533" w:rsidP="00396533">
            <w:pPr>
              <w:spacing w:after="0" w:line="240" w:lineRule="auto"/>
              <w:ind w:left="0" w:right="0" w:firstLine="0"/>
              <w:jc w:val="right"/>
              <w:rPr>
                <w:sz w:val="22"/>
              </w:rPr>
            </w:pPr>
            <w:r w:rsidRPr="00396533">
              <w:rPr>
                <w:sz w:val="22"/>
              </w:rPr>
              <w:t>0,04</w:t>
            </w:r>
          </w:p>
        </w:tc>
        <w:tc>
          <w:tcPr>
            <w:tcW w:w="0" w:type="auto"/>
            <w:hideMark/>
          </w:tcPr>
          <w:p w14:paraId="5466115B" w14:textId="77777777" w:rsidR="00396533" w:rsidRPr="00396533" w:rsidRDefault="00396533" w:rsidP="00396533">
            <w:pPr>
              <w:spacing w:after="0" w:line="240" w:lineRule="auto"/>
              <w:ind w:left="0" w:right="0" w:firstLine="0"/>
              <w:jc w:val="left"/>
              <w:rPr>
                <w:color w:val="auto"/>
                <w:sz w:val="22"/>
              </w:rPr>
            </w:pPr>
          </w:p>
        </w:tc>
      </w:tr>
      <w:tr w:rsidR="00396533" w:rsidRPr="00FA60B0" w14:paraId="1375FDDC" w14:textId="77777777" w:rsidTr="00FA60B0">
        <w:trPr>
          <w:trHeight w:val="20"/>
        </w:trPr>
        <w:tc>
          <w:tcPr>
            <w:tcW w:w="0" w:type="auto"/>
            <w:vMerge/>
            <w:hideMark/>
          </w:tcPr>
          <w:p w14:paraId="2E7C7E86" w14:textId="77777777" w:rsidR="00396533" w:rsidRPr="00396533" w:rsidRDefault="00396533" w:rsidP="00396533">
            <w:pPr>
              <w:spacing w:after="0" w:line="240" w:lineRule="auto"/>
              <w:ind w:left="0" w:right="0" w:firstLine="0"/>
              <w:jc w:val="left"/>
              <w:rPr>
                <w:color w:val="auto"/>
                <w:sz w:val="22"/>
              </w:rPr>
            </w:pPr>
          </w:p>
        </w:tc>
        <w:tc>
          <w:tcPr>
            <w:tcW w:w="0" w:type="auto"/>
            <w:hideMark/>
          </w:tcPr>
          <w:p w14:paraId="790EA23C" w14:textId="77777777" w:rsidR="00396533" w:rsidRPr="00396533" w:rsidRDefault="00396533" w:rsidP="00396533">
            <w:pPr>
              <w:spacing w:after="0" w:line="240" w:lineRule="auto"/>
              <w:ind w:left="0" w:right="0" w:firstLine="0"/>
              <w:jc w:val="center"/>
              <w:rPr>
                <w:color w:val="auto"/>
                <w:sz w:val="22"/>
              </w:rPr>
            </w:pPr>
            <w:r w:rsidRPr="00396533">
              <w:rPr>
                <w:color w:val="auto"/>
                <w:sz w:val="22"/>
              </w:rPr>
              <w:t>Линейная регрессия с логарифмированной целевой переменной</w:t>
            </w:r>
          </w:p>
        </w:tc>
        <w:tc>
          <w:tcPr>
            <w:tcW w:w="0" w:type="auto"/>
            <w:noWrap/>
            <w:hideMark/>
          </w:tcPr>
          <w:p w14:paraId="4172C38B" w14:textId="77777777" w:rsidR="00396533" w:rsidRPr="00396533" w:rsidRDefault="00396533" w:rsidP="00396533">
            <w:pPr>
              <w:spacing w:after="0" w:line="240" w:lineRule="auto"/>
              <w:ind w:left="0" w:right="0" w:firstLine="0"/>
              <w:jc w:val="right"/>
              <w:rPr>
                <w:sz w:val="22"/>
              </w:rPr>
            </w:pPr>
            <w:r w:rsidRPr="00396533">
              <w:rPr>
                <w:sz w:val="22"/>
              </w:rPr>
              <w:t>0,856</w:t>
            </w:r>
          </w:p>
        </w:tc>
        <w:tc>
          <w:tcPr>
            <w:tcW w:w="0" w:type="auto"/>
            <w:noWrap/>
            <w:hideMark/>
          </w:tcPr>
          <w:p w14:paraId="6AC48D20" w14:textId="77777777" w:rsidR="00396533" w:rsidRPr="00396533" w:rsidRDefault="00396533" w:rsidP="00396533">
            <w:pPr>
              <w:spacing w:after="0" w:line="240" w:lineRule="auto"/>
              <w:ind w:left="0" w:right="0" w:firstLine="0"/>
              <w:jc w:val="right"/>
              <w:rPr>
                <w:sz w:val="22"/>
              </w:rPr>
            </w:pPr>
            <w:r w:rsidRPr="00396533">
              <w:rPr>
                <w:sz w:val="22"/>
              </w:rPr>
              <w:t>2,433</w:t>
            </w:r>
          </w:p>
        </w:tc>
        <w:tc>
          <w:tcPr>
            <w:tcW w:w="0" w:type="auto"/>
            <w:noWrap/>
            <w:hideMark/>
          </w:tcPr>
          <w:p w14:paraId="1166F878" w14:textId="77777777" w:rsidR="00396533" w:rsidRPr="00396533" w:rsidRDefault="00396533" w:rsidP="00396533">
            <w:pPr>
              <w:spacing w:after="0" w:line="240" w:lineRule="auto"/>
              <w:ind w:left="0" w:right="0" w:firstLine="0"/>
              <w:jc w:val="right"/>
              <w:rPr>
                <w:sz w:val="22"/>
              </w:rPr>
            </w:pPr>
            <w:r w:rsidRPr="00396533">
              <w:rPr>
                <w:sz w:val="22"/>
              </w:rPr>
              <w:t>0,036</w:t>
            </w:r>
          </w:p>
        </w:tc>
        <w:tc>
          <w:tcPr>
            <w:tcW w:w="0" w:type="auto"/>
            <w:noWrap/>
            <w:hideMark/>
          </w:tcPr>
          <w:p w14:paraId="3656C007" w14:textId="77777777" w:rsidR="00396533" w:rsidRPr="00396533" w:rsidRDefault="00396533" w:rsidP="00396533">
            <w:pPr>
              <w:spacing w:after="0" w:line="240" w:lineRule="auto"/>
              <w:ind w:left="0" w:right="0" w:firstLine="0"/>
              <w:jc w:val="right"/>
              <w:rPr>
                <w:sz w:val="22"/>
              </w:rPr>
            </w:pPr>
            <w:r w:rsidRPr="00396533">
              <w:rPr>
                <w:sz w:val="22"/>
              </w:rPr>
              <w:t>0,857</w:t>
            </w:r>
          </w:p>
        </w:tc>
        <w:tc>
          <w:tcPr>
            <w:tcW w:w="0" w:type="auto"/>
            <w:noWrap/>
            <w:hideMark/>
          </w:tcPr>
          <w:p w14:paraId="39119B5E" w14:textId="77777777" w:rsidR="00396533" w:rsidRPr="00396533" w:rsidRDefault="00396533" w:rsidP="00396533">
            <w:pPr>
              <w:spacing w:after="0" w:line="240" w:lineRule="auto"/>
              <w:ind w:left="0" w:right="0" w:firstLine="0"/>
              <w:jc w:val="right"/>
              <w:rPr>
                <w:sz w:val="22"/>
              </w:rPr>
            </w:pPr>
            <w:r w:rsidRPr="00396533">
              <w:rPr>
                <w:sz w:val="22"/>
              </w:rPr>
              <w:t>2,718</w:t>
            </w:r>
          </w:p>
        </w:tc>
        <w:tc>
          <w:tcPr>
            <w:tcW w:w="0" w:type="auto"/>
            <w:noWrap/>
            <w:hideMark/>
          </w:tcPr>
          <w:p w14:paraId="73824248" w14:textId="77777777" w:rsidR="00396533" w:rsidRPr="00396533" w:rsidRDefault="00396533" w:rsidP="00396533">
            <w:pPr>
              <w:spacing w:after="0" w:line="240" w:lineRule="auto"/>
              <w:ind w:left="0" w:right="0" w:firstLine="0"/>
              <w:jc w:val="right"/>
              <w:rPr>
                <w:sz w:val="22"/>
              </w:rPr>
            </w:pPr>
            <w:r w:rsidRPr="00396533">
              <w:rPr>
                <w:sz w:val="22"/>
              </w:rPr>
              <w:t>0,041</w:t>
            </w:r>
          </w:p>
        </w:tc>
        <w:tc>
          <w:tcPr>
            <w:tcW w:w="0" w:type="auto"/>
            <w:hideMark/>
          </w:tcPr>
          <w:p w14:paraId="6735BBE4" w14:textId="77777777" w:rsidR="00396533" w:rsidRPr="00396533" w:rsidRDefault="00396533" w:rsidP="00396533">
            <w:pPr>
              <w:spacing w:after="0" w:line="240" w:lineRule="auto"/>
              <w:ind w:left="0" w:right="0" w:firstLine="0"/>
              <w:jc w:val="left"/>
              <w:rPr>
                <w:color w:val="auto"/>
                <w:sz w:val="22"/>
              </w:rPr>
            </w:pPr>
          </w:p>
        </w:tc>
      </w:tr>
    </w:tbl>
    <w:p w14:paraId="1BF67399" w14:textId="77777777" w:rsidR="0044124E" w:rsidRDefault="0044124E" w:rsidP="0044309E">
      <w:pPr>
        <w:ind w:left="0" w:firstLine="708"/>
      </w:pPr>
    </w:p>
    <w:p w14:paraId="74DD14D5" w14:textId="17409242" w:rsidR="000569BD" w:rsidRDefault="000569BD" w:rsidP="001553CC">
      <w:pPr>
        <w:ind w:left="0" w:firstLine="708"/>
      </w:pPr>
      <w:r>
        <w:t>В представленной таблице приводится сравнительный анализ эффективности различных моделей линейной регрессии на основе метрик качества, применяемых как на тренировочной, так и на тестовой выборках. Оценки моделей базируются на наличии или отсутствии логарифмирования предикторов (независимых переменных) и целевой переменной. Для каждой модели рассчитаны следующие показатели:</w:t>
      </w:r>
    </w:p>
    <w:p w14:paraId="607536B3" w14:textId="77777777" w:rsidR="000569BD" w:rsidRDefault="000569BD" w:rsidP="000569BD">
      <w:pPr>
        <w:pStyle w:val="a8"/>
        <w:numPr>
          <w:ilvl w:val="0"/>
          <w:numId w:val="53"/>
        </w:numPr>
      </w:pPr>
      <w:r>
        <w:t>Коэффициент детерминации (R^2), отражающий долю дисперсии зависимой переменной, объясненную моделью.</w:t>
      </w:r>
    </w:p>
    <w:p w14:paraId="0BC04CAB" w14:textId="77777777" w:rsidR="000569BD" w:rsidRDefault="000569BD" w:rsidP="000569BD">
      <w:pPr>
        <w:pStyle w:val="a8"/>
        <w:numPr>
          <w:ilvl w:val="0"/>
          <w:numId w:val="53"/>
        </w:numPr>
      </w:pPr>
      <w:r>
        <w:t>Средняя абсолютная ошибка (MAE), представляющая собой среднее абсолютное отклонение прогнозируемых значений от фактических.</w:t>
      </w:r>
    </w:p>
    <w:p w14:paraId="0BF59001" w14:textId="61ECBD74" w:rsidR="000569BD" w:rsidRDefault="000569BD" w:rsidP="000569BD">
      <w:pPr>
        <w:pStyle w:val="a8"/>
        <w:numPr>
          <w:ilvl w:val="0"/>
          <w:numId w:val="53"/>
        </w:numPr>
      </w:pPr>
      <w:r>
        <w:t>Средний процент абсолютного отклонения (MAPE), измеряющий относительную ошибку прогноза в процентах.</w:t>
      </w:r>
    </w:p>
    <w:p w14:paraId="20BDB2D2" w14:textId="77777777" w:rsidR="000569BD" w:rsidRDefault="000569BD" w:rsidP="000569BD">
      <w:pPr>
        <w:pStyle w:val="a8"/>
        <w:ind w:firstLine="0"/>
      </w:pPr>
    </w:p>
    <w:p w14:paraId="378DA6E1" w14:textId="2881EF64" w:rsidR="000569BD" w:rsidRDefault="000569BD" w:rsidP="000569BD">
      <w:pPr>
        <w:ind w:left="0" w:firstLine="708"/>
      </w:pPr>
      <w:r>
        <w:t>Результаты оценки четырех моделей представлены следующим образом:</w:t>
      </w:r>
    </w:p>
    <w:p w14:paraId="5ABA5E13" w14:textId="77777777" w:rsidR="00FF3915" w:rsidRDefault="00FF3915" w:rsidP="00FF3915">
      <w:pPr>
        <w:ind w:left="0" w:firstLine="0"/>
      </w:pPr>
    </w:p>
    <w:p w14:paraId="6E1CFC2C" w14:textId="1BC9A5A6" w:rsidR="000569BD" w:rsidRDefault="000569BD" w:rsidP="00B90F2D">
      <w:pPr>
        <w:pStyle w:val="a8"/>
        <w:numPr>
          <w:ilvl w:val="0"/>
          <w:numId w:val="56"/>
        </w:numPr>
      </w:pPr>
      <w:r>
        <w:t xml:space="preserve">Модель классической линейной регрессии с </w:t>
      </w:r>
      <w:proofErr w:type="spellStart"/>
      <w:r>
        <w:t>мультиколлинеарностью</w:t>
      </w:r>
      <w:proofErr w:type="spellEnd"/>
      <w:r>
        <w:t xml:space="preserve"> без логарифмирования признаков показала коэффициент детерминации R^2 равный 0,819 на тренировочной выборке и 0,782 на тестовой, что указывает на высокую объясняющую способность модели на обучающих данных и незначительное снижение этой способности на тестовых данных.</w:t>
      </w:r>
    </w:p>
    <w:p w14:paraId="69030BD5" w14:textId="77777777" w:rsidR="000569BD" w:rsidRDefault="000569BD" w:rsidP="00B90F2D">
      <w:pPr>
        <w:pStyle w:val="a8"/>
        <w:numPr>
          <w:ilvl w:val="0"/>
          <w:numId w:val="56"/>
        </w:numPr>
      </w:pPr>
      <w:r>
        <w:t>Классическая линейная регрессия без логарифмированных признаков имеет аналогичные значения R^2, но с незначительно большими ошибками по MAE и MAPE на тестовой выборке.</w:t>
      </w:r>
    </w:p>
    <w:p w14:paraId="0B74B7D7" w14:textId="77777777" w:rsidR="000569BD" w:rsidRDefault="000569BD" w:rsidP="00B90F2D">
      <w:pPr>
        <w:pStyle w:val="a8"/>
        <w:numPr>
          <w:ilvl w:val="0"/>
          <w:numId w:val="56"/>
        </w:numPr>
      </w:pPr>
      <w:r>
        <w:lastRenderedPageBreak/>
        <w:t>При логарифмировании признаков классическая линейная регрессия показывает улучшение коэффициента детерминации до 0,866 на тренировочной выборке и до 0,865 на тестовой, сопровождаемое снижением ошибок MAE и MAPE.</w:t>
      </w:r>
    </w:p>
    <w:p w14:paraId="59DB5F5E" w14:textId="77777777" w:rsidR="000569BD" w:rsidRDefault="000569BD" w:rsidP="00B90F2D">
      <w:pPr>
        <w:pStyle w:val="a8"/>
        <w:numPr>
          <w:ilvl w:val="0"/>
          <w:numId w:val="56"/>
        </w:numPr>
      </w:pPr>
      <w:r>
        <w:t xml:space="preserve">Линейная регрессия с логарифмированной целевой переменной демонстрирует несколько более низкие значения R^2, но все еще высокие, со сравнительно малыми значениями ошибок MAE и MAPE по сравнению с классической линейной регрессией с </w:t>
      </w:r>
      <w:proofErr w:type="spellStart"/>
      <w:r>
        <w:t>мультиколлинеарностью</w:t>
      </w:r>
      <w:proofErr w:type="spellEnd"/>
      <w:r>
        <w:t>.</w:t>
      </w:r>
    </w:p>
    <w:p w14:paraId="4FE67396" w14:textId="77777777" w:rsidR="000569BD" w:rsidRDefault="000569BD" w:rsidP="000569BD">
      <w:pPr>
        <w:ind w:left="0" w:firstLine="708"/>
      </w:pPr>
    </w:p>
    <w:p w14:paraId="791C4D47" w14:textId="56ED248C" w:rsidR="0044124E" w:rsidRDefault="000569BD" w:rsidP="000569BD">
      <w:pPr>
        <w:ind w:left="0" w:firstLine="708"/>
      </w:pPr>
      <w:r>
        <w:t>Эти результаты подчеркивают потенциальные преимущества логарифмирования признаков в улучшении точности и устойчивости линейных регрессионных моделей.</w:t>
      </w:r>
    </w:p>
    <w:p w14:paraId="3A561EF2" w14:textId="77777777" w:rsidR="00FF3915" w:rsidRDefault="00FF3915" w:rsidP="000569BD">
      <w:pPr>
        <w:ind w:left="0" w:firstLine="708"/>
      </w:pPr>
    </w:p>
    <w:p w14:paraId="0957FD32" w14:textId="4650CB96" w:rsidR="00FF3915" w:rsidRDefault="00FF3915" w:rsidP="00FF3915">
      <w:pPr>
        <w:pStyle w:val="1"/>
      </w:pPr>
      <w:bookmarkStart w:id="18" w:name="_Toc150464052"/>
      <w:r>
        <w:t>Линейная регрессия с регуляризацией</w:t>
      </w:r>
      <w:bookmarkEnd w:id="18"/>
    </w:p>
    <w:p w14:paraId="696B474B" w14:textId="77777777" w:rsidR="008E2311" w:rsidRDefault="008E2311" w:rsidP="008E2311">
      <w:pPr>
        <w:ind w:left="0" w:firstLine="0"/>
      </w:pPr>
    </w:p>
    <w:p w14:paraId="50C9FA1B" w14:textId="77777777" w:rsidR="00655964" w:rsidRDefault="00655964" w:rsidP="00655964">
      <w:pPr>
        <w:ind w:left="0" w:firstLine="708"/>
      </w:pPr>
      <w:r>
        <w:t xml:space="preserve">В рамках исследования был осуществлён регрессионный анализ, в котором применялись два алгоритма регуляризации: </w:t>
      </w:r>
      <w:proofErr w:type="spellStart"/>
      <w:r>
        <w:t>Lasso</w:t>
      </w:r>
      <w:proofErr w:type="spellEnd"/>
      <w:r>
        <w:t xml:space="preserve"> и </w:t>
      </w:r>
      <w:proofErr w:type="spellStart"/>
      <w:r>
        <w:t>Ridge</w:t>
      </w:r>
      <w:proofErr w:type="spellEnd"/>
      <w:r>
        <w:t xml:space="preserve">. Эти методы являются инструментами для решения проблемы переобучения и </w:t>
      </w:r>
      <w:proofErr w:type="spellStart"/>
      <w:r>
        <w:t>мультиколлинеарности</w:t>
      </w:r>
      <w:proofErr w:type="spellEnd"/>
      <w:r>
        <w:t xml:space="preserve"> в линейной регрессии. Алгоритм </w:t>
      </w:r>
      <w:proofErr w:type="spellStart"/>
      <w:r>
        <w:t>Lasso</w:t>
      </w:r>
      <w:proofErr w:type="spellEnd"/>
      <w:r>
        <w:t xml:space="preserve"> способствует отбору переменных, обнуляя коэффициенты менее значимых признаков, тем самым упрощая модель и снижая сложность. В свою очередь, </w:t>
      </w:r>
      <w:proofErr w:type="spellStart"/>
      <w:r>
        <w:t>Ridge</w:t>
      </w:r>
      <w:proofErr w:type="spellEnd"/>
      <w:r>
        <w:t xml:space="preserve"> регрессия уменьшает размер коэффициентов, что минимизирует риск переобучения, сохраняя при этом все переменные в модели.</w:t>
      </w:r>
    </w:p>
    <w:p w14:paraId="6FE5BF79" w14:textId="0741DA1F" w:rsidR="005F59B2" w:rsidRDefault="005F59B2" w:rsidP="00655964">
      <w:pPr>
        <w:ind w:left="0" w:firstLine="708"/>
      </w:pPr>
      <w:r>
        <w:t>Б</w:t>
      </w:r>
      <w:r w:rsidRPr="005F59B2">
        <w:t xml:space="preserve">ыла использована модель линейной регрессии без предварительного удаления переменных с высокими значениями VIF, основываясь на предпосылке, что </w:t>
      </w:r>
      <w:proofErr w:type="spellStart"/>
      <w:r w:rsidRPr="005F59B2">
        <w:t>регуляризационные</w:t>
      </w:r>
      <w:proofErr w:type="spellEnd"/>
      <w:r w:rsidRPr="005F59B2">
        <w:t xml:space="preserve"> методы, такие как </w:t>
      </w:r>
      <w:proofErr w:type="spellStart"/>
      <w:r w:rsidRPr="005F59B2">
        <w:t>Lasso</w:t>
      </w:r>
      <w:proofErr w:type="spellEnd"/>
      <w:r w:rsidRPr="005F59B2">
        <w:t xml:space="preserve"> и </w:t>
      </w:r>
      <w:proofErr w:type="spellStart"/>
      <w:r w:rsidRPr="005F59B2">
        <w:t>Ridge</w:t>
      </w:r>
      <w:proofErr w:type="spellEnd"/>
      <w:r w:rsidRPr="005F59B2">
        <w:t xml:space="preserve">, могут эффективно снизить влияние </w:t>
      </w:r>
      <w:proofErr w:type="spellStart"/>
      <w:r w:rsidRPr="005F59B2">
        <w:t>мультиколлинеарности</w:t>
      </w:r>
      <w:proofErr w:type="spellEnd"/>
      <w:r w:rsidRPr="005F59B2">
        <w:t>, минимизируя вздутие дисперсии коэффициентов.</w:t>
      </w:r>
    </w:p>
    <w:p w14:paraId="035EA85E" w14:textId="2E9B708E" w:rsidR="005F59B2" w:rsidRDefault="005F59B2" w:rsidP="00CE52DB">
      <w:pPr>
        <w:ind w:left="0" w:firstLine="708"/>
      </w:pPr>
      <w:r>
        <w:t xml:space="preserve">Для оптимизации </w:t>
      </w:r>
      <w:proofErr w:type="spellStart"/>
      <w:r>
        <w:t>гиперпараметров</w:t>
      </w:r>
      <w:proofErr w:type="spellEnd"/>
      <w:r>
        <w:t xml:space="preserve"> регуляризации был применён инструмент автоматической настройки </w:t>
      </w:r>
      <w:proofErr w:type="spellStart"/>
      <w:r>
        <w:t>гиперпараметров</w:t>
      </w:r>
      <w:proofErr w:type="spellEnd"/>
      <w:r>
        <w:t xml:space="preserve"> </w:t>
      </w:r>
      <w:proofErr w:type="spellStart"/>
      <w:r>
        <w:t>Optuna</w:t>
      </w:r>
      <w:proofErr w:type="spellEnd"/>
      <w:r>
        <w:t xml:space="preserve">, который позволяет автоматически итеративно исследовать пространство параметров для поиска наилучшего набора значений. В частности, для модели </w:t>
      </w:r>
      <w:proofErr w:type="spellStart"/>
      <w:r>
        <w:t>Lasso</w:t>
      </w:r>
      <w:proofErr w:type="spellEnd"/>
      <w:r>
        <w:t xml:space="preserve"> искались значения параметра </w:t>
      </w:r>
      <w:proofErr w:type="spellStart"/>
      <w:r>
        <w:t>alpha</w:t>
      </w:r>
      <w:proofErr w:type="spellEnd"/>
      <w:r>
        <w:t xml:space="preserve">, который контролирует силу регуляризации, в пределах от 0.0001 до 50. Аналогичная процедура была выполнена для модели </w:t>
      </w:r>
      <w:proofErr w:type="spellStart"/>
      <w:r>
        <w:t>Ridge</w:t>
      </w:r>
      <w:proofErr w:type="spellEnd"/>
      <w:r>
        <w:t xml:space="preserve"> с тем же диапазоном для </w:t>
      </w:r>
      <w:proofErr w:type="spellStart"/>
      <w:r>
        <w:t>alpha</w:t>
      </w:r>
      <w:proofErr w:type="spellEnd"/>
      <w:r>
        <w:t>.</w:t>
      </w:r>
      <w:r>
        <w:t xml:space="preserve"> </w:t>
      </w:r>
      <w:proofErr w:type="spellStart"/>
      <w:r>
        <w:t>Optuna</w:t>
      </w:r>
      <w:proofErr w:type="spellEnd"/>
      <w:r>
        <w:t xml:space="preserve"> применяла кросс-валидацию с пятикратным разбиением для оценки качества модели с различными значениями </w:t>
      </w:r>
      <w:proofErr w:type="spellStart"/>
      <w:r>
        <w:t>гиперпараметров</w:t>
      </w:r>
      <w:proofErr w:type="spellEnd"/>
      <w:r>
        <w:t xml:space="preserve">, используя коэффициент детерминации R^2 в качестве </w:t>
      </w:r>
      <w:r>
        <w:lastRenderedPageBreak/>
        <w:t xml:space="preserve">метрики качества. Этот подход позволяет не только найти оптимальные значения </w:t>
      </w:r>
      <w:proofErr w:type="spellStart"/>
      <w:r>
        <w:t>гиперпараметров</w:t>
      </w:r>
      <w:proofErr w:type="spellEnd"/>
      <w:r>
        <w:t xml:space="preserve">, но и обеспечить, что модель обладает хорошей обобщающей способностью, что оценивалось по устойчивости показателей качества на разных </w:t>
      </w:r>
      <w:proofErr w:type="spellStart"/>
      <w:r>
        <w:t>подвыборках</w:t>
      </w:r>
      <w:proofErr w:type="spellEnd"/>
      <w:r>
        <w:t xml:space="preserve"> данных.</w:t>
      </w:r>
    </w:p>
    <w:p w14:paraId="6C614B1A" w14:textId="77777777" w:rsidR="00CE52DB" w:rsidRDefault="00CE52DB" w:rsidP="00CE52DB">
      <w:pPr>
        <w:ind w:left="0" w:firstLine="708"/>
      </w:pPr>
    </w:p>
    <w:p w14:paraId="0841F833" w14:textId="59BBB8C3" w:rsidR="00FF3915" w:rsidRDefault="005F59B2" w:rsidP="005F59B2">
      <w:pPr>
        <w:ind w:left="0" w:firstLine="708"/>
      </w:pPr>
      <w:r>
        <w:t xml:space="preserve">В результате такого методического подхода к подбору </w:t>
      </w:r>
      <w:proofErr w:type="spellStart"/>
      <w:r>
        <w:t>гиперпараметров</w:t>
      </w:r>
      <w:proofErr w:type="spellEnd"/>
      <w:r>
        <w:t xml:space="preserve"> были найдены наилучшие конфигурации для обеих регуляризированных моделей</w:t>
      </w:r>
      <w:r w:rsidRPr="005F59B2">
        <w:t>:</w:t>
      </w:r>
    </w:p>
    <w:p w14:paraId="1AEF5488" w14:textId="77571271" w:rsidR="005F59B2" w:rsidRDefault="005F59B2" w:rsidP="00CE52DB">
      <w:pPr>
        <w:pStyle w:val="a8"/>
        <w:numPr>
          <w:ilvl w:val="0"/>
          <w:numId w:val="59"/>
        </w:numPr>
      </w:pPr>
      <w:proofErr w:type="spellStart"/>
      <w:r>
        <w:t>Ridge</w:t>
      </w:r>
      <w:proofErr w:type="spellEnd"/>
      <w:r>
        <w:t>: {'</w:t>
      </w:r>
      <w:proofErr w:type="spellStart"/>
      <w:r>
        <w:t>alpha</w:t>
      </w:r>
      <w:proofErr w:type="spellEnd"/>
      <w:r>
        <w:t>': 1.156}</w:t>
      </w:r>
    </w:p>
    <w:p w14:paraId="579495B0" w14:textId="77777777" w:rsidR="00CE52DB" w:rsidRDefault="005F59B2" w:rsidP="00CE52DB">
      <w:pPr>
        <w:pStyle w:val="a8"/>
        <w:numPr>
          <w:ilvl w:val="0"/>
          <w:numId w:val="59"/>
        </w:numPr>
      </w:pPr>
      <w:proofErr w:type="spellStart"/>
      <w:r>
        <w:t>Lasso</w:t>
      </w:r>
      <w:proofErr w:type="spellEnd"/>
      <w:r>
        <w:t>: {'</w:t>
      </w:r>
      <w:proofErr w:type="spellStart"/>
      <w:r>
        <w:t>alpha</w:t>
      </w:r>
      <w:proofErr w:type="spellEnd"/>
      <w:r>
        <w:t>': 0.005}</w:t>
      </w:r>
    </w:p>
    <w:p w14:paraId="22F6E14E" w14:textId="6DCC743F" w:rsidR="00CE52DB" w:rsidRDefault="00CE52DB" w:rsidP="00CE52DB">
      <w:pPr>
        <w:ind w:left="0" w:firstLine="708"/>
      </w:pPr>
      <w:r>
        <w:t xml:space="preserve">Для модели </w:t>
      </w:r>
      <w:proofErr w:type="spellStart"/>
      <w:r>
        <w:t>Ridge</w:t>
      </w:r>
      <w:proofErr w:type="spellEnd"/>
      <w:r>
        <w:t xml:space="preserve"> регрессии найденное значение </w:t>
      </w:r>
      <w:proofErr w:type="spellStart"/>
      <w:r>
        <w:t>alpha</w:t>
      </w:r>
      <w:proofErr w:type="spellEnd"/>
      <w:r>
        <w:t xml:space="preserve"> равное 1.156 указывает на то, что </w:t>
      </w:r>
      <w:proofErr w:type="spellStart"/>
      <w:r>
        <w:t>регуляризационный</w:t>
      </w:r>
      <w:proofErr w:type="spellEnd"/>
      <w:r>
        <w:t xml:space="preserve"> штраф умеренный. Для модели </w:t>
      </w:r>
      <w:proofErr w:type="spellStart"/>
      <w:r>
        <w:t>Lasso</w:t>
      </w:r>
      <w:proofErr w:type="spellEnd"/>
      <w:r>
        <w:t xml:space="preserve"> регрессии значение </w:t>
      </w:r>
      <w:proofErr w:type="spellStart"/>
      <w:r>
        <w:t>alpha</w:t>
      </w:r>
      <w:proofErr w:type="spellEnd"/>
      <w:r>
        <w:t xml:space="preserve"> равное 0.005 говорит о том, что </w:t>
      </w:r>
      <w:proofErr w:type="spellStart"/>
      <w:r>
        <w:t>регуляризационный</w:t>
      </w:r>
      <w:proofErr w:type="spellEnd"/>
      <w:r>
        <w:t xml:space="preserve"> штраф относительно низкий, но всё же присутствует.</w:t>
      </w:r>
    </w:p>
    <w:p w14:paraId="4E79CF28" w14:textId="77777777" w:rsidR="00FA60B0" w:rsidRDefault="00FA60B0" w:rsidP="00CE52DB">
      <w:pPr>
        <w:ind w:left="0" w:firstLine="708"/>
      </w:pPr>
    </w:p>
    <w:p w14:paraId="56CDC214" w14:textId="2EA996A3" w:rsidR="00CE52DB" w:rsidRDefault="00FA60B0" w:rsidP="00FA60B0">
      <w:pPr>
        <w:pStyle w:val="2"/>
      </w:pPr>
      <w:bookmarkStart w:id="19" w:name="_Toc150464053"/>
      <w:r>
        <w:t>Результаты моделирования</w:t>
      </w:r>
      <w:bookmarkEnd w:id="19"/>
    </w:p>
    <w:p w14:paraId="2BEB6644" w14:textId="77777777" w:rsidR="001553CC" w:rsidRPr="001553CC" w:rsidRDefault="001553CC" w:rsidP="001553CC"/>
    <w:p w14:paraId="5809801C" w14:textId="7F8494D9" w:rsidR="00FA60B0" w:rsidRDefault="00FA60B0" w:rsidP="00FA60B0">
      <w:pPr>
        <w:ind w:left="0" w:firstLine="708"/>
      </w:pPr>
      <w:r w:rsidRPr="00FA60B0">
        <w:t>Для обеспечения объективности анализа эффективности моделей, оснащённых механизмом регуляризации, производится их сравнение с базовыми моделями, построенными на предыдущих этапах исследования. Этот процесс сопоставления необходим для того, чтобы определить, вносит ли введение регуляризации улучшения в предсказательную способность моделей. В частности, будет проанализировано изменение величин коэффициента детерминации (R²), средней абсолютной ошибки (MAE) и средней абсолютной процентной ошибки (MAPE) до и после применения регуляризации, что позволит оценить улучшение или ухудшение точности и обобщающей способности моделей.</w:t>
      </w:r>
    </w:p>
    <w:tbl>
      <w:tblPr>
        <w:tblStyle w:val="af4"/>
        <w:tblW w:w="0" w:type="auto"/>
        <w:tblLook w:val="04A0" w:firstRow="1" w:lastRow="0" w:firstColumn="1" w:lastColumn="0" w:noHBand="0" w:noVBand="1"/>
      </w:tblPr>
      <w:tblGrid>
        <w:gridCol w:w="1506"/>
        <w:gridCol w:w="1613"/>
        <w:gridCol w:w="2499"/>
        <w:gridCol w:w="736"/>
        <w:gridCol w:w="736"/>
        <w:gridCol w:w="857"/>
        <w:gridCol w:w="711"/>
        <w:gridCol w:w="711"/>
        <w:gridCol w:w="828"/>
      </w:tblGrid>
      <w:tr w:rsidR="00CE52DB" w:rsidRPr="00CE52DB" w14:paraId="73581A76" w14:textId="77777777" w:rsidTr="00FA60B0">
        <w:trPr>
          <w:trHeight w:val="20"/>
        </w:trPr>
        <w:tc>
          <w:tcPr>
            <w:tcW w:w="0" w:type="auto"/>
            <w:vMerge w:val="restart"/>
            <w:vAlign w:val="center"/>
            <w:hideMark/>
          </w:tcPr>
          <w:p w14:paraId="3BD4F155"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Логарифмированные признаки</w:t>
            </w:r>
          </w:p>
        </w:tc>
        <w:tc>
          <w:tcPr>
            <w:tcW w:w="0" w:type="auto"/>
            <w:vMerge w:val="restart"/>
            <w:vAlign w:val="center"/>
            <w:hideMark/>
          </w:tcPr>
          <w:p w14:paraId="733B2643"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Удалены признаки с большим VIF</w:t>
            </w:r>
          </w:p>
        </w:tc>
        <w:tc>
          <w:tcPr>
            <w:tcW w:w="0" w:type="auto"/>
            <w:vMerge w:val="restart"/>
            <w:vAlign w:val="center"/>
            <w:hideMark/>
          </w:tcPr>
          <w:p w14:paraId="3F37D71E"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Модель</w:t>
            </w:r>
          </w:p>
        </w:tc>
        <w:tc>
          <w:tcPr>
            <w:tcW w:w="0" w:type="auto"/>
            <w:gridSpan w:val="3"/>
            <w:vAlign w:val="center"/>
            <w:hideMark/>
          </w:tcPr>
          <w:p w14:paraId="5C4480A0"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Тренировочная выборка</w:t>
            </w:r>
          </w:p>
        </w:tc>
        <w:tc>
          <w:tcPr>
            <w:tcW w:w="0" w:type="auto"/>
            <w:gridSpan w:val="3"/>
            <w:vAlign w:val="center"/>
            <w:hideMark/>
          </w:tcPr>
          <w:p w14:paraId="4B075516"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Тестовая выборка</w:t>
            </w:r>
          </w:p>
        </w:tc>
      </w:tr>
      <w:tr w:rsidR="00FA60B0" w:rsidRPr="00CE52DB" w14:paraId="6F5D5B7E" w14:textId="77777777" w:rsidTr="00FA60B0">
        <w:trPr>
          <w:trHeight w:val="433"/>
        </w:trPr>
        <w:tc>
          <w:tcPr>
            <w:tcW w:w="0" w:type="auto"/>
            <w:vMerge/>
            <w:vAlign w:val="center"/>
            <w:hideMark/>
          </w:tcPr>
          <w:p w14:paraId="15FC092C"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00F88A78"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59E4DAE2" w14:textId="77777777" w:rsidR="00CE52DB" w:rsidRPr="00CE52DB" w:rsidRDefault="00CE52DB" w:rsidP="00FA60B0">
            <w:pPr>
              <w:spacing w:after="0" w:line="240" w:lineRule="auto"/>
              <w:ind w:left="0" w:right="0" w:firstLine="0"/>
              <w:jc w:val="center"/>
              <w:rPr>
                <w:color w:val="auto"/>
                <w:sz w:val="22"/>
              </w:rPr>
            </w:pPr>
          </w:p>
        </w:tc>
        <w:tc>
          <w:tcPr>
            <w:tcW w:w="0" w:type="auto"/>
            <w:vMerge w:val="restart"/>
            <w:vAlign w:val="center"/>
            <w:hideMark/>
          </w:tcPr>
          <w:p w14:paraId="3BAE0045"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R^2</w:t>
            </w:r>
          </w:p>
        </w:tc>
        <w:tc>
          <w:tcPr>
            <w:tcW w:w="0" w:type="auto"/>
            <w:vMerge w:val="restart"/>
            <w:vAlign w:val="center"/>
            <w:hideMark/>
          </w:tcPr>
          <w:p w14:paraId="1D4D3926"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MAE</w:t>
            </w:r>
          </w:p>
        </w:tc>
        <w:tc>
          <w:tcPr>
            <w:tcW w:w="0" w:type="auto"/>
            <w:vMerge w:val="restart"/>
            <w:vAlign w:val="center"/>
            <w:hideMark/>
          </w:tcPr>
          <w:p w14:paraId="369637BA"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MAPE</w:t>
            </w:r>
          </w:p>
        </w:tc>
        <w:tc>
          <w:tcPr>
            <w:tcW w:w="0" w:type="auto"/>
            <w:vMerge w:val="restart"/>
            <w:vAlign w:val="center"/>
            <w:hideMark/>
          </w:tcPr>
          <w:p w14:paraId="3BE4BB01"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R^2</w:t>
            </w:r>
          </w:p>
        </w:tc>
        <w:tc>
          <w:tcPr>
            <w:tcW w:w="0" w:type="auto"/>
            <w:vMerge w:val="restart"/>
            <w:vAlign w:val="center"/>
            <w:hideMark/>
          </w:tcPr>
          <w:p w14:paraId="50E6E66F"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MAE</w:t>
            </w:r>
          </w:p>
        </w:tc>
        <w:tc>
          <w:tcPr>
            <w:tcW w:w="0" w:type="auto"/>
            <w:vMerge w:val="restart"/>
            <w:vAlign w:val="center"/>
            <w:hideMark/>
          </w:tcPr>
          <w:p w14:paraId="45231EB2"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MAPE</w:t>
            </w:r>
          </w:p>
        </w:tc>
      </w:tr>
      <w:tr w:rsidR="00CE52DB" w:rsidRPr="00CE52DB" w14:paraId="2509F310" w14:textId="77777777" w:rsidTr="00FA60B0">
        <w:trPr>
          <w:trHeight w:val="433"/>
        </w:trPr>
        <w:tc>
          <w:tcPr>
            <w:tcW w:w="0" w:type="auto"/>
            <w:vMerge/>
            <w:vAlign w:val="center"/>
            <w:hideMark/>
          </w:tcPr>
          <w:p w14:paraId="6B8BDFE4"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7019160D"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0D6FE40A"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188C1C17"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521E6AA2"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73ED9F3E"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7E02F7EB"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52EDEFE0"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0D1847CF" w14:textId="77777777" w:rsidR="00CE52DB" w:rsidRPr="00CE52DB" w:rsidRDefault="00CE52DB" w:rsidP="00FA60B0">
            <w:pPr>
              <w:spacing w:after="0" w:line="240" w:lineRule="auto"/>
              <w:ind w:left="0" w:right="0" w:firstLine="0"/>
              <w:jc w:val="center"/>
              <w:rPr>
                <w:color w:val="auto"/>
                <w:sz w:val="22"/>
              </w:rPr>
            </w:pPr>
          </w:p>
        </w:tc>
      </w:tr>
      <w:tr w:rsidR="00CE52DB" w:rsidRPr="00CE52DB" w14:paraId="47E2F6DB" w14:textId="77777777" w:rsidTr="00FA60B0">
        <w:trPr>
          <w:trHeight w:val="20"/>
        </w:trPr>
        <w:tc>
          <w:tcPr>
            <w:tcW w:w="0" w:type="auto"/>
            <w:vMerge w:val="restart"/>
            <w:vAlign w:val="center"/>
            <w:hideMark/>
          </w:tcPr>
          <w:p w14:paraId="09BE84B5" w14:textId="4B40B90C" w:rsidR="00CE52DB" w:rsidRPr="00CE52DB" w:rsidRDefault="00FA60B0" w:rsidP="00FA60B0">
            <w:pPr>
              <w:spacing w:after="0" w:line="240" w:lineRule="auto"/>
              <w:ind w:left="0" w:right="0" w:firstLine="0"/>
              <w:jc w:val="center"/>
              <w:rPr>
                <w:color w:val="auto"/>
                <w:sz w:val="22"/>
              </w:rPr>
            </w:pPr>
            <w:r>
              <w:rPr>
                <w:color w:val="auto"/>
                <w:sz w:val="22"/>
              </w:rPr>
              <w:t>Нет</w:t>
            </w:r>
          </w:p>
        </w:tc>
        <w:tc>
          <w:tcPr>
            <w:tcW w:w="0" w:type="auto"/>
            <w:vAlign w:val="center"/>
            <w:hideMark/>
          </w:tcPr>
          <w:p w14:paraId="6CF5C9B3"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Нет</w:t>
            </w:r>
          </w:p>
        </w:tc>
        <w:tc>
          <w:tcPr>
            <w:tcW w:w="0" w:type="auto"/>
            <w:vAlign w:val="center"/>
            <w:hideMark/>
          </w:tcPr>
          <w:p w14:paraId="2C47CFD7" w14:textId="782BB215" w:rsidR="00CE52DB" w:rsidRPr="00CE52DB" w:rsidRDefault="00CE52DB" w:rsidP="00FA60B0">
            <w:pPr>
              <w:spacing w:after="0" w:line="240" w:lineRule="auto"/>
              <w:ind w:left="0" w:right="0" w:firstLine="0"/>
              <w:jc w:val="center"/>
              <w:rPr>
                <w:color w:val="auto"/>
                <w:sz w:val="22"/>
              </w:rPr>
            </w:pPr>
            <w:r w:rsidRPr="00CE52DB">
              <w:rPr>
                <w:color w:val="auto"/>
                <w:sz w:val="22"/>
              </w:rPr>
              <w:t>Классическая линейная регрессия</w:t>
            </w:r>
          </w:p>
        </w:tc>
        <w:tc>
          <w:tcPr>
            <w:tcW w:w="0" w:type="auto"/>
            <w:vAlign w:val="center"/>
            <w:hideMark/>
          </w:tcPr>
          <w:p w14:paraId="59FD2FAA" w14:textId="77777777" w:rsidR="00CE52DB" w:rsidRPr="00CE52DB" w:rsidRDefault="00CE52DB" w:rsidP="00FA60B0">
            <w:pPr>
              <w:spacing w:after="0" w:line="240" w:lineRule="auto"/>
              <w:ind w:left="0" w:right="0" w:firstLine="0"/>
              <w:jc w:val="center"/>
              <w:rPr>
                <w:sz w:val="22"/>
              </w:rPr>
            </w:pPr>
            <w:r w:rsidRPr="00CE52DB">
              <w:rPr>
                <w:sz w:val="22"/>
              </w:rPr>
              <w:t>0,819</w:t>
            </w:r>
          </w:p>
        </w:tc>
        <w:tc>
          <w:tcPr>
            <w:tcW w:w="0" w:type="auto"/>
            <w:vAlign w:val="center"/>
            <w:hideMark/>
          </w:tcPr>
          <w:p w14:paraId="611A6E50" w14:textId="77777777" w:rsidR="00CE52DB" w:rsidRPr="00CE52DB" w:rsidRDefault="00CE52DB" w:rsidP="00FA60B0">
            <w:pPr>
              <w:spacing w:after="0" w:line="240" w:lineRule="auto"/>
              <w:ind w:left="0" w:right="0" w:firstLine="0"/>
              <w:jc w:val="center"/>
              <w:rPr>
                <w:sz w:val="22"/>
              </w:rPr>
            </w:pPr>
            <w:r w:rsidRPr="00CE52DB">
              <w:rPr>
                <w:sz w:val="22"/>
              </w:rPr>
              <w:t>2,940</w:t>
            </w:r>
          </w:p>
        </w:tc>
        <w:tc>
          <w:tcPr>
            <w:tcW w:w="0" w:type="auto"/>
            <w:vAlign w:val="center"/>
            <w:hideMark/>
          </w:tcPr>
          <w:p w14:paraId="4E06DFEF" w14:textId="77777777" w:rsidR="00CE52DB" w:rsidRPr="00CE52DB" w:rsidRDefault="00CE52DB" w:rsidP="00FA60B0">
            <w:pPr>
              <w:spacing w:after="0" w:line="240" w:lineRule="auto"/>
              <w:ind w:left="0" w:right="0" w:firstLine="0"/>
              <w:jc w:val="center"/>
              <w:rPr>
                <w:sz w:val="22"/>
              </w:rPr>
            </w:pPr>
            <w:r w:rsidRPr="00CE52DB">
              <w:rPr>
                <w:sz w:val="22"/>
              </w:rPr>
              <w:t>0,044</w:t>
            </w:r>
          </w:p>
        </w:tc>
        <w:tc>
          <w:tcPr>
            <w:tcW w:w="0" w:type="auto"/>
            <w:vAlign w:val="center"/>
            <w:hideMark/>
          </w:tcPr>
          <w:p w14:paraId="78C9AABD" w14:textId="77777777" w:rsidR="00CE52DB" w:rsidRPr="00CE52DB" w:rsidRDefault="00CE52DB" w:rsidP="00FA60B0">
            <w:pPr>
              <w:spacing w:after="0" w:line="240" w:lineRule="auto"/>
              <w:ind w:left="0" w:right="0" w:firstLine="0"/>
              <w:jc w:val="center"/>
              <w:rPr>
                <w:sz w:val="22"/>
              </w:rPr>
            </w:pPr>
            <w:r w:rsidRPr="00CE52DB">
              <w:rPr>
                <w:sz w:val="22"/>
              </w:rPr>
              <w:t>0,782</w:t>
            </w:r>
          </w:p>
        </w:tc>
        <w:tc>
          <w:tcPr>
            <w:tcW w:w="0" w:type="auto"/>
            <w:vAlign w:val="center"/>
            <w:hideMark/>
          </w:tcPr>
          <w:p w14:paraId="6BA80979" w14:textId="77777777" w:rsidR="00CE52DB" w:rsidRPr="00CE52DB" w:rsidRDefault="00CE52DB" w:rsidP="00FA60B0">
            <w:pPr>
              <w:spacing w:after="0" w:line="240" w:lineRule="auto"/>
              <w:ind w:left="0" w:right="0" w:firstLine="0"/>
              <w:jc w:val="center"/>
              <w:rPr>
                <w:sz w:val="22"/>
              </w:rPr>
            </w:pPr>
            <w:r w:rsidRPr="00CE52DB">
              <w:rPr>
                <w:sz w:val="22"/>
              </w:rPr>
              <w:t>3,313</w:t>
            </w:r>
          </w:p>
        </w:tc>
        <w:tc>
          <w:tcPr>
            <w:tcW w:w="0" w:type="auto"/>
            <w:vAlign w:val="center"/>
            <w:hideMark/>
          </w:tcPr>
          <w:p w14:paraId="288047B1" w14:textId="77777777" w:rsidR="00CE52DB" w:rsidRPr="00CE52DB" w:rsidRDefault="00CE52DB" w:rsidP="00FA60B0">
            <w:pPr>
              <w:spacing w:after="0" w:line="240" w:lineRule="auto"/>
              <w:ind w:left="0" w:right="0" w:firstLine="0"/>
              <w:jc w:val="center"/>
              <w:rPr>
                <w:sz w:val="22"/>
              </w:rPr>
            </w:pPr>
            <w:r w:rsidRPr="00CE52DB">
              <w:rPr>
                <w:sz w:val="22"/>
              </w:rPr>
              <w:t>0,050</w:t>
            </w:r>
          </w:p>
        </w:tc>
      </w:tr>
      <w:tr w:rsidR="00FA60B0" w:rsidRPr="00CE52DB" w14:paraId="619E6384" w14:textId="77777777" w:rsidTr="00FA60B0">
        <w:trPr>
          <w:trHeight w:val="20"/>
        </w:trPr>
        <w:tc>
          <w:tcPr>
            <w:tcW w:w="0" w:type="auto"/>
            <w:vMerge/>
            <w:vAlign w:val="center"/>
            <w:hideMark/>
          </w:tcPr>
          <w:p w14:paraId="69251C21" w14:textId="77777777" w:rsidR="00FA60B0" w:rsidRPr="00CE52DB" w:rsidRDefault="00FA60B0" w:rsidP="00FA60B0">
            <w:pPr>
              <w:spacing w:after="0" w:line="240" w:lineRule="auto"/>
              <w:ind w:left="0" w:right="0" w:firstLine="0"/>
              <w:jc w:val="center"/>
              <w:rPr>
                <w:color w:val="auto"/>
                <w:sz w:val="22"/>
              </w:rPr>
            </w:pPr>
          </w:p>
        </w:tc>
        <w:tc>
          <w:tcPr>
            <w:tcW w:w="0" w:type="auto"/>
            <w:vMerge w:val="restart"/>
            <w:vAlign w:val="center"/>
            <w:hideMark/>
          </w:tcPr>
          <w:p w14:paraId="0A8B0C44" w14:textId="77777777" w:rsidR="00FA60B0" w:rsidRDefault="00FA60B0" w:rsidP="00FA60B0">
            <w:pPr>
              <w:spacing w:after="0" w:line="240" w:lineRule="auto"/>
              <w:ind w:left="0" w:right="0" w:firstLine="0"/>
              <w:jc w:val="center"/>
              <w:rPr>
                <w:color w:val="auto"/>
                <w:sz w:val="22"/>
              </w:rPr>
            </w:pPr>
            <w:r>
              <w:rPr>
                <w:color w:val="auto"/>
                <w:sz w:val="22"/>
              </w:rPr>
              <w:t>Да</w:t>
            </w:r>
          </w:p>
          <w:p w14:paraId="4FB4FF65" w14:textId="52305B46" w:rsidR="00FA60B0" w:rsidRPr="00CE52DB" w:rsidRDefault="00FA60B0" w:rsidP="00FA60B0">
            <w:pPr>
              <w:spacing w:after="0" w:line="240" w:lineRule="auto"/>
              <w:ind w:left="0" w:right="0" w:firstLine="0"/>
              <w:jc w:val="center"/>
              <w:rPr>
                <w:color w:val="auto"/>
                <w:sz w:val="22"/>
              </w:rPr>
            </w:pPr>
          </w:p>
        </w:tc>
        <w:tc>
          <w:tcPr>
            <w:tcW w:w="0" w:type="auto"/>
            <w:vAlign w:val="center"/>
            <w:hideMark/>
          </w:tcPr>
          <w:p w14:paraId="6DB6A4A0" w14:textId="77777777" w:rsidR="00FA60B0" w:rsidRPr="00CE52DB" w:rsidRDefault="00FA60B0" w:rsidP="00FA60B0">
            <w:pPr>
              <w:spacing w:after="0" w:line="240" w:lineRule="auto"/>
              <w:ind w:left="0" w:right="0" w:firstLine="0"/>
              <w:jc w:val="center"/>
              <w:rPr>
                <w:color w:val="auto"/>
                <w:sz w:val="22"/>
              </w:rPr>
            </w:pPr>
            <w:r w:rsidRPr="00CE52DB">
              <w:rPr>
                <w:color w:val="auto"/>
                <w:sz w:val="22"/>
              </w:rPr>
              <w:t>Классическая линейная регрессия</w:t>
            </w:r>
          </w:p>
        </w:tc>
        <w:tc>
          <w:tcPr>
            <w:tcW w:w="0" w:type="auto"/>
            <w:vAlign w:val="center"/>
            <w:hideMark/>
          </w:tcPr>
          <w:p w14:paraId="12D66D49" w14:textId="77777777" w:rsidR="00FA60B0" w:rsidRPr="00CE52DB" w:rsidRDefault="00FA60B0" w:rsidP="00FA60B0">
            <w:pPr>
              <w:spacing w:after="0" w:line="240" w:lineRule="auto"/>
              <w:ind w:left="0" w:right="0" w:firstLine="0"/>
              <w:jc w:val="center"/>
              <w:rPr>
                <w:sz w:val="22"/>
              </w:rPr>
            </w:pPr>
            <w:r w:rsidRPr="00CE52DB">
              <w:rPr>
                <w:sz w:val="22"/>
              </w:rPr>
              <w:t>0,819</w:t>
            </w:r>
          </w:p>
        </w:tc>
        <w:tc>
          <w:tcPr>
            <w:tcW w:w="0" w:type="auto"/>
            <w:vAlign w:val="center"/>
            <w:hideMark/>
          </w:tcPr>
          <w:p w14:paraId="472B575F" w14:textId="77777777" w:rsidR="00FA60B0" w:rsidRPr="00CE52DB" w:rsidRDefault="00FA60B0" w:rsidP="00FA60B0">
            <w:pPr>
              <w:spacing w:after="0" w:line="240" w:lineRule="auto"/>
              <w:ind w:left="0" w:right="0" w:firstLine="0"/>
              <w:jc w:val="center"/>
              <w:rPr>
                <w:sz w:val="22"/>
              </w:rPr>
            </w:pPr>
            <w:r w:rsidRPr="00CE52DB">
              <w:rPr>
                <w:sz w:val="22"/>
              </w:rPr>
              <w:t>2,948</w:t>
            </w:r>
          </w:p>
        </w:tc>
        <w:tc>
          <w:tcPr>
            <w:tcW w:w="0" w:type="auto"/>
            <w:vAlign w:val="center"/>
            <w:hideMark/>
          </w:tcPr>
          <w:p w14:paraId="64C3A6C9" w14:textId="77777777" w:rsidR="00FA60B0" w:rsidRPr="00CE52DB" w:rsidRDefault="00FA60B0" w:rsidP="00FA60B0">
            <w:pPr>
              <w:spacing w:after="0" w:line="240" w:lineRule="auto"/>
              <w:ind w:left="0" w:right="0" w:firstLine="0"/>
              <w:jc w:val="center"/>
              <w:rPr>
                <w:sz w:val="22"/>
              </w:rPr>
            </w:pPr>
            <w:r w:rsidRPr="00CE52DB">
              <w:rPr>
                <w:sz w:val="22"/>
              </w:rPr>
              <w:t>0,044</w:t>
            </w:r>
          </w:p>
        </w:tc>
        <w:tc>
          <w:tcPr>
            <w:tcW w:w="0" w:type="auto"/>
            <w:vAlign w:val="center"/>
            <w:hideMark/>
          </w:tcPr>
          <w:p w14:paraId="40E24D9A" w14:textId="77777777" w:rsidR="00FA60B0" w:rsidRPr="00CE52DB" w:rsidRDefault="00FA60B0" w:rsidP="00FA60B0">
            <w:pPr>
              <w:spacing w:after="0" w:line="240" w:lineRule="auto"/>
              <w:ind w:left="0" w:right="0" w:firstLine="0"/>
              <w:jc w:val="center"/>
              <w:rPr>
                <w:sz w:val="22"/>
              </w:rPr>
            </w:pPr>
            <w:r w:rsidRPr="00CE52DB">
              <w:rPr>
                <w:sz w:val="22"/>
              </w:rPr>
              <w:t>0,780</w:t>
            </w:r>
          </w:p>
        </w:tc>
        <w:tc>
          <w:tcPr>
            <w:tcW w:w="0" w:type="auto"/>
            <w:vAlign w:val="center"/>
            <w:hideMark/>
          </w:tcPr>
          <w:p w14:paraId="44C7EBF4" w14:textId="77777777" w:rsidR="00FA60B0" w:rsidRPr="00CE52DB" w:rsidRDefault="00FA60B0" w:rsidP="00FA60B0">
            <w:pPr>
              <w:spacing w:after="0" w:line="240" w:lineRule="auto"/>
              <w:ind w:left="0" w:right="0" w:firstLine="0"/>
              <w:jc w:val="center"/>
              <w:rPr>
                <w:sz w:val="22"/>
              </w:rPr>
            </w:pPr>
            <w:r w:rsidRPr="00CE52DB">
              <w:rPr>
                <w:sz w:val="22"/>
              </w:rPr>
              <w:t>3,327</w:t>
            </w:r>
          </w:p>
        </w:tc>
        <w:tc>
          <w:tcPr>
            <w:tcW w:w="0" w:type="auto"/>
            <w:vAlign w:val="center"/>
            <w:hideMark/>
          </w:tcPr>
          <w:p w14:paraId="44B3D5C5" w14:textId="77777777" w:rsidR="00FA60B0" w:rsidRPr="00CE52DB" w:rsidRDefault="00FA60B0" w:rsidP="00FA60B0">
            <w:pPr>
              <w:spacing w:after="0" w:line="240" w:lineRule="auto"/>
              <w:ind w:left="0" w:right="0" w:firstLine="0"/>
              <w:jc w:val="center"/>
              <w:rPr>
                <w:sz w:val="22"/>
              </w:rPr>
            </w:pPr>
            <w:r w:rsidRPr="00CE52DB">
              <w:rPr>
                <w:sz w:val="22"/>
              </w:rPr>
              <w:t>0,051</w:t>
            </w:r>
          </w:p>
        </w:tc>
      </w:tr>
      <w:tr w:rsidR="00FA60B0" w:rsidRPr="00CE52DB" w14:paraId="657FB068" w14:textId="77777777" w:rsidTr="00FA60B0">
        <w:trPr>
          <w:trHeight w:val="20"/>
        </w:trPr>
        <w:tc>
          <w:tcPr>
            <w:tcW w:w="0" w:type="auto"/>
            <w:vMerge w:val="restart"/>
            <w:vAlign w:val="center"/>
            <w:hideMark/>
          </w:tcPr>
          <w:p w14:paraId="145CA442" w14:textId="6C0A7C4B" w:rsidR="00FA60B0" w:rsidRPr="00CE52DB" w:rsidRDefault="00FA60B0" w:rsidP="00FA60B0">
            <w:pPr>
              <w:spacing w:after="0" w:line="240" w:lineRule="auto"/>
              <w:ind w:left="0" w:right="0" w:firstLine="0"/>
              <w:jc w:val="center"/>
              <w:rPr>
                <w:color w:val="auto"/>
                <w:sz w:val="22"/>
              </w:rPr>
            </w:pPr>
            <w:r>
              <w:rPr>
                <w:color w:val="auto"/>
                <w:sz w:val="22"/>
              </w:rPr>
              <w:t>Есть</w:t>
            </w:r>
          </w:p>
        </w:tc>
        <w:tc>
          <w:tcPr>
            <w:tcW w:w="0" w:type="auto"/>
            <w:vMerge/>
            <w:vAlign w:val="center"/>
            <w:hideMark/>
          </w:tcPr>
          <w:p w14:paraId="411641A2" w14:textId="397122AF" w:rsidR="00FA60B0" w:rsidRPr="00CE52DB" w:rsidRDefault="00FA60B0" w:rsidP="00FA60B0">
            <w:pPr>
              <w:spacing w:after="0" w:line="240" w:lineRule="auto"/>
              <w:ind w:left="0" w:right="0"/>
              <w:jc w:val="center"/>
              <w:rPr>
                <w:color w:val="auto"/>
                <w:sz w:val="22"/>
              </w:rPr>
            </w:pPr>
          </w:p>
        </w:tc>
        <w:tc>
          <w:tcPr>
            <w:tcW w:w="0" w:type="auto"/>
            <w:vAlign w:val="center"/>
            <w:hideMark/>
          </w:tcPr>
          <w:p w14:paraId="0DE0AC89" w14:textId="77777777" w:rsidR="00FA60B0" w:rsidRPr="00CE52DB" w:rsidRDefault="00FA60B0" w:rsidP="00FA60B0">
            <w:pPr>
              <w:spacing w:after="0" w:line="240" w:lineRule="auto"/>
              <w:ind w:left="0" w:right="0" w:firstLine="0"/>
              <w:jc w:val="center"/>
              <w:rPr>
                <w:color w:val="auto"/>
                <w:sz w:val="22"/>
              </w:rPr>
            </w:pPr>
            <w:r w:rsidRPr="00CE52DB">
              <w:rPr>
                <w:color w:val="auto"/>
                <w:sz w:val="22"/>
              </w:rPr>
              <w:t>Классическая линейная регрессия</w:t>
            </w:r>
          </w:p>
        </w:tc>
        <w:tc>
          <w:tcPr>
            <w:tcW w:w="0" w:type="auto"/>
            <w:vAlign w:val="center"/>
            <w:hideMark/>
          </w:tcPr>
          <w:p w14:paraId="7F47BE96" w14:textId="77777777" w:rsidR="00FA60B0" w:rsidRPr="00CE52DB" w:rsidRDefault="00FA60B0" w:rsidP="00FA60B0">
            <w:pPr>
              <w:spacing w:after="0" w:line="240" w:lineRule="auto"/>
              <w:ind w:left="0" w:right="0" w:firstLine="0"/>
              <w:jc w:val="center"/>
              <w:rPr>
                <w:sz w:val="22"/>
              </w:rPr>
            </w:pPr>
            <w:r w:rsidRPr="00CE52DB">
              <w:rPr>
                <w:sz w:val="22"/>
              </w:rPr>
              <w:t>0,866</w:t>
            </w:r>
          </w:p>
        </w:tc>
        <w:tc>
          <w:tcPr>
            <w:tcW w:w="0" w:type="auto"/>
            <w:vAlign w:val="center"/>
            <w:hideMark/>
          </w:tcPr>
          <w:p w14:paraId="7E6770E2" w14:textId="77777777" w:rsidR="00FA60B0" w:rsidRPr="00CE52DB" w:rsidRDefault="00FA60B0" w:rsidP="00FA60B0">
            <w:pPr>
              <w:spacing w:after="0" w:line="240" w:lineRule="auto"/>
              <w:ind w:left="0" w:right="0" w:firstLine="0"/>
              <w:jc w:val="center"/>
              <w:rPr>
                <w:sz w:val="22"/>
              </w:rPr>
            </w:pPr>
            <w:r w:rsidRPr="00CE52DB">
              <w:rPr>
                <w:sz w:val="22"/>
              </w:rPr>
              <w:t>2,337</w:t>
            </w:r>
          </w:p>
        </w:tc>
        <w:tc>
          <w:tcPr>
            <w:tcW w:w="0" w:type="auto"/>
            <w:vAlign w:val="center"/>
            <w:hideMark/>
          </w:tcPr>
          <w:p w14:paraId="6162799F" w14:textId="77777777" w:rsidR="00FA60B0" w:rsidRPr="00CE52DB" w:rsidRDefault="00FA60B0" w:rsidP="00FA60B0">
            <w:pPr>
              <w:spacing w:after="0" w:line="240" w:lineRule="auto"/>
              <w:ind w:left="0" w:right="0" w:firstLine="0"/>
              <w:jc w:val="center"/>
              <w:rPr>
                <w:sz w:val="22"/>
              </w:rPr>
            </w:pPr>
            <w:r w:rsidRPr="00CE52DB">
              <w:rPr>
                <w:sz w:val="22"/>
              </w:rPr>
              <w:t>0,035</w:t>
            </w:r>
          </w:p>
        </w:tc>
        <w:tc>
          <w:tcPr>
            <w:tcW w:w="0" w:type="auto"/>
            <w:vAlign w:val="center"/>
            <w:hideMark/>
          </w:tcPr>
          <w:p w14:paraId="19E0BBC7" w14:textId="77777777" w:rsidR="00FA60B0" w:rsidRPr="00CE52DB" w:rsidRDefault="00FA60B0" w:rsidP="00FA60B0">
            <w:pPr>
              <w:spacing w:after="0" w:line="240" w:lineRule="auto"/>
              <w:ind w:left="0" w:right="0" w:firstLine="0"/>
              <w:jc w:val="center"/>
              <w:rPr>
                <w:sz w:val="22"/>
              </w:rPr>
            </w:pPr>
            <w:r w:rsidRPr="00CE52DB">
              <w:rPr>
                <w:sz w:val="22"/>
              </w:rPr>
              <w:t>0,865</w:t>
            </w:r>
          </w:p>
        </w:tc>
        <w:tc>
          <w:tcPr>
            <w:tcW w:w="0" w:type="auto"/>
            <w:vAlign w:val="center"/>
            <w:hideMark/>
          </w:tcPr>
          <w:p w14:paraId="5D90942A" w14:textId="77777777" w:rsidR="00FA60B0" w:rsidRPr="00CE52DB" w:rsidRDefault="00FA60B0" w:rsidP="00FA60B0">
            <w:pPr>
              <w:spacing w:after="0" w:line="240" w:lineRule="auto"/>
              <w:ind w:left="0" w:right="0" w:firstLine="0"/>
              <w:jc w:val="center"/>
              <w:rPr>
                <w:sz w:val="22"/>
              </w:rPr>
            </w:pPr>
            <w:r w:rsidRPr="00CE52DB">
              <w:rPr>
                <w:sz w:val="22"/>
              </w:rPr>
              <w:t>2,628</w:t>
            </w:r>
          </w:p>
        </w:tc>
        <w:tc>
          <w:tcPr>
            <w:tcW w:w="0" w:type="auto"/>
            <w:vAlign w:val="center"/>
            <w:hideMark/>
          </w:tcPr>
          <w:p w14:paraId="0E90E50E" w14:textId="77777777" w:rsidR="00FA60B0" w:rsidRPr="00CE52DB" w:rsidRDefault="00FA60B0" w:rsidP="00FA60B0">
            <w:pPr>
              <w:spacing w:after="0" w:line="240" w:lineRule="auto"/>
              <w:ind w:left="0" w:right="0" w:firstLine="0"/>
              <w:jc w:val="center"/>
              <w:rPr>
                <w:sz w:val="22"/>
              </w:rPr>
            </w:pPr>
            <w:r w:rsidRPr="00CE52DB">
              <w:rPr>
                <w:sz w:val="22"/>
              </w:rPr>
              <w:t>0,040</w:t>
            </w:r>
          </w:p>
        </w:tc>
      </w:tr>
      <w:tr w:rsidR="00FA60B0" w:rsidRPr="00CE52DB" w14:paraId="290D4250" w14:textId="77777777" w:rsidTr="00FA60B0">
        <w:trPr>
          <w:trHeight w:val="20"/>
        </w:trPr>
        <w:tc>
          <w:tcPr>
            <w:tcW w:w="0" w:type="auto"/>
            <w:vMerge/>
            <w:vAlign w:val="center"/>
            <w:hideMark/>
          </w:tcPr>
          <w:p w14:paraId="6E9F6623" w14:textId="77777777" w:rsidR="00FA60B0" w:rsidRPr="00CE52DB" w:rsidRDefault="00FA60B0" w:rsidP="00FA60B0">
            <w:pPr>
              <w:spacing w:after="0" w:line="240" w:lineRule="auto"/>
              <w:ind w:left="0" w:right="0" w:firstLine="0"/>
              <w:jc w:val="center"/>
              <w:rPr>
                <w:color w:val="auto"/>
                <w:sz w:val="22"/>
              </w:rPr>
            </w:pPr>
          </w:p>
        </w:tc>
        <w:tc>
          <w:tcPr>
            <w:tcW w:w="0" w:type="auto"/>
            <w:vMerge/>
            <w:vAlign w:val="center"/>
            <w:hideMark/>
          </w:tcPr>
          <w:p w14:paraId="741E3D2E" w14:textId="14ACDDB7" w:rsidR="00FA60B0" w:rsidRPr="00CE52DB" w:rsidRDefault="00FA60B0" w:rsidP="00FA60B0">
            <w:pPr>
              <w:spacing w:after="0" w:line="240" w:lineRule="auto"/>
              <w:ind w:left="0" w:right="0" w:firstLine="0"/>
              <w:jc w:val="center"/>
              <w:rPr>
                <w:color w:val="auto"/>
                <w:sz w:val="22"/>
              </w:rPr>
            </w:pPr>
          </w:p>
        </w:tc>
        <w:tc>
          <w:tcPr>
            <w:tcW w:w="0" w:type="auto"/>
            <w:vAlign w:val="center"/>
            <w:hideMark/>
          </w:tcPr>
          <w:p w14:paraId="471E0047" w14:textId="77777777" w:rsidR="00FA60B0" w:rsidRPr="00CE52DB" w:rsidRDefault="00FA60B0" w:rsidP="00FA60B0">
            <w:pPr>
              <w:spacing w:after="0" w:line="240" w:lineRule="auto"/>
              <w:ind w:left="0" w:right="0" w:firstLine="0"/>
              <w:jc w:val="center"/>
              <w:rPr>
                <w:color w:val="auto"/>
                <w:sz w:val="22"/>
              </w:rPr>
            </w:pPr>
            <w:r w:rsidRPr="00CE52DB">
              <w:rPr>
                <w:color w:val="auto"/>
                <w:sz w:val="22"/>
              </w:rPr>
              <w:t>Линейная регрессия с логарифмированной целевой переменной</w:t>
            </w:r>
          </w:p>
        </w:tc>
        <w:tc>
          <w:tcPr>
            <w:tcW w:w="0" w:type="auto"/>
            <w:vAlign w:val="center"/>
            <w:hideMark/>
          </w:tcPr>
          <w:p w14:paraId="64FD734A" w14:textId="77777777" w:rsidR="00FA60B0" w:rsidRPr="00CE52DB" w:rsidRDefault="00FA60B0" w:rsidP="00FA60B0">
            <w:pPr>
              <w:spacing w:after="0" w:line="240" w:lineRule="auto"/>
              <w:ind w:left="0" w:right="0" w:firstLine="0"/>
              <w:jc w:val="center"/>
              <w:rPr>
                <w:sz w:val="22"/>
              </w:rPr>
            </w:pPr>
            <w:r w:rsidRPr="00CE52DB">
              <w:rPr>
                <w:sz w:val="22"/>
              </w:rPr>
              <w:t>0,856</w:t>
            </w:r>
          </w:p>
        </w:tc>
        <w:tc>
          <w:tcPr>
            <w:tcW w:w="0" w:type="auto"/>
            <w:vAlign w:val="center"/>
            <w:hideMark/>
          </w:tcPr>
          <w:p w14:paraId="6A3CD35E" w14:textId="77777777" w:rsidR="00FA60B0" w:rsidRPr="00CE52DB" w:rsidRDefault="00FA60B0" w:rsidP="00FA60B0">
            <w:pPr>
              <w:spacing w:after="0" w:line="240" w:lineRule="auto"/>
              <w:ind w:left="0" w:right="0" w:firstLine="0"/>
              <w:jc w:val="center"/>
              <w:rPr>
                <w:sz w:val="22"/>
              </w:rPr>
            </w:pPr>
            <w:r w:rsidRPr="00CE52DB">
              <w:rPr>
                <w:sz w:val="22"/>
              </w:rPr>
              <w:t>2,433</w:t>
            </w:r>
          </w:p>
        </w:tc>
        <w:tc>
          <w:tcPr>
            <w:tcW w:w="0" w:type="auto"/>
            <w:vAlign w:val="center"/>
            <w:hideMark/>
          </w:tcPr>
          <w:p w14:paraId="3A85B629" w14:textId="77777777" w:rsidR="00FA60B0" w:rsidRPr="00CE52DB" w:rsidRDefault="00FA60B0" w:rsidP="00FA60B0">
            <w:pPr>
              <w:spacing w:after="0" w:line="240" w:lineRule="auto"/>
              <w:ind w:left="0" w:right="0" w:firstLine="0"/>
              <w:jc w:val="center"/>
              <w:rPr>
                <w:sz w:val="22"/>
              </w:rPr>
            </w:pPr>
            <w:r w:rsidRPr="00CE52DB">
              <w:rPr>
                <w:sz w:val="22"/>
              </w:rPr>
              <w:t>0,036</w:t>
            </w:r>
          </w:p>
        </w:tc>
        <w:tc>
          <w:tcPr>
            <w:tcW w:w="0" w:type="auto"/>
            <w:vAlign w:val="center"/>
            <w:hideMark/>
          </w:tcPr>
          <w:p w14:paraId="36AA03C9" w14:textId="77777777" w:rsidR="00FA60B0" w:rsidRPr="00CE52DB" w:rsidRDefault="00FA60B0" w:rsidP="00FA60B0">
            <w:pPr>
              <w:spacing w:after="0" w:line="240" w:lineRule="auto"/>
              <w:ind w:left="0" w:right="0" w:firstLine="0"/>
              <w:jc w:val="center"/>
              <w:rPr>
                <w:sz w:val="22"/>
              </w:rPr>
            </w:pPr>
            <w:r w:rsidRPr="00CE52DB">
              <w:rPr>
                <w:sz w:val="22"/>
              </w:rPr>
              <w:t>0,857</w:t>
            </w:r>
          </w:p>
        </w:tc>
        <w:tc>
          <w:tcPr>
            <w:tcW w:w="0" w:type="auto"/>
            <w:vAlign w:val="center"/>
            <w:hideMark/>
          </w:tcPr>
          <w:p w14:paraId="335FF509" w14:textId="77777777" w:rsidR="00FA60B0" w:rsidRPr="00CE52DB" w:rsidRDefault="00FA60B0" w:rsidP="00FA60B0">
            <w:pPr>
              <w:spacing w:after="0" w:line="240" w:lineRule="auto"/>
              <w:ind w:left="0" w:right="0" w:firstLine="0"/>
              <w:jc w:val="center"/>
              <w:rPr>
                <w:sz w:val="22"/>
              </w:rPr>
            </w:pPr>
            <w:r w:rsidRPr="00CE52DB">
              <w:rPr>
                <w:sz w:val="22"/>
              </w:rPr>
              <w:t>2,718</w:t>
            </w:r>
          </w:p>
        </w:tc>
        <w:tc>
          <w:tcPr>
            <w:tcW w:w="0" w:type="auto"/>
            <w:vAlign w:val="center"/>
            <w:hideMark/>
          </w:tcPr>
          <w:p w14:paraId="03482AE5" w14:textId="77777777" w:rsidR="00FA60B0" w:rsidRPr="00CE52DB" w:rsidRDefault="00FA60B0" w:rsidP="00FA60B0">
            <w:pPr>
              <w:spacing w:after="0" w:line="240" w:lineRule="auto"/>
              <w:ind w:left="0" w:right="0" w:firstLine="0"/>
              <w:jc w:val="center"/>
              <w:rPr>
                <w:sz w:val="22"/>
              </w:rPr>
            </w:pPr>
            <w:r w:rsidRPr="00CE52DB">
              <w:rPr>
                <w:sz w:val="22"/>
              </w:rPr>
              <w:t>0,041</w:t>
            </w:r>
          </w:p>
        </w:tc>
      </w:tr>
      <w:tr w:rsidR="00CE52DB" w:rsidRPr="00CE52DB" w14:paraId="73FE9E81" w14:textId="77777777" w:rsidTr="00D576D1">
        <w:trPr>
          <w:trHeight w:val="20"/>
        </w:trPr>
        <w:tc>
          <w:tcPr>
            <w:tcW w:w="0" w:type="auto"/>
            <w:vMerge/>
            <w:vAlign w:val="center"/>
            <w:hideMark/>
          </w:tcPr>
          <w:p w14:paraId="7CB5AE34" w14:textId="77777777" w:rsidR="00CE52DB" w:rsidRPr="00CE52DB" w:rsidRDefault="00CE52DB" w:rsidP="00FA60B0">
            <w:pPr>
              <w:spacing w:after="0" w:line="240" w:lineRule="auto"/>
              <w:ind w:left="0" w:right="0" w:firstLine="0"/>
              <w:jc w:val="center"/>
              <w:rPr>
                <w:color w:val="auto"/>
                <w:sz w:val="22"/>
              </w:rPr>
            </w:pPr>
          </w:p>
        </w:tc>
        <w:tc>
          <w:tcPr>
            <w:tcW w:w="0" w:type="auto"/>
            <w:vMerge w:val="restart"/>
            <w:vAlign w:val="center"/>
            <w:hideMark/>
          </w:tcPr>
          <w:p w14:paraId="60E8ED76" w14:textId="77777777" w:rsidR="00CE52DB" w:rsidRPr="00CE52DB" w:rsidRDefault="00CE52DB" w:rsidP="00FA60B0">
            <w:pPr>
              <w:spacing w:after="0" w:line="240" w:lineRule="auto"/>
              <w:ind w:left="0" w:right="0" w:firstLine="0"/>
              <w:jc w:val="center"/>
              <w:rPr>
                <w:color w:val="auto"/>
                <w:sz w:val="22"/>
              </w:rPr>
            </w:pPr>
            <w:r w:rsidRPr="00CE52DB">
              <w:rPr>
                <w:color w:val="auto"/>
                <w:sz w:val="22"/>
              </w:rPr>
              <w:t>Нет</w:t>
            </w:r>
          </w:p>
        </w:tc>
        <w:tc>
          <w:tcPr>
            <w:tcW w:w="0" w:type="auto"/>
            <w:shd w:val="clear" w:color="auto" w:fill="E2EFD9" w:themeFill="accent6" w:themeFillTint="33"/>
            <w:vAlign w:val="center"/>
            <w:hideMark/>
          </w:tcPr>
          <w:p w14:paraId="62EAA959" w14:textId="77777777" w:rsidR="00CE52DB" w:rsidRPr="00CE52DB" w:rsidRDefault="00CE52DB" w:rsidP="00FA60B0">
            <w:pPr>
              <w:spacing w:after="0" w:line="240" w:lineRule="auto"/>
              <w:ind w:left="0" w:right="0" w:firstLine="0"/>
              <w:jc w:val="center"/>
              <w:rPr>
                <w:color w:val="auto"/>
                <w:sz w:val="22"/>
              </w:rPr>
            </w:pPr>
            <w:proofErr w:type="spellStart"/>
            <w:r w:rsidRPr="00CE52DB">
              <w:rPr>
                <w:color w:val="auto"/>
                <w:sz w:val="22"/>
              </w:rPr>
              <w:t>Lasso</w:t>
            </w:r>
            <w:proofErr w:type="spellEnd"/>
            <w:r w:rsidRPr="00CE52DB">
              <w:rPr>
                <w:color w:val="auto"/>
                <w:sz w:val="22"/>
              </w:rPr>
              <w:t xml:space="preserve"> регрессия</w:t>
            </w:r>
          </w:p>
        </w:tc>
        <w:tc>
          <w:tcPr>
            <w:tcW w:w="0" w:type="auto"/>
            <w:shd w:val="clear" w:color="auto" w:fill="E2EFD9" w:themeFill="accent6" w:themeFillTint="33"/>
            <w:vAlign w:val="center"/>
            <w:hideMark/>
          </w:tcPr>
          <w:p w14:paraId="5F6FA13C" w14:textId="77777777" w:rsidR="00CE52DB" w:rsidRPr="00CE52DB" w:rsidRDefault="00CE52DB" w:rsidP="00FA60B0">
            <w:pPr>
              <w:spacing w:after="0" w:line="240" w:lineRule="auto"/>
              <w:ind w:left="0" w:right="0" w:firstLine="0"/>
              <w:jc w:val="center"/>
              <w:rPr>
                <w:sz w:val="22"/>
              </w:rPr>
            </w:pPr>
            <w:r w:rsidRPr="00CE52DB">
              <w:rPr>
                <w:sz w:val="22"/>
              </w:rPr>
              <w:t>0,868</w:t>
            </w:r>
          </w:p>
        </w:tc>
        <w:tc>
          <w:tcPr>
            <w:tcW w:w="0" w:type="auto"/>
            <w:shd w:val="clear" w:color="auto" w:fill="E2EFD9" w:themeFill="accent6" w:themeFillTint="33"/>
            <w:vAlign w:val="center"/>
            <w:hideMark/>
          </w:tcPr>
          <w:p w14:paraId="588955D5" w14:textId="77777777" w:rsidR="00CE52DB" w:rsidRPr="00CE52DB" w:rsidRDefault="00CE52DB" w:rsidP="00FA60B0">
            <w:pPr>
              <w:spacing w:after="0" w:line="240" w:lineRule="auto"/>
              <w:ind w:left="0" w:right="0" w:firstLine="0"/>
              <w:jc w:val="center"/>
              <w:rPr>
                <w:sz w:val="22"/>
              </w:rPr>
            </w:pPr>
            <w:r w:rsidRPr="00CE52DB">
              <w:rPr>
                <w:sz w:val="22"/>
              </w:rPr>
              <w:t>2,330</w:t>
            </w:r>
          </w:p>
        </w:tc>
        <w:tc>
          <w:tcPr>
            <w:tcW w:w="0" w:type="auto"/>
            <w:shd w:val="clear" w:color="auto" w:fill="E2EFD9" w:themeFill="accent6" w:themeFillTint="33"/>
            <w:vAlign w:val="center"/>
            <w:hideMark/>
          </w:tcPr>
          <w:p w14:paraId="27AEC0D2" w14:textId="77777777" w:rsidR="00CE52DB" w:rsidRPr="00CE52DB" w:rsidRDefault="00CE52DB" w:rsidP="00FA60B0">
            <w:pPr>
              <w:spacing w:after="0" w:line="240" w:lineRule="auto"/>
              <w:ind w:left="0" w:right="0" w:firstLine="0"/>
              <w:jc w:val="center"/>
              <w:rPr>
                <w:sz w:val="22"/>
              </w:rPr>
            </w:pPr>
            <w:r w:rsidRPr="00CE52DB">
              <w:rPr>
                <w:sz w:val="22"/>
              </w:rPr>
              <w:t>0,035</w:t>
            </w:r>
          </w:p>
        </w:tc>
        <w:tc>
          <w:tcPr>
            <w:tcW w:w="0" w:type="auto"/>
            <w:shd w:val="clear" w:color="auto" w:fill="E2EFD9" w:themeFill="accent6" w:themeFillTint="33"/>
            <w:vAlign w:val="center"/>
            <w:hideMark/>
          </w:tcPr>
          <w:p w14:paraId="7627F61A" w14:textId="77777777" w:rsidR="00CE52DB" w:rsidRPr="00CE52DB" w:rsidRDefault="00CE52DB" w:rsidP="00FA60B0">
            <w:pPr>
              <w:spacing w:after="0" w:line="240" w:lineRule="auto"/>
              <w:ind w:left="0" w:right="0" w:firstLine="0"/>
              <w:jc w:val="center"/>
              <w:rPr>
                <w:sz w:val="22"/>
              </w:rPr>
            </w:pPr>
            <w:r w:rsidRPr="00CE52DB">
              <w:rPr>
                <w:sz w:val="22"/>
              </w:rPr>
              <w:t>0,864</w:t>
            </w:r>
          </w:p>
        </w:tc>
        <w:tc>
          <w:tcPr>
            <w:tcW w:w="0" w:type="auto"/>
            <w:shd w:val="clear" w:color="auto" w:fill="E2EFD9" w:themeFill="accent6" w:themeFillTint="33"/>
            <w:vAlign w:val="center"/>
            <w:hideMark/>
          </w:tcPr>
          <w:p w14:paraId="76193E06" w14:textId="77777777" w:rsidR="00CE52DB" w:rsidRPr="00CE52DB" w:rsidRDefault="00CE52DB" w:rsidP="00FA60B0">
            <w:pPr>
              <w:spacing w:after="0" w:line="240" w:lineRule="auto"/>
              <w:ind w:left="0" w:right="0" w:firstLine="0"/>
              <w:jc w:val="center"/>
              <w:rPr>
                <w:sz w:val="22"/>
              </w:rPr>
            </w:pPr>
            <w:r w:rsidRPr="00CE52DB">
              <w:rPr>
                <w:sz w:val="22"/>
              </w:rPr>
              <w:t>2,634</w:t>
            </w:r>
          </w:p>
        </w:tc>
        <w:tc>
          <w:tcPr>
            <w:tcW w:w="0" w:type="auto"/>
            <w:shd w:val="clear" w:color="auto" w:fill="E2EFD9" w:themeFill="accent6" w:themeFillTint="33"/>
            <w:vAlign w:val="center"/>
            <w:hideMark/>
          </w:tcPr>
          <w:p w14:paraId="416D72AD" w14:textId="77777777" w:rsidR="00CE52DB" w:rsidRPr="00CE52DB" w:rsidRDefault="00CE52DB" w:rsidP="00FA60B0">
            <w:pPr>
              <w:spacing w:after="0" w:line="240" w:lineRule="auto"/>
              <w:ind w:left="0" w:right="0" w:firstLine="0"/>
              <w:jc w:val="center"/>
              <w:rPr>
                <w:sz w:val="22"/>
              </w:rPr>
            </w:pPr>
            <w:r w:rsidRPr="00CE52DB">
              <w:rPr>
                <w:sz w:val="22"/>
              </w:rPr>
              <w:t>0,040</w:t>
            </w:r>
          </w:p>
        </w:tc>
      </w:tr>
      <w:tr w:rsidR="00CE52DB" w:rsidRPr="00CE52DB" w14:paraId="70D21DD2" w14:textId="77777777" w:rsidTr="00D576D1">
        <w:trPr>
          <w:trHeight w:val="20"/>
        </w:trPr>
        <w:tc>
          <w:tcPr>
            <w:tcW w:w="0" w:type="auto"/>
            <w:vMerge/>
            <w:vAlign w:val="center"/>
            <w:hideMark/>
          </w:tcPr>
          <w:p w14:paraId="0A13A471" w14:textId="77777777" w:rsidR="00CE52DB" w:rsidRPr="00CE52DB" w:rsidRDefault="00CE52DB" w:rsidP="00FA60B0">
            <w:pPr>
              <w:spacing w:after="0" w:line="240" w:lineRule="auto"/>
              <w:ind w:left="0" w:right="0" w:firstLine="0"/>
              <w:jc w:val="center"/>
              <w:rPr>
                <w:color w:val="auto"/>
                <w:sz w:val="22"/>
              </w:rPr>
            </w:pPr>
          </w:p>
        </w:tc>
        <w:tc>
          <w:tcPr>
            <w:tcW w:w="0" w:type="auto"/>
            <w:vMerge/>
            <w:vAlign w:val="center"/>
            <w:hideMark/>
          </w:tcPr>
          <w:p w14:paraId="2E9833FB" w14:textId="77777777" w:rsidR="00CE52DB" w:rsidRPr="00CE52DB" w:rsidRDefault="00CE52DB" w:rsidP="00FA60B0">
            <w:pPr>
              <w:spacing w:after="0" w:line="240" w:lineRule="auto"/>
              <w:ind w:left="0" w:right="0" w:firstLine="0"/>
              <w:jc w:val="center"/>
              <w:rPr>
                <w:color w:val="auto"/>
                <w:sz w:val="22"/>
              </w:rPr>
            </w:pPr>
          </w:p>
        </w:tc>
        <w:tc>
          <w:tcPr>
            <w:tcW w:w="0" w:type="auto"/>
            <w:shd w:val="clear" w:color="auto" w:fill="E2EFD9" w:themeFill="accent6" w:themeFillTint="33"/>
            <w:vAlign w:val="center"/>
            <w:hideMark/>
          </w:tcPr>
          <w:p w14:paraId="200EEF1D" w14:textId="77777777" w:rsidR="00CE52DB" w:rsidRPr="00CE52DB" w:rsidRDefault="00CE52DB" w:rsidP="00FA60B0">
            <w:pPr>
              <w:spacing w:after="0" w:line="240" w:lineRule="auto"/>
              <w:ind w:left="0" w:right="0" w:firstLine="0"/>
              <w:jc w:val="center"/>
              <w:rPr>
                <w:color w:val="auto"/>
                <w:sz w:val="22"/>
              </w:rPr>
            </w:pPr>
            <w:proofErr w:type="spellStart"/>
            <w:r w:rsidRPr="00CE52DB">
              <w:rPr>
                <w:color w:val="auto"/>
                <w:sz w:val="22"/>
              </w:rPr>
              <w:t>Ridge</w:t>
            </w:r>
            <w:proofErr w:type="spellEnd"/>
            <w:r w:rsidRPr="00CE52DB">
              <w:rPr>
                <w:color w:val="auto"/>
                <w:sz w:val="22"/>
              </w:rPr>
              <w:t xml:space="preserve"> регрессия</w:t>
            </w:r>
          </w:p>
        </w:tc>
        <w:tc>
          <w:tcPr>
            <w:tcW w:w="0" w:type="auto"/>
            <w:shd w:val="clear" w:color="auto" w:fill="E2EFD9" w:themeFill="accent6" w:themeFillTint="33"/>
            <w:vAlign w:val="center"/>
            <w:hideMark/>
          </w:tcPr>
          <w:p w14:paraId="77F7F796" w14:textId="77777777" w:rsidR="00CE52DB" w:rsidRPr="00CE52DB" w:rsidRDefault="00CE52DB" w:rsidP="00FA60B0">
            <w:pPr>
              <w:spacing w:after="0" w:line="240" w:lineRule="auto"/>
              <w:ind w:left="0" w:right="0" w:firstLine="0"/>
              <w:jc w:val="center"/>
              <w:rPr>
                <w:sz w:val="22"/>
              </w:rPr>
            </w:pPr>
            <w:r w:rsidRPr="00CE52DB">
              <w:rPr>
                <w:sz w:val="22"/>
              </w:rPr>
              <w:t>0,868</w:t>
            </w:r>
          </w:p>
        </w:tc>
        <w:tc>
          <w:tcPr>
            <w:tcW w:w="0" w:type="auto"/>
            <w:shd w:val="clear" w:color="auto" w:fill="E2EFD9" w:themeFill="accent6" w:themeFillTint="33"/>
            <w:vAlign w:val="center"/>
            <w:hideMark/>
          </w:tcPr>
          <w:p w14:paraId="7EE21D57" w14:textId="77777777" w:rsidR="00CE52DB" w:rsidRPr="00CE52DB" w:rsidRDefault="00CE52DB" w:rsidP="00FA60B0">
            <w:pPr>
              <w:spacing w:after="0" w:line="240" w:lineRule="auto"/>
              <w:ind w:left="0" w:right="0" w:firstLine="0"/>
              <w:jc w:val="center"/>
              <w:rPr>
                <w:sz w:val="22"/>
              </w:rPr>
            </w:pPr>
            <w:r w:rsidRPr="00CE52DB">
              <w:rPr>
                <w:sz w:val="22"/>
              </w:rPr>
              <w:t>2,328</w:t>
            </w:r>
          </w:p>
        </w:tc>
        <w:tc>
          <w:tcPr>
            <w:tcW w:w="0" w:type="auto"/>
            <w:shd w:val="clear" w:color="auto" w:fill="E2EFD9" w:themeFill="accent6" w:themeFillTint="33"/>
            <w:vAlign w:val="center"/>
            <w:hideMark/>
          </w:tcPr>
          <w:p w14:paraId="438C8984" w14:textId="77777777" w:rsidR="00CE52DB" w:rsidRPr="00CE52DB" w:rsidRDefault="00CE52DB" w:rsidP="00FA60B0">
            <w:pPr>
              <w:spacing w:after="0" w:line="240" w:lineRule="auto"/>
              <w:ind w:left="0" w:right="0" w:firstLine="0"/>
              <w:jc w:val="center"/>
              <w:rPr>
                <w:sz w:val="22"/>
              </w:rPr>
            </w:pPr>
            <w:r w:rsidRPr="00CE52DB">
              <w:rPr>
                <w:sz w:val="22"/>
              </w:rPr>
              <w:t>0,035</w:t>
            </w:r>
          </w:p>
        </w:tc>
        <w:tc>
          <w:tcPr>
            <w:tcW w:w="0" w:type="auto"/>
            <w:shd w:val="clear" w:color="auto" w:fill="E2EFD9" w:themeFill="accent6" w:themeFillTint="33"/>
            <w:vAlign w:val="center"/>
            <w:hideMark/>
          </w:tcPr>
          <w:p w14:paraId="018470FD" w14:textId="77777777" w:rsidR="00CE52DB" w:rsidRPr="00CE52DB" w:rsidRDefault="00CE52DB" w:rsidP="00FA60B0">
            <w:pPr>
              <w:spacing w:after="0" w:line="240" w:lineRule="auto"/>
              <w:ind w:left="0" w:right="0" w:firstLine="0"/>
              <w:jc w:val="center"/>
              <w:rPr>
                <w:sz w:val="22"/>
              </w:rPr>
            </w:pPr>
            <w:r w:rsidRPr="00CE52DB">
              <w:rPr>
                <w:sz w:val="22"/>
              </w:rPr>
              <w:t>0,865</w:t>
            </w:r>
          </w:p>
        </w:tc>
        <w:tc>
          <w:tcPr>
            <w:tcW w:w="0" w:type="auto"/>
            <w:shd w:val="clear" w:color="auto" w:fill="E2EFD9" w:themeFill="accent6" w:themeFillTint="33"/>
            <w:vAlign w:val="center"/>
            <w:hideMark/>
          </w:tcPr>
          <w:p w14:paraId="50EF39D4" w14:textId="77777777" w:rsidR="00CE52DB" w:rsidRPr="00CE52DB" w:rsidRDefault="00CE52DB" w:rsidP="00FA60B0">
            <w:pPr>
              <w:spacing w:after="0" w:line="240" w:lineRule="auto"/>
              <w:ind w:left="0" w:right="0" w:firstLine="0"/>
              <w:jc w:val="center"/>
              <w:rPr>
                <w:sz w:val="22"/>
              </w:rPr>
            </w:pPr>
            <w:r w:rsidRPr="00CE52DB">
              <w:rPr>
                <w:sz w:val="22"/>
              </w:rPr>
              <w:t>2,626</w:t>
            </w:r>
          </w:p>
        </w:tc>
        <w:tc>
          <w:tcPr>
            <w:tcW w:w="0" w:type="auto"/>
            <w:shd w:val="clear" w:color="auto" w:fill="E2EFD9" w:themeFill="accent6" w:themeFillTint="33"/>
            <w:vAlign w:val="center"/>
            <w:hideMark/>
          </w:tcPr>
          <w:p w14:paraId="048A6265" w14:textId="77777777" w:rsidR="00CE52DB" w:rsidRPr="00CE52DB" w:rsidRDefault="00CE52DB" w:rsidP="00FA60B0">
            <w:pPr>
              <w:spacing w:after="0" w:line="240" w:lineRule="auto"/>
              <w:ind w:left="0" w:right="0" w:firstLine="0"/>
              <w:jc w:val="center"/>
              <w:rPr>
                <w:sz w:val="22"/>
              </w:rPr>
            </w:pPr>
            <w:r w:rsidRPr="00CE52DB">
              <w:rPr>
                <w:sz w:val="22"/>
              </w:rPr>
              <w:t>0,040</w:t>
            </w:r>
          </w:p>
        </w:tc>
      </w:tr>
    </w:tbl>
    <w:p w14:paraId="61E5FA76" w14:textId="28C01B7E" w:rsidR="001553CC" w:rsidRDefault="001553CC" w:rsidP="001553CC">
      <w:pPr>
        <w:ind w:left="0" w:firstLine="708"/>
      </w:pPr>
      <w:r>
        <w:lastRenderedPageBreak/>
        <w:t xml:space="preserve">В рамках анализа результатов, полученных на тренировочных и тестовых выборках, обнаружено, что модели с регуляризацией </w:t>
      </w:r>
      <w:proofErr w:type="spellStart"/>
      <w:r>
        <w:t>Lasso</w:t>
      </w:r>
      <w:proofErr w:type="spellEnd"/>
      <w:r>
        <w:t xml:space="preserve"> и </w:t>
      </w:r>
      <w:proofErr w:type="spellStart"/>
      <w:r>
        <w:t>Ridge</w:t>
      </w:r>
      <w:proofErr w:type="spellEnd"/>
      <w:r>
        <w:t xml:space="preserve"> демонстрируют превосходные показатели на тренировочных данных по сравнению с базовыми моделями. Однако, при переходе к тестовой выборке, обе модели с регуляризацией выявляют аналогичные значения </w:t>
      </w:r>
      <w:r>
        <w:t xml:space="preserve">метрик </w:t>
      </w:r>
      <w:proofErr w:type="spellStart"/>
      <w:r>
        <w:t>качетсва</w:t>
      </w:r>
      <w:proofErr w:type="spellEnd"/>
      <w:r w:rsidRPr="001553CC">
        <w:t xml:space="preserve">, </w:t>
      </w:r>
      <w:r>
        <w:t xml:space="preserve">что указывает на их сопоставимую обобщающую способность с моделями, где были исключены </w:t>
      </w:r>
      <w:proofErr w:type="spellStart"/>
      <w:r>
        <w:t>мультиколлинеарные</w:t>
      </w:r>
      <w:proofErr w:type="spellEnd"/>
      <w:r>
        <w:t xml:space="preserve"> признаки.</w:t>
      </w:r>
      <w:r w:rsidRPr="001553CC">
        <w:t xml:space="preserve"> </w:t>
      </w:r>
      <w:r>
        <w:t xml:space="preserve">В контексте сравнения моделей </w:t>
      </w:r>
      <w:proofErr w:type="spellStart"/>
      <w:r>
        <w:t>Lasso</w:t>
      </w:r>
      <w:proofErr w:type="spellEnd"/>
      <w:r>
        <w:t xml:space="preserve"> и </w:t>
      </w:r>
      <w:proofErr w:type="spellStart"/>
      <w:r>
        <w:t>Ridge</w:t>
      </w:r>
      <w:proofErr w:type="spellEnd"/>
      <w:r>
        <w:t xml:space="preserve">, хотя различия в средней абсолютной ошибке (MAE) на тестовой выборке незначительны, преимущество отдаётся модели </w:t>
      </w:r>
      <w:proofErr w:type="spellStart"/>
      <w:r>
        <w:t>Ridge</w:t>
      </w:r>
      <w:proofErr w:type="spellEnd"/>
      <w:r>
        <w:t>. Такое решение обусловлено величиной коэффициента регуляризации</w:t>
      </w:r>
      <w:r w:rsidRPr="001553CC">
        <w:t xml:space="preserve">, </w:t>
      </w:r>
      <w:r>
        <w:t xml:space="preserve">который в случае </w:t>
      </w:r>
      <w:proofErr w:type="spellStart"/>
      <w:r>
        <w:t>Ridge</w:t>
      </w:r>
      <w:proofErr w:type="spellEnd"/>
      <w:r>
        <w:t xml:space="preserve"> регрессии больше, что свидетельствует о более сильном воздействии на регуляризацию модели. Это может указывать на потенциально большую устойчивость модели к переобучению по сравнению с </w:t>
      </w:r>
      <w:proofErr w:type="spellStart"/>
      <w:r>
        <w:t>Lasso</w:t>
      </w:r>
      <w:proofErr w:type="spellEnd"/>
      <w:r>
        <w:t xml:space="preserve">, что делает </w:t>
      </w:r>
      <w:proofErr w:type="spellStart"/>
      <w:r>
        <w:t>Ridge</w:t>
      </w:r>
      <w:proofErr w:type="spellEnd"/>
      <w:r>
        <w:t xml:space="preserve"> регрессию более предпочтительной в данных обстоятельствах.</w:t>
      </w:r>
    </w:p>
    <w:p w14:paraId="2596E6D8" w14:textId="77777777" w:rsidR="00F96088" w:rsidRDefault="00F96088" w:rsidP="001553CC">
      <w:pPr>
        <w:ind w:left="0" w:firstLine="708"/>
      </w:pPr>
    </w:p>
    <w:p w14:paraId="068CFBF4" w14:textId="767C9CC3" w:rsidR="001553CC" w:rsidRDefault="001553CC" w:rsidP="001553CC">
      <w:pPr>
        <w:ind w:left="0" w:firstLine="708"/>
      </w:pPr>
      <w:r>
        <w:t xml:space="preserve">Таким образом, хотя различия между </w:t>
      </w:r>
      <w:proofErr w:type="spellStart"/>
      <w:r>
        <w:t>Lasso</w:t>
      </w:r>
      <w:proofErr w:type="spellEnd"/>
      <w:r>
        <w:t xml:space="preserve"> и </w:t>
      </w:r>
      <w:proofErr w:type="spellStart"/>
      <w:r>
        <w:t>Ridge</w:t>
      </w:r>
      <w:proofErr w:type="spellEnd"/>
      <w:r>
        <w:t xml:space="preserve"> регрессиями могут казаться маргинальными, выбор в пользу </w:t>
      </w:r>
      <w:proofErr w:type="spellStart"/>
      <w:r>
        <w:t>Ridge</w:t>
      </w:r>
      <w:proofErr w:type="spellEnd"/>
      <w:r>
        <w:t xml:space="preserve"> может быть оправдан при более детальном рассмотрении свойств регуляризации, в частности, её способности к снижению дисперсии оценок и предотвращению переобучения.</w:t>
      </w:r>
    </w:p>
    <w:p w14:paraId="7532C61C" w14:textId="77777777" w:rsidR="001553CC" w:rsidRDefault="001553CC" w:rsidP="001553CC">
      <w:pPr>
        <w:ind w:left="0" w:firstLine="708"/>
      </w:pPr>
    </w:p>
    <w:p w14:paraId="209F3853" w14:textId="5D67B14E" w:rsidR="001553CC" w:rsidRDefault="001553CC" w:rsidP="001553CC">
      <w:pPr>
        <w:pStyle w:val="1"/>
      </w:pPr>
      <w:bookmarkStart w:id="20" w:name="_Toc150464054"/>
      <w:r>
        <w:t>Регрессия с полиномиальными признаками</w:t>
      </w:r>
      <w:bookmarkEnd w:id="20"/>
    </w:p>
    <w:p w14:paraId="0B45D9E1" w14:textId="77777777" w:rsidR="001553CC" w:rsidRDefault="001553CC" w:rsidP="001553CC">
      <w:pPr>
        <w:ind w:left="0" w:firstLine="0"/>
      </w:pPr>
    </w:p>
    <w:p w14:paraId="40FAEDE6" w14:textId="0801B7A6" w:rsidR="001553CC" w:rsidRDefault="00270CB1" w:rsidP="00270CB1">
      <w:pPr>
        <w:ind w:left="0" w:firstLine="708"/>
      </w:pPr>
      <w:r w:rsidRPr="00270CB1">
        <w:t>Предварительный визуальный анализ данных выявил потенциальные нелинейные отношения между зависимой переменной и независимыми переменными. В целях более глубокого исследования этих нелинейностей, представляется целесообразным модифицировать спецификацию исходной модели. Это предполагает включение в модель дополнительных переменных, которые представляют собой квадраты исходных предикторов и их попарные произведения. Такой подход может привести к значительному увеличению числа предикторов и соответствующему росту размерности признакового пространства, что потенциально увеличивает риск столкнуться с "проклятием размерности". Это явление характеризуется снижением эффективности алгоритмов машинного обучения при резком увеличении количества признаков по сравнению с количеством наблюдений.</w:t>
      </w:r>
    </w:p>
    <w:p w14:paraId="31394EC2" w14:textId="77777777" w:rsidR="00F96088" w:rsidRDefault="00F96088" w:rsidP="00270CB1">
      <w:pPr>
        <w:ind w:left="0" w:firstLine="708"/>
      </w:pPr>
    </w:p>
    <w:p w14:paraId="57ED3ABC" w14:textId="77777777" w:rsidR="00F96088" w:rsidRDefault="00F96088" w:rsidP="00270CB1">
      <w:pPr>
        <w:ind w:left="0" w:firstLine="708"/>
      </w:pPr>
    </w:p>
    <w:p w14:paraId="4D0989E2" w14:textId="77777777" w:rsidR="00F96088" w:rsidRDefault="00F96088" w:rsidP="00270CB1">
      <w:pPr>
        <w:ind w:left="0" w:firstLine="708"/>
      </w:pPr>
    </w:p>
    <w:tbl>
      <w:tblPr>
        <w:tblStyle w:val="af4"/>
        <w:tblW w:w="0" w:type="auto"/>
        <w:tblLook w:val="04A0" w:firstRow="1" w:lastRow="0" w:firstColumn="1" w:lastColumn="0" w:noHBand="0" w:noVBand="1"/>
      </w:tblPr>
      <w:tblGrid>
        <w:gridCol w:w="1506"/>
        <w:gridCol w:w="1613"/>
        <w:gridCol w:w="2499"/>
        <w:gridCol w:w="736"/>
        <w:gridCol w:w="736"/>
        <w:gridCol w:w="857"/>
        <w:gridCol w:w="711"/>
        <w:gridCol w:w="711"/>
        <w:gridCol w:w="828"/>
      </w:tblGrid>
      <w:tr w:rsidR="00F96088" w:rsidRPr="00F96088" w14:paraId="2F884B74" w14:textId="77777777" w:rsidTr="00F96088">
        <w:trPr>
          <w:trHeight w:val="20"/>
        </w:trPr>
        <w:tc>
          <w:tcPr>
            <w:tcW w:w="0" w:type="auto"/>
            <w:vMerge w:val="restart"/>
            <w:hideMark/>
          </w:tcPr>
          <w:p w14:paraId="2D94E14A"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lastRenderedPageBreak/>
              <w:t>Логарифмированные признаки</w:t>
            </w:r>
          </w:p>
        </w:tc>
        <w:tc>
          <w:tcPr>
            <w:tcW w:w="0" w:type="auto"/>
            <w:vMerge w:val="restart"/>
            <w:hideMark/>
          </w:tcPr>
          <w:p w14:paraId="439396B8"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Удалены признаки с большим VIF</w:t>
            </w:r>
          </w:p>
        </w:tc>
        <w:tc>
          <w:tcPr>
            <w:tcW w:w="0" w:type="auto"/>
            <w:vMerge w:val="restart"/>
            <w:hideMark/>
          </w:tcPr>
          <w:p w14:paraId="1009EB96"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Модель</w:t>
            </w:r>
          </w:p>
        </w:tc>
        <w:tc>
          <w:tcPr>
            <w:tcW w:w="0" w:type="auto"/>
            <w:gridSpan w:val="3"/>
            <w:hideMark/>
          </w:tcPr>
          <w:p w14:paraId="679F8BB1"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Тренировочная выборка</w:t>
            </w:r>
          </w:p>
        </w:tc>
        <w:tc>
          <w:tcPr>
            <w:tcW w:w="0" w:type="auto"/>
            <w:gridSpan w:val="3"/>
            <w:hideMark/>
          </w:tcPr>
          <w:p w14:paraId="6EBEF9F6"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Тестовая выборка</w:t>
            </w:r>
          </w:p>
        </w:tc>
      </w:tr>
      <w:tr w:rsidR="00F96088" w:rsidRPr="00F96088" w14:paraId="1A8FB723" w14:textId="77777777" w:rsidTr="00F96088">
        <w:trPr>
          <w:trHeight w:val="408"/>
        </w:trPr>
        <w:tc>
          <w:tcPr>
            <w:tcW w:w="0" w:type="auto"/>
            <w:vMerge/>
            <w:hideMark/>
          </w:tcPr>
          <w:p w14:paraId="1AC36900"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559FDFE5"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715D2530" w14:textId="77777777" w:rsidR="00F96088" w:rsidRPr="00F96088" w:rsidRDefault="00F96088" w:rsidP="00F96088">
            <w:pPr>
              <w:spacing w:after="0" w:line="240" w:lineRule="auto"/>
              <w:ind w:left="0" w:right="0" w:firstLine="0"/>
              <w:jc w:val="left"/>
              <w:rPr>
                <w:color w:val="auto"/>
                <w:sz w:val="22"/>
              </w:rPr>
            </w:pPr>
          </w:p>
        </w:tc>
        <w:tc>
          <w:tcPr>
            <w:tcW w:w="0" w:type="auto"/>
            <w:vMerge w:val="restart"/>
            <w:hideMark/>
          </w:tcPr>
          <w:p w14:paraId="1D6889D7"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R^2</w:t>
            </w:r>
          </w:p>
        </w:tc>
        <w:tc>
          <w:tcPr>
            <w:tcW w:w="0" w:type="auto"/>
            <w:vMerge w:val="restart"/>
            <w:hideMark/>
          </w:tcPr>
          <w:p w14:paraId="4E7CCA0E"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MAE</w:t>
            </w:r>
          </w:p>
        </w:tc>
        <w:tc>
          <w:tcPr>
            <w:tcW w:w="0" w:type="auto"/>
            <w:vMerge w:val="restart"/>
            <w:hideMark/>
          </w:tcPr>
          <w:p w14:paraId="246069D5"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MAPE</w:t>
            </w:r>
          </w:p>
        </w:tc>
        <w:tc>
          <w:tcPr>
            <w:tcW w:w="0" w:type="auto"/>
            <w:vMerge w:val="restart"/>
            <w:hideMark/>
          </w:tcPr>
          <w:p w14:paraId="21C8D5B1"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R^2</w:t>
            </w:r>
          </w:p>
        </w:tc>
        <w:tc>
          <w:tcPr>
            <w:tcW w:w="0" w:type="auto"/>
            <w:vMerge w:val="restart"/>
            <w:hideMark/>
          </w:tcPr>
          <w:p w14:paraId="30BA9B74"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MAE</w:t>
            </w:r>
          </w:p>
        </w:tc>
        <w:tc>
          <w:tcPr>
            <w:tcW w:w="0" w:type="auto"/>
            <w:vMerge w:val="restart"/>
            <w:hideMark/>
          </w:tcPr>
          <w:p w14:paraId="01EA74CE"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MAPE</w:t>
            </w:r>
          </w:p>
        </w:tc>
      </w:tr>
      <w:tr w:rsidR="00F96088" w:rsidRPr="00F96088" w14:paraId="271E915B" w14:textId="77777777" w:rsidTr="00F96088">
        <w:trPr>
          <w:trHeight w:val="408"/>
        </w:trPr>
        <w:tc>
          <w:tcPr>
            <w:tcW w:w="0" w:type="auto"/>
            <w:vMerge/>
            <w:hideMark/>
          </w:tcPr>
          <w:p w14:paraId="16718B51"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1CFA657D"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4D1435B1"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1B5C9381"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49938B49"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3C535E0A"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654B7C66"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1BF03BEF"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6A38025C" w14:textId="77777777" w:rsidR="00F96088" w:rsidRPr="00F96088" w:rsidRDefault="00F96088" w:rsidP="00F96088">
            <w:pPr>
              <w:spacing w:after="0" w:line="240" w:lineRule="auto"/>
              <w:ind w:left="0" w:right="0" w:firstLine="0"/>
              <w:jc w:val="left"/>
              <w:rPr>
                <w:color w:val="auto"/>
                <w:sz w:val="22"/>
              </w:rPr>
            </w:pPr>
          </w:p>
        </w:tc>
      </w:tr>
      <w:tr w:rsidR="00F96088" w:rsidRPr="00F96088" w14:paraId="690AE333" w14:textId="77777777" w:rsidTr="00F96088">
        <w:trPr>
          <w:trHeight w:val="20"/>
        </w:trPr>
        <w:tc>
          <w:tcPr>
            <w:tcW w:w="0" w:type="auto"/>
            <w:vMerge w:val="restart"/>
            <w:hideMark/>
          </w:tcPr>
          <w:p w14:paraId="5ABB1CDC"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Нет</w:t>
            </w:r>
          </w:p>
        </w:tc>
        <w:tc>
          <w:tcPr>
            <w:tcW w:w="0" w:type="auto"/>
            <w:hideMark/>
          </w:tcPr>
          <w:p w14:paraId="574F1BBB"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Нет</w:t>
            </w:r>
          </w:p>
        </w:tc>
        <w:tc>
          <w:tcPr>
            <w:tcW w:w="0" w:type="auto"/>
            <w:hideMark/>
          </w:tcPr>
          <w:p w14:paraId="10E7BFC9" w14:textId="166DA10C" w:rsidR="00F96088" w:rsidRPr="00F96088" w:rsidRDefault="00F96088" w:rsidP="00F96088">
            <w:pPr>
              <w:spacing w:after="0" w:line="240" w:lineRule="auto"/>
              <w:ind w:left="0" w:right="0" w:firstLine="0"/>
              <w:jc w:val="center"/>
              <w:rPr>
                <w:color w:val="auto"/>
                <w:sz w:val="22"/>
              </w:rPr>
            </w:pPr>
            <w:r w:rsidRPr="00F96088">
              <w:rPr>
                <w:color w:val="auto"/>
                <w:sz w:val="22"/>
              </w:rPr>
              <w:t>Классическая линейная регрессия</w:t>
            </w:r>
          </w:p>
        </w:tc>
        <w:tc>
          <w:tcPr>
            <w:tcW w:w="0" w:type="auto"/>
            <w:hideMark/>
          </w:tcPr>
          <w:p w14:paraId="25B5363F" w14:textId="77777777" w:rsidR="00F96088" w:rsidRPr="00F96088" w:rsidRDefault="00F96088" w:rsidP="00F96088">
            <w:pPr>
              <w:spacing w:after="0" w:line="240" w:lineRule="auto"/>
              <w:ind w:left="0" w:right="0" w:firstLine="0"/>
              <w:jc w:val="center"/>
              <w:rPr>
                <w:sz w:val="22"/>
              </w:rPr>
            </w:pPr>
            <w:r w:rsidRPr="00F96088">
              <w:rPr>
                <w:sz w:val="22"/>
              </w:rPr>
              <w:t>0,819</w:t>
            </w:r>
          </w:p>
        </w:tc>
        <w:tc>
          <w:tcPr>
            <w:tcW w:w="0" w:type="auto"/>
            <w:hideMark/>
          </w:tcPr>
          <w:p w14:paraId="33EED984" w14:textId="77777777" w:rsidR="00F96088" w:rsidRPr="00F96088" w:rsidRDefault="00F96088" w:rsidP="00F96088">
            <w:pPr>
              <w:spacing w:after="0" w:line="240" w:lineRule="auto"/>
              <w:ind w:left="0" w:right="0" w:firstLine="0"/>
              <w:jc w:val="center"/>
              <w:rPr>
                <w:sz w:val="22"/>
              </w:rPr>
            </w:pPr>
            <w:r w:rsidRPr="00F96088">
              <w:rPr>
                <w:sz w:val="22"/>
              </w:rPr>
              <w:t>2,940</w:t>
            </w:r>
          </w:p>
        </w:tc>
        <w:tc>
          <w:tcPr>
            <w:tcW w:w="0" w:type="auto"/>
            <w:hideMark/>
          </w:tcPr>
          <w:p w14:paraId="6D1B737E" w14:textId="77777777" w:rsidR="00F96088" w:rsidRPr="00F96088" w:rsidRDefault="00F96088" w:rsidP="00F96088">
            <w:pPr>
              <w:spacing w:after="0" w:line="240" w:lineRule="auto"/>
              <w:ind w:left="0" w:right="0" w:firstLine="0"/>
              <w:jc w:val="center"/>
              <w:rPr>
                <w:sz w:val="22"/>
              </w:rPr>
            </w:pPr>
            <w:r w:rsidRPr="00F96088">
              <w:rPr>
                <w:sz w:val="22"/>
              </w:rPr>
              <w:t>0,044</w:t>
            </w:r>
          </w:p>
        </w:tc>
        <w:tc>
          <w:tcPr>
            <w:tcW w:w="0" w:type="auto"/>
            <w:hideMark/>
          </w:tcPr>
          <w:p w14:paraId="512AA11C" w14:textId="77777777" w:rsidR="00F96088" w:rsidRPr="00F96088" w:rsidRDefault="00F96088" w:rsidP="00F96088">
            <w:pPr>
              <w:spacing w:after="0" w:line="240" w:lineRule="auto"/>
              <w:ind w:left="0" w:right="0" w:firstLine="0"/>
              <w:jc w:val="center"/>
              <w:rPr>
                <w:sz w:val="22"/>
              </w:rPr>
            </w:pPr>
            <w:r w:rsidRPr="00F96088">
              <w:rPr>
                <w:sz w:val="22"/>
              </w:rPr>
              <w:t>0,782</w:t>
            </w:r>
          </w:p>
        </w:tc>
        <w:tc>
          <w:tcPr>
            <w:tcW w:w="0" w:type="auto"/>
            <w:hideMark/>
          </w:tcPr>
          <w:p w14:paraId="6B737E38" w14:textId="77777777" w:rsidR="00F96088" w:rsidRPr="00F96088" w:rsidRDefault="00F96088" w:rsidP="00F96088">
            <w:pPr>
              <w:spacing w:after="0" w:line="240" w:lineRule="auto"/>
              <w:ind w:left="0" w:right="0" w:firstLine="0"/>
              <w:jc w:val="center"/>
              <w:rPr>
                <w:sz w:val="22"/>
              </w:rPr>
            </w:pPr>
            <w:r w:rsidRPr="00F96088">
              <w:rPr>
                <w:sz w:val="22"/>
              </w:rPr>
              <w:t>3,313</w:t>
            </w:r>
          </w:p>
        </w:tc>
        <w:tc>
          <w:tcPr>
            <w:tcW w:w="0" w:type="auto"/>
            <w:hideMark/>
          </w:tcPr>
          <w:p w14:paraId="48BE1C62" w14:textId="77777777" w:rsidR="00F96088" w:rsidRPr="00F96088" w:rsidRDefault="00F96088" w:rsidP="00F96088">
            <w:pPr>
              <w:spacing w:after="0" w:line="240" w:lineRule="auto"/>
              <w:ind w:left="0" w:right="0" w:firstLine="0"/>
              <w:jc w:val="center"/>
              <w:rPr>
                <w:sz w:val="22"/>
              </w:rPr>
            </w:pPr>
            <w:r w:rsidRPr="00F96088">
              <w:rPr>
                <w:sz w:val="22"/>
              </w:rPr>
              <w:t>0,050</w:t>
            </w:r>
          </w:p>
        </w:tc>
      </w:tr>
      <w:tr w:rsidR="00F96088" w:rsidRPr="00F96088" w14:paraId="2FE350E8" w14:textId="77777777" w:rsidTr="00F96088">
        <w:trPr>
          <w:trHeight w:val="20"/>
        </w:trPr>
        <w:tc>
          <w:tcPr>
            <w:tcW w:w="0" w:type="auto"/>
            <w:vMerge/>
            <w:hideMark/>
          </w:tcPr>
          <w:p w14:paraId="61BB0DCB" w14:textId="77777777" w:rsidR="00F96088" w:rsidRPr="00F96088" w:rsidRDefault="00F96088" w:rsidP="00F96088">
            <w:pPr>
              <w:spacing w:after="0" w:line="240" w:lineRule="auto"/>
              <w:ind w:left="0" w:right="0" w:firstLine="0"/>
              <w:jc w:val="left"/>
              <w:rPr>
                <w:color w:val="auto"/>
                <w:sz w:val="22"/>
              </w:rPr>
            </w:pPr>
          </w:p>
        </w:tc>
        <w:tc>
          <w:tcPr>
            <w:tcW w:w="0" w:type="auto"/>
            <w:vMerge w:val="restart"/>
            <w:hideMark/>
          </w:tcPr>
          <w:p w14:paraId="600CFEA9"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Да</w:t>
            </w:r>
          </w:p>
        </w:tc>
        <w:tc>
          <w:tcPr>
            <w:tcW w:w="0" w:type="auto"/>
            <w:hideMark/>
          </w:tcPr>
          <w:p w14:paraId="6D927208"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Классическая линейная регрессия</w:t>
            </w:r>
          </w:p>
        </w:tc>
        <w:tc>
          <w:tcPr>
            <w:tcW w:w="0" w:type="auto"/>
            <w:hideMark/>
          </w:tcPr>
          <w:p w14:paraId="262D988A" w14:textId="77777777" w:rsidR="00F96088" w:rsidRPr="00F96088" w:rsidRDefault="00F96088" w:rsidP="00F96088">
            <w:pPr>
              <w:spacing w:after="0" w:line="240" w:lineRule="auto"/>
              <w:ind w:left="0" w:right="0" w:firstLine="0"/>
              <w:jc w:val="center"/>
              <w:rPr>
                <w:sz w:val="22"/>
              </w:rPr>
            </w:pPr>
            <w:r w:rsidRPr="00F96088">
              <w:rPr>
                <w:sz w:val="22"/>
              </w:rPr>
              <w:t>0,819</w:t>
            </w:r>
          </w:p>
        </w:tc>
        <w:tc>
          <w:tcPr>
            <w:tcW w:w="0" w:type="auto"/>
            <w:hideMark/>
          </w:tcPr>
          <w:p w14:paraId="3E41B4E2" w14:textId="77777777" w:rsidR="00F96088" w:rsidRPr="00F96088" w:rsidRDefault="00F96088" w:rsidP="00F96088">
            <w:pPr>
              <w:spacing w:after="0" w:line="240" w:lineRule="auto"/>
              <w:ind w:left="0" w:right="0" w:firstLine="0"/>
              <w:jc w:val="center"/>
              <w:rPr>
                <w:sz w:val="22"/>
              </w:rPr>
            </w:pPr>
            <w:r w:rsidRPr="00F96088">
              <w:rPr>
                <w:sz w:val="22"/>
              </w:rPr>
              <w:t>2,948</w:t>
            </w:r>
          </w:p>
        </w:tc>
        <w:tc>
          <w:tcPr>
            <w:tcW w:w="0" w:type="auto"/>
            <w:hideMark/>
          </w:tcPr>
          <w:p w14:paraId="79C51844" w14:textId="77777777" w:rsidR="00F96088" w:rsidRPr="00F96088" w:rsidRDefault="00F96088" w:rsidP="00F96088">
            <w:pPr>
              <w:spacing w:after="0" w:line="240" w:lineRule="auto"/>
              <w:ind w:left="0" w:right="0" w:firstLine="0"/>
              <w:jc w:val="center"/>
              <w:rPr>
                <w:sz w:val="22"/>
              </w:rPr>
            </w:pPr>
            <w:r w:rsidRPr="00F96088">
              <w:rPr>
                <w:sz w:val="22"/>
              </w:rPr>
              <w:t>0,044</w:t>
            </w:r>
          </w:p>
        </w:tc>
        <w:tc>
          <w:tcPr>
            <w:tcW w:w="0" w:type="auto"/>
            <w:hideMark/>
          </w:tcPr>
          <w:p w14:paraId="1940E490" w14:textId="77777777" w:rsidR="00F96088" w:rsidRPr="00F96088" w:rsidRDefault="00F96088" w:rsidP="00F96088">
            <w:pPr>
              <w:spacing w:after="0" w:line="240" w:lineRule="auto"/>
              <w:ind w:left="0" w:right="0" w:firstLine="0"/>
              <w:jc w:val="center"/>
              <w:rPr>
                <w:sz w:val="22"/>
              </w:rPr>
            </w:pPr>
            <w:r w:rsidRPr="00F96088">
              <w:rPr>
                <w:sz w:val="22"/>
              </w:rPr>
              <w:t>0,780</w:t>
            </w:r>
          </w:p>
        </w:tc>
        <w:tc>
          <w:tcPr>
            <w:tcW w:w="0" w:type="auto"/>
            <w:hideMark/>
          </w:tcPr>
          <w:p w14:paraId="698D2587" w14:textId="77777777" w:rsidR="00F96088" w:rsidRPr="00F96088" w:rsidRDefault="00F96088" w:rsidP="00F96088">
            <w:pPr>
              <w:spacing w:after="0" w:line="240" w:lineRule="auto"/>
              <w:ind w:left="0" w:right="0" w:firstLine="0"/>
              <w:jc w:val="center"/>
              <w:rPr>
                <w:sz w:val="22"/>
              </w:rPr>
            </w:pPr>
            <w:r w:rsidRPr="00F96088">
              <w:rPr>
                <w:sz w:val="22"/>
              </w:rPr>
              <w:t>3,327</w:t>
            </w:r>
          </w:p>
        </w:tc>
        <w:tc>
          <w:tcPr>
            <w:tcW w:w="0" w:type="auto"/>
            <w:hideMark/>
          </w:tcPr>
          <w:p w14:paraId="66E5953E" w14:textId="77777777" w:rsidR="00F96088" w:rsidRPr="00F96088" w:rsidRDefault="00F96088" w:rsidP="00F96088">
            <w:pPr>
              <w:spacing w:after="0" w:line="240" w:lineRule="auto"/>
              <w:ind w:left="0" w:right="0" w:firstLine="0"/>
              <w:jc w:val="center"/>
              <w:rPr>
                <w:sz w:val="22"/>
              </w:rPr>
            </w:pPr>
            <w:r w:rsidRPr="00F96088">
              <w:rPr>
                <w:sz w:val="22"/>
              </w:rPr>
              <w:t>0,051</w:t>
            </w:r>
          </w:p>
        </w:tc>
      </w:tr>
      <w:tr w:rsidR="00F96088" w:rsidRPr="00F96088" w14:paraId="2AF7DA83" w14:textId="77777777" w:rsidTr="00F96088">
        <w:trPr>
          <w:trHeight w:val="20"/>
        </w:trPr>
        <w:tc>
          <w:tcPr>
            <w:tcW w:w="0" w:type="auto"/>
            <w:vMerge w:val="restart"/>
            <w:hideMark/>
          </w:tcPr>
          <w:p w14:paraId="3EA3A295"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Есть</w:t>
            </w:r>
          </w:p>
        </w:tc>
        <w:tc>
          <w:tcPr>
            <w:tcW w:w="0" w:type="auto"/>
            <w:vMerge/>
            <w:hideMark/>
          </w:tcPr>
          <w:p w14:paraId="26A100DA" w14:textId="77777777" w:rsidR="00F96088" w:rsidRPr="00F96088" w:rsidRDefault="00F96088" w:rsidP="00F96088">
            <w:pPr>
              <w:spacing w:after="0" w:line="240" w:lineRule="auto"/>
              <w:ind w:left="0" w:right="0" w:firstLine="0"/>
              <w:jc w:val="left"/>
              <w:rPr>
                <w:color w:val="auto"/>
                <w:sz w:val="22"/>
              </w:rPr>
            </w:pPr>
          </w:p>
        </w:tc>
        <w:tc>
          <w:tcPr>
            <w:tcW w:w="0" w:type="auto"/>
            <w:hideMark/>
          </w:tcPr>
          <w:p w14:paraId="09AA730E"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Классическая линейная регрессия</w:t>
            </w:r>
          </w:p>
        </w:tc>
        <w:tc>
          <w:tcPr>
            <w:tcW w:w="0" w:type="auto"/>
            <w:hideMark/>
          </w:tcPr>
          <w:p w14:paraId="6B0C9AFA" w14:textId="77777777" w:rsidR="00F96088" w:rsidRPr="00F96088" w:rsidRDefault="00F96088" w:rsidP="00F96088">
            <w:pPr>
              <w:spacing w:after="0" w:line="240" w:lineRule="auto"/>
              <w:ind w:left="0" w:right="0" w:firstLine="0"/>
              <w:jc w:val="center"/>
              <w:rPr>
                <w:sz w:val="22"/>
              </w:rPr>
            </w:pPr>
            <w:r w:rsidRPr="00F96088">
              <w:rPr>
                <w:sz w:val="22"/>
              </w:rPr>
              <w:t>0,866</w:t>
            </w:r>
          </w:p>
        </w:tc>
        <w:tc>
          <w:tcPr>
            <w:tcW w:w="0" w:type="auto"/>
            <w:hideMark/>
          </w:tcPr>
          <w:p w14:paraId="5DA2602E" w14:textId="77777777" w:rsidR="00F96088" w:rsidRPr="00F96088" w:rsidRDefault="00F96088" w:rsidP="00F96088">
            <w:pPr>
              <w:spacing w:after="0" w:line="240" w:lineRule="auto"/>
              <w:ind w:left="0" w:right="0" w:firstLine="0"/>
              <w:jc w:val="center"/>
              <w:rPr>
                <w:sz w:val="22"/>
              </w:rPr>
            </w:pPr>
            <w:r w:rsidRPr="00F96088">
              <w:rPr>
                <w:sz w:val="22"/>
              </w:rPr>
              <w:t>2,337</w:t>
            </w:r>
          </w:p>
        </w:tc>
        <w:tc>
          <w:tcPr>
            <w:tcW w:w="0" w:type="auto"/>
            <w:hideMark/>
          </w:tcPr>
          <w:p w14:paraId="3950AC30" w14:textId="77777777" w:rsidR="00F96088" w:rsidRPr="00F96088" w:rsidRDefault="00F96088" w:rsidP="00F96088">
            <w:pPr>
              <w:spacing w:after="0" w:line="240" w:lineRule="auto"/>
              <w:ind w:left="0" w:right="0" w:firstLine="0"/>
              <w:jc w:val="center"/>
              <w:rPr>
                <w:sz w:val="22"/>
              </w:rPr>
            </w:pPr>
            <w:r w:rsidRPr="00F96088">
              <w:rPr>
                <w:sz w:val="22"/>
              </w:rPr>
              <w:t>0,035</w:t>
            </w:r>
          </w:p>
        </w:tc>
        <w:tc>
          <w:tcPr>
            <w:tcW w:w="0" w:type="auto"/>
            <w:hideMark/>
          </w:tcPr>
          <w:p w14:paraId="66EA815B" w14:textId="77777777" w:rsidR="00F96088" w:rsidRPr="00F96088" w:rsidRDefault="00F96088" w:rsidP="00F96088">
            <w:pPr>
              <w:spacing w:after="0" w:line="240" w:lineRule="auto"/>
              <w:ind w:left="0" w:right="0" w:firstLine="0"/>
              <w:jc w:val="center"/>
              <w:rPr>
                <w:sz w:val="22"/>
              </w:rPr>
            </w:pPr>
            <w:r w:rsidRPr="00F96088">
              <w:rPr>
                <w:sz w:val="22"/>
              </w:rPr>
              <w:t>0,865</w:t>
            </w:r>
          </w:p>
        </w:tc>
        <w:tc>
          <w:tcPr>
            <w:tcW w:w="0" w:type="auto"/>
            <w:hideMark/>
          </w:tcPr>
          <w:p w14:paraId="4D716AAE" w14:textId="77777777" w:rsidR="00F96088" w:rsidRPr="00F96088" w:rsidRDefault="00F96088" w:rsidP="00F96088">
            <w:pPr>
              <w:spacing w:after="0" w:line="240" w:lineRule="auto"/>
              <w:ind w:left="0" w:right="0" w:firstLine="0"/>
              <w:jc w:val="center"/>
              <w:rPr>
                <w:sz w:val="22"/>
              </w:rPr>
            </w:pPr>
            <w:r w:rsidRPr="00F96088">
              <w:rPr>
                <w:sz w:val="22"/>
              </w:rPr>
              <w:t>2,628</w:t>
            </w:r>
          </w:p>
        </w:tc>
        <w:tc>
          <w:tcPr>
            <w:tcW w:w="0" w:type="auto"/>
            <w:hideMark/>
          </w:tcPr>
          <w:p w14:paraId="13168143" w14:textId="77777777" w:rsidR="00F96088" w:rsidRPr="00F96088" w:rsidRDefault="00F96088" w:rsidP="00F96088">
            <w:pPr>
              <w:spacing w:after="0" w:line="240" w:lineRule="auto"/>
              <w:ind w:left="0" w:right="0" w:firstLine="0"/>
              <w:jc w:val="center"/>
              <w:rPr>
                <w:sz w:val="22"/>
              </w:rPr>
            </w:pPr>
            <w:r w:rsidRPr="00F96088">
              <w:rPr>
                <w:sz w:val="22"/>
              </w:rPr>
              <w:t>0,040</w:t>
            </w:r>
          </w:p>
        </w:tc>
      </w:tr>
      <w:tr w:rsidR="00F96088" w:rsidRPr="00F96088" w14:paraId="7594B2F8" w14:textId="77777777" w:rsidTr="00F96088">
        <w:trPr>
          <w:trHeight w:val="20"/>
        </w:trPr>
        <w:tc>
          <w:tcPr>
            <w:tcW w:w="0" w:type="auto"/>
            <w:vMerge/>
            <w:hideMark/>
          </w:tcPr>
          <w:p w14:paraId="0186B021"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271FA1FB" w14:textId="77777777" w:rsidR="00F96088" w:rsidRPr="00F96088" w:rsidRDefault="00F96088" w:rsidP="00F96088">
            <w:pPr>
              <w:spacing w:after="0" w:line="240" w:lineRule="auto"/>
              <w:ind w:left="0" w:right="0" w:firstLine="0"/>
              <w:jc w:val="left"/>
              <w:rPr>
                <w:color w:val="auto"/>
                <w:sz w:val="22"/>
              </w:rPr>
            </w:pPr>
          </w:p>
        </w:tc>
        <w:tc>
          <w:tcPr>
            <w:tcW w:w="0" w:type="auto"/>
            <w:hideMark/>
          </w:tcPr>
          <w:p w14:paraId="0395D24F"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Линейная регрессия с логарифмированной целевой переменной</w:t>
            </w:r>
          </w:p>
        </w:tc>
        <w:tc>
          <w:tcPr>
            <w:tcW w:w="0" w:type="auto"/>
            <w:hideMark/>
          </w:tcPr>
          <w:p w14:paraId="25B1E18D" w14:textId="77777777" w:rsidR="00F96088" w:rsidRPr="00F96088" w:rsidRDefault="00F96088" w:rsidP="00F96088">
            <w:pPr>
              <w:spacing w:after="0" w:line="240" w:lineRule="auto"/>
              <w:ind w:left="0" w:right="0" w:firstLine="0"/>
              <w:jc w:val="center"/>
              <w:rPr>
                <w:sz w:val="22"/>
              </w:rPr>
            </w:pPr>
            <w:r w:rsidRPr="00F96088">
              <w:rPr>
                <w:sz w:val="22"/>
              </w:rPr>
              <w:t>0,856</w:t>
            </w:r>
          </w:p>
        </w:tc>
        <w:tc>
          <w:tcPr>
            <w:tcW w:w="0" w:type="auto"/>
            <w:hideMark/>
          </w:tcPr>
          <w:p w14:paraId="3426ACF0" w14:textId="77777777" w:rsidR="00F96088" w:rsidRPr="00F96088" w:rsidRDefault="00F96088" w:rsidP="00F96088">
            <w:pPr>
              <w:spacing w:after="0" w:line="240" w:lineRule="auto"/>
              <w:ind w:left="0" w:right="0" w:firstLine="0"/>
              <w:jc w:val="center"/>
              <w:rPr>
                <w:sz w:val="22"/>
              </w:rPr>
            </w:pPr>
            <w:r w:rsidRPr="00F96088">
              <w:rPr>
                <w:sz w:val="22"/>
              </w:rPr>
              <w:t>2,433</w:t>
            </w:r>
          </w:p>
        </w:tc>
        <w:tc>
          <w:tcPr>
            <w:tcW w:w="0" w:type="auto"/>
            <w:hideMark/>
          </w:tcPr>
          <w:p w14:paraId="4AC532B0" w14:textId="77777777" w:rsidR="00F96088" w:rsidRPr="00F96088" w:rsidRDefault="00F96088" w:rsidP="00F96088">
            <w:pPr>
              <w:spacing w:after="0" w:line="240" w:lineRule="auto"/>
              <w:ind w:left="0" w:right="0" w:firstLine="0"/>
              <w:jc w:val="center"/>
              <w:rPr>
                <w:sz w:val="22"/>
              </w:rPr>
            </w:pPr>
            <w:r w:rsidRPr="00F96088">
              <w:rPr>
                <w:sz w:val="22"/>
              </w:rPr>
              <w:t>0,036</w:t>
            </w:r>
          </w:p>
        </w:tc>
        <w:tc>
          <w:tcPr>
            <w:tcW w:w="0" w:type="auto"/>
            <w:hideMark/>
          </w:tcPr>
          <w:p w14:paraId="0A3674AD" w14:textId="77777777" w:rsidR="00F96088" w:rsidRPr="00F96088" w:rsidRDefault="00F96088" w:rsidP="00F96088">
            <w:pPr>
              <w:spacing w:after="0" w:line="240" w:lineRule="auto"/>
              <w:ind w:left="0" w:right="0" w:firstLine="0"/>
              <w:jc w:val="center"/>
              <w:rPr>
                <w:sz w:val="22"/>
              </w:rPr>
            </w:pPr>
            <w:r w:rsidRPr="00F96088">
              <w:rPr>
                <w:sz w:val="22"/>
              </w:rPr>
              <w:t>0,857</w:t>
            </w:r>
          </w:p>
        </w:tc>
        <w:tc>
          <w:tcPr>
            <w:tcW w:w="0" w:type="auto"/>
            <w:hideMark/>
          </w:tcPr>
          <w:p w14:paraId="6626CDD6" w14:textId="77777777" w:rsidR="00F96088" w:rsidRPr="00F96088" w:rsidRDefault="00F96088" w:rsidP="00F96088">
            <w:pPr>
              <w:spacing w:after="0" w:line="240" w:lineRule="auto"/>
              <w:ind w:left="0" w:right="0" w:firstLine="0"/>
              <w:jc w:val="center"/>
              <w:rPr>
                <w:sz w:val="22"/>
              </w:rPr>
            </w:pPr>
            <w:r w:rsidRPr="00F96088">
              <w:rPr>
                <w:sz w:val="22"/>
              </w:rPr>
              <w:t>2,718</w:t>
            </w:r>
          </w:p>
        </w:tc>
        <w:tc>
          <w:tcPr>
            <w:tcW w:w="0" w:type="auto"/>
            <w:hideMark/>
          </w:tcPr>
          <w:p w14:paraId="79B38566" w14:textId="77777777" w:rsidR="00F96088" w:rsidRPr="00F96088" w:rsidRDefault="00F96088" w:rsidP="00F96088">
            <w:pPr>
              <w:spacing w:after="0" w:line="240" w:lineRule="auto"/>
              <w:ind w:left="0" w:right="0" w:firstLine="0"/>
              <w:jc w:val="center"/>
              <w:rPr>
                <w:sz w:val="22"/>
              </w:rPr>
            </w:pPr>
            <w:r w:rsidRPr="00F96088">
              <w:rPr>
                <w:sz w:val="22"/>
              </w:rPr>
              <w:t>0,041</w:t>
            </w:r>
          </w:p>
        </w:tc>
      </w:tr>
      <w:tr w:rsidR="00F96088" w:rsidRPr="00F96088" w14:paraId="61842269" w14:textId="77777777" w:rsidTr="00F96088">
        <w:trPr>
          <w:trHeight w:val="20"/>
        </w:trPr>
        <w:tc>
          <w:tcPr>
            <w:tcW w:w="0" w:type="auto"/>
            <w:vMerge/>
            <w:hideMark/>
          </w:tcPr>
          <w:p w14:paraId="64A2D365" w14:textId="77777777" w:rsidR="00F96088" w:rsidRPr="00F96088" w:rsidRDefault="00F96088" w:rsidP="00F96088">
            <w:pPr>
              <w:spacing w:after="0" w:line="240" w:lineRule="auto"/>
              <w:ind w:left="0" w:right="0" w:firstLine="0"/>
              <w:jc w:val="left"/>
              <w:rPr>
                <w:color w:val="auto"/>
                <w:sz w:val="22"/>
              </w:rPr>
            </w:pPr>
          </w:p>
        </w:tc>
        <w:tc>
          <w:tcPr>
            <w:tcW w:w="0" w:type="auto"/>
            <w:vMerge w:val="restart"/>
            <w:hideMark/>
          </w:tcPr>
          <w:p w14:paraId="5594BAE8"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Нет</w:t>
            </w:r>
          </w:p>
        </w:tc>
        <w:tc>
          <w:tcPr>
            <w:tcW w:w="0" w:type="auto"/>
            <w:hideMark/>
          </w:tcPr>
          <w:p w14:paraId="45D341BA" w14:textId="77777777" w:rsidR="00F96088" w:rsidRPr="00F96088" w:rsidRDefault="00F96088" w:rsidP="00F96088">
            <w:pPr>
              <w:spacing w:after="0" w:line="240" w:lineRule="auto"/>
              <w:ind w:left="0" w:right="0" w:firstLine="0"/>
              <w:jc w:val="center"/>
              <w:rPr>
                <w:color w:val="auto"/>
                <w:sz w:val="22"/>
              </w:rPr>
            </w:pPr>
            <w:proofErr w:type="spellStart"/>
            <w:r w:rsidRPr="00F96088">
              <w:rPr>
                <w:color w:val="auto"/>
                <w:sz w:val="22"/>
              </w:rPr>
              <w:t>Lasso</w:t>
            </w:r>
            <w:proofErr w:type="spellEnd"/>
            <w:r w:rsidRPr="00F96088">
              <w:rPr>
                <w:color w:val="auto"/>
                <w:sz w:val="22"/>
              </w:rPr>
              <w:t xml:space="preserve"> регрессия</w:t>
            </w:r>
          </w:p>
        </w:tc>
        <w:tc>
          <w:tcPr>
            <w:tcW w:w="0" w:type="auto"/>
            <w:hideMark/>
          </w:tcPr>
          <w:p w14:paraId="548D688B" w14:textId="77777777" w:rsidR="00F96088" w:rsidRPr="00F96088" w:rsidRDefault="00F96088" w:rsidP="00F96088">
            <w:pPr>
              <w:spacing w:after="0" w:line="240" w:lineRule="auto"/>
              <w:ind w:left="0" w:right="0" w:firstLine="0"/>
              <w:jc w:val="center"/>
              <w:rPr>
                <w:sz w:val="22"/>
              </w:rPr>
            </w:pPr>
            <w:r w:rsidRPr="00F96088">
              <w:rPr>
                <w:sz w:val="22"/>
              </w:rPr>
              <w:t>0,868</w:t>
            </w:r>
          </w:p>
        </w:tc>
        <w:tc>
          <w:tcPr>
            <w:tcW w:w="0" w:type="auto"/>
            <w:hideMark/>
          </w:tcPr>
          <w:p w14:paraId="4FF06C85" w14:textId="77777777" w:rsidR="00F96088" w:rsidRPr="00F96088" w:rsidRDefault="00F96088" w:rsidP="00F96088">
            <w:pPr>
              <w:spacing w:after="0" w:line="240" w:lineRule="auto"/>
              <w:ind w:left="0" w:right="0" w:firstLine="0"/>
              <w:jc w:val="center"/>
              <w:rPr>
                <w:sz w:val="22"/>
              </w:rPr>
            </w:pPr>
            <w:r w:rsidRPr="00F96088">
              <w:rPr>
                <w:sz w:val="22"/>
              </w:rPr>
              <w:t>2,329</w:t>
            </w:r>
          </w:p>
        </w:tc>
        <w:tc>
          <w:tcPr>
            <w:tcW w:w="0" w:type="auto"/>
            <w:hideMark/>
          </w:tcPr>
          <w:p w14:paraId="558003DB" w14:textId="77777777" w:rsidR="00F96088" w:rsidRPr="00F96088" w:rsidRDefault="00F96088" w:rsidP="00F96088">
            <w:pPr>
              <w:spacing w:after="0" w:line="240" w:lineRule="auto"/>
              <w:ind w:left="0" w:right="0" w:firstLine="0"/>
              <w:jc w:val="center"/>
              <w:rPr>
                <w:sz w:val="22"/>
              </w:rPr>
            </w:pPr>
            <w:r w:rsidRPr="00F96088">
              <w:rPr>
                <w:sz w:val="22"/>
              </w:rPr>
              <w:t>0,035</w:t>
            </w:r>
          </w:p>
        </w:tc>
        <w:tc>
          <w:tcPr>
            <w:tcW w:w="0" w:type="auto"/>
            <w:hideMark/>
          </w:tcPr>
          <w:p w14:paraId="2B20C4B9" w14:textId="77777777" w:rsidR="00F96088" w:rsidRPr="00F96088" w:rsidRDefault="00F96088" w:rsidP="00F96088">
            <w:pPr>
              <w:spacing w:after="0" w:line="240" w:lineRule="auto"/>
              <w:ind w:left="0" w:right="0" w:firstLine="0"/>
              <w:jc w:val="center"/>
              <w:rPr>
                <w:sz w:val="22"/>
              </w:rPr>
            </w:pPr>
            <w:r w:rsidRPr="00F96088">
              <w:rPr>
                <w:sz w:val="22"/>
              </w:rPr>
              <w:t>0,865</w:t>
            </w:r>
          </w:p>
        </w:tc>
        <w:tc>
          <w:tcPr>
            <w:tcW w:w="0" w:type="auto"/>
            <w:hideMark/>
          </w:tcPr>
          <w:p w14:paraId="2327B0B8" w14:textId="77777777" w:rsidR="00F96088" w:rsidRPr="00F96088" w:rsidRDefault="00F96088" w:rsidP="00F96088">
            <w:pPr>
              <w:spacing w:after="0" w:line="240" w:lineRule="auto"/>
              <w:ind w:left="0" w:right="0" w:firstLine="0"/>
              <w:jc w:val="center"/>
              <w:rPr>
                <w:sz w:val="22"/>
              </w:rPr>
            </w:pPr>
            <w:r w:rsidRPr="00F96088">
              <w:rPr>
                <w:sz w:val="22"/>
              </w:rPr>
              <w:t>2,631</w:t>
            </w:r>
          </w:p>
        </w:tc>
        <w:tc>
          <w:tcPr>
            <w:tcW w:w="0" w:type="auto"/>
            <w:hideMark/>
          </w:tcPr>
          <w:p w14:paraId="44B34F92" w14:textId="77777777" w:rsidR="00F96088" w:rsidRPr="00F96088" w:rsidRDefault="00F96088" w:rsidP="00F96088">
            <w:pPr>
              <w:spacing w:after="0" w:line="240" w:lineRule="auto"/>
              <w:ind w:left="0" w:right="0" w:firstLine="0"/>
              <w:jc w:val="center"/>
              <w:rPr>
                <w:sz w:val="22"/>
              </w:rPr>
            </w:pPr>
            <w:r w:rsidRPr="00F96088">
              <w:rPr>
                <w:sz w:val="22"/>
              </w:rPr>
              <w:t>0,040</w:t>
            </w:r>
          </w:p>
        </w:tc>
      </w:tr>
      <w:tr w:rsidR="00F96088" w:rsidRPr="00F96088" w14:paraId="2CA5D729" w14:textId="77777777" w:rsidTr="00F96088">
        <w:trPr>
          <w:trHeight w:val="20"/>
        </w:trPr>
        <w:tc>
          <w:tcPr>
            <w:tcW w:w="0" w:type="auto"/>
            <w:vMerge/>
            <w:hideMark/>
          </w:tcPr>
          <w:p w14:paraId="2528EF89" w14:textId="77777777" w:rsidR="00F96088" w:rsidRPr="00F96088" w:rsidRDefault="00F96088" w:rsidP="00F96088">
            <w:pPr>
              <w:spacing w:after="0" w:line="240" w:lineRule="auto"/>
              <w:ind w:left="0" w:right="0" w:firstLine="0"/>
              <w:jc w:val="left"/>
              <w:rPr>
                <w:color w:val="auto"/>
                <w:sz w:val="22"/>
              </w:rPr>
            </w:pPr>
          </w:p>
        </w:tc>
        <w:tc>
          <w:tcPr>
            <w:tcW w:w="0" w:type="auto"/>
            <w:vMerge/>
            <w:hideMark/>
          </w:tcPr>
          <w:p w14:paraId="2E7A28FF" w14:textId="77777777" w:rsidR="00F96088" w:rsidRPr="00F96088" w:rsidRDefault="00F96088" w:rsidP="00F96088">
            <w:pPr>
              <w:spacing w:after="0" w:line="240" w:lineRule="auto"/>
              <w:ind w:left="0" w:right="0" w:firstLine="0"/>
              <w:jc w:val="left"/>
              <w:rPr>
                <w:color w:val="auto"/>
                <w:sz w:val="22"/>
              </w:rPr>
            </w:pPr>
          </w:p>
        </w:tc>
        <w:tc>
          <w:tcPr>
            <w:tcW w:w="0" w:type="auto"/>
            <w:hideMark/>
          </w:tcPr>
          <w:p w14:paraId="1F838A64" w14:textId="77777777" w:rsidR="00F96088" w:rsidRPr="00F96088" w:rsidRDefault="00F96088" w:rsidP="00F96088">
            <w:pPr>
              <w:spacing w:after="0" w:line="240" w:lineRule="auto"/>
              <w:ind w:left="0" w:right="0" w:firstLine="0"/>
              <w:jc w:val="center"/>
              <w:rPr>
                <w:color w:val="auto"/>
                <w:sz w:val="22"/>
              </w:rPr>
            </w:pPr>
            <w:proofErr w:type="spellStart"/>
            <w:r w:rsidRPr="00F96088">
              <w:rPr>
                <w:color w:val="auto"/>
                <w:sz w:val="22"/>
              </w:rPr>
              <w:t>Ridge</w:t>
            </w:r>
            <w:proofErr w:type="spellEnd"/>
            <w:r w:rsidRPr="00F96088">
              <w:rPr>
                <w:color w:val="auto"/>
                <w:sz w:val="22"/>
              </w:rPr>
              <w:t xml:space="preserve"> регрессия</w:t>
            </w:r>
          </w:p>
        </w:tc>
        <w:tc>
          <w:tcPr>
            <w:tcW w:w="0" w:type="auto"/>
            <w:hideMark/>
          </w:tcPr>
          <w:p w14:paraId="1460EA4F" w14:textId="77777777" w:rsidR="00F96088" w:rsidRPr="00F96088" w:rsidRDefault="00F96088" w:rsidP="00F96088">
            <w:pPr>
              <w:spacing w:after="0" w:line="240" w:lineRule="auto"/>
              <w:ind w:left="0" w:right="0" w:firstLine="0"/>
              <w:jc w:val="center"/>
              <w:rPr>
                <w:sz w:val="22"/>
              </w:rPr>
            </w:pPr>
            <w:r w:rsidRPr="00F96088">
              <w:rPr>
                <w:sz w:val="22"/>
              </w:rPr>
              <w:t>0,868</w:t>
            </w:r>
          </w:p>
        </w:tc>
        <w:tc>
          <w:tcPr>
            <w:tcW w:w="0" w:type="auto"/>
            <w:hideMark/>
          </w:tcPr>
          <w:p w14:paraId="65099337" w14:textId="77777777" w:rsidR="00F96088" w:rsidRPr="00F96088" w:rsidRDefault="00F96088" w:rsidP="00F96088">
            <w:pPr>
              <w:spacing w:after="0" w:line="240" w:lineRule="auto"/>
              <w:ind w:left="0" w:right="0" w:firstLine="0"/>
              <w:jc w:val="center"/>
              <w:rPr>
                <w:sz w:val="22"/>
              </w:rPr>
            </w:pPr>
            <w:r w:rsidRPr="00F96088">
              <w:rPr>
                <w:sz w:val="22"/>
              </w:rPr>
              <w:t>2,328</w:t>
            </w:r>
          </w:p>
        </w:tc>
        <w:tc>
          <w:tcPr>
            <w:tcW w:w="0" w:type="auto"/>
            <w:hideMark/>
          </w:tcPr>
          <w:p w14:paraId="3B619FDD" w14:textId="77777777" w:rsidR="00F96088" w:rsidRPr="00F96088" w:rsidRDefault="00F96088" w:rsidP="00F96088">
            <w:pPr>
              <w:spacing w:after="0" w:line="240" w:lineRule="auto"/>
              <w:ind w:left="0" w:right="0" w:firstLine="0"/>
              <w:jc w:val="center"/>
              <w:rPr>
                <w:sz w:val="22"/>
              </w:rPr>
            </w:pPr>
            <w:r w:rsidRPr="00F96088">
              <w:rPr>
                <w:sz w:val="22"/>
              </w:rPr>
              <w:t>0,035</w:t>
            </w:r>
          </w:p>
        </w:tc>
        <w:tc>
          <w:tcPr>
            <w:tcW w:w="0" w:type="auto"/>
            <w:hideMark/>
          </w:tcPr>
          <w:p w14:paraId="2B3EB6EE" w14:textId="77777777" w:rsidR="00F96088" w:rsidRPr="00F96088" w:rsidRDefault="00F96088" w:rsidP="00F96088">
            <w:pPr>
              <w:spacing w:after="0" w:line="240" w:lineRule="auto"/>
              <w:ind w:left="0" w:right="0" w:firstLine="0"/>
              <w:jc w:val="center"/>
              <w:rPr>
                <w:sz w:val="22"/>
              </w:rPr>
            </w:pPr>
            <w:r w:rsidRPr="00F96088">
              <w:rPr>
                <w:sz w:val="22"/>
              </w:rPr>
              <w:t>0,865</w:t>
            </w:r>
          </w:p>
        </w:tc>
        <w:tc>
          <w:tcPr>
            <w:tcW w:w="0" w:type="auto"/>
            <w:hideMark/>
          </w:tcPr>
          <w:p w14:paraId="1FFC938B" w14:textId="77777777" w:rsidR="00F96088" w:rsidRPr="00F96088" w:rsidRDefault="00F96088" w:rsidP="00F96088">
            <w:pPr>
              <w:spacing w:after="0" w:line="240" w:lineRule="auto"/>
              <w:ind w:left="0" w:right="0" w:firstLine="0"/>
              <w:jc w:val="center"/>
              <w:rPr>
                <w:sz w:val="22"/>
              </w:rPr>
            </w:pPr>
            <w:r w:rsidRPr="00F96088">
              <w:rPr>
                <w:sz w:val="22"/>
              </w:rPr>
              <w:t>2,626</w:t>
            </w:r>
          </w:p>
        </w:tc>
        <w:tc>
          <w:tcPr>
            <w:tcW w:w="0" w:type="auto"/>
            <w:hideMark/>
          </w:tcPr>
          <w:p w14:paraId="37B4EF1F" w14:textId="77777777" w:rsidR="00F96088" w:rsidRPr="00F96088" w:rsidRDefault="00F96088" w:rsidP="00F96088">
            <w:pPr>
              <w:spacing w:after="0" w:line="240" w:lineRule="auto"/>
              <w:ind w:left="0" w:right="0" w:firstLine="0"/>
              <w:jc w:val="center"/>
              <w:rPr>
                <w:sz w:val="22"/>
              </w:rPr>
            </w:pPr>
            <w:r w:rsidRPr="00F96088">
              <w:rPr>
                <w:sz w:val="22"/>
              </w:rPr>
              <w:t>0,040</w:t>
            </w:r>
          </w:p>
        </w:tc>
      </w:tr>
      <w:tr w:rsidR="00F96088" w:rsidRPr="00F96088" w14:paraId="6AA1A8B9" w14:textId="77777777" w:rsidTr="00F96088">
        <w:trPr>
          <w:trHeight w:val="20"/>
        </w:trPr>
        <w:tc>
          <w:tcPr>
            <w:tcW w:w="0" w:type="auto"/>
            <w:vMerge/>
            <w:hideMark/>
          </w:tcPr>
          <w:p w14:paraId="713C0EDE" w14:textId="77777777" w:rsidR="00F96088" w:rsidRPr="00F96088" w:rsidRDefault="00F96088" w:rsidP="00F96088">
            <w:pPr>
              <w:spacing w:after="0" w:line="240" w:lineRule="auto"/>
              <w:ind w:left="0" w:right="0" w:firstLine="0"/>
              <w:jc w:val="left"/>
              <w:rPr>
                <w:color w:val="auto"/>
                <w:sz w:val="22"/>
              </w:rPr>
            </w:pPr>
          </w:p>
        </w:tc>
        <w:tc>
          <w:tcPr>
            <w:tcW w:w="0" w:type="auto"/>
            <w:hideMark/>
          </w:tcPr>
          <w:p w14:paraId="281345B9" w14:textId="77777777" w:rsidR="00F96088" w:rsidRPr="00F96088" w:rsidRDefault="00F96088" w:rsidP="00F96088">
            <w:pPr>
              <w:spacing w:after="0" w:line="240" w:lineRule="auto"/>
              <w:ind w:left="0" w:right="0" w:firstLine="0"/>
              <w:jc w:val="center"/>
              <w:rPr>
                <w:sz w:val="22"/>
              </w:rPr>
            </w:pPr>
            <w:r w:rsidRPr="00F96088">
              <w:rPr>
                <w:sz w:val="22"/>
              </w:rPr>
              <w:t>Да</w:t>
            </w:r>
          </w:p>
        </w:tc>
        <w:tc>
          <w:tcPr>
            <w:tcW w:w="0" w:type="auto"/>
            <w:shd w:val="clear" w:color="auto" w:fill="E2EFD9" w:themeFill="accent6" w:themeFillTint="33"/>
            <w:hideMark/>
          </w:tcPr>
          <w:p w14:paraId="0666936A" w14:textId="77777777" w:rsidR="00F96088" w:rsidRPr="00F96088" w:rsidRDefault="00F96088" w:rsidP="00F96088">
            <w:pPr>
              <w:spacing w:after="0" w:line="240" w:lineRule="auto"/>
              <w:ind w:left="0" w:right="0" w:firstLine="0"/>
              <w:jc w:val="center"/>
              <w:rPr>
                <w:color w:val="auto"/>
                <w:sz w:val="22"/>
              </w:rPr>
            </w:pPr>
            <w:r w:rsidRPr="00F96088">
              <w:rPr>
                <w:color w:val="auto"/>
                <w:sz w:val="22"/>
              </w:rPr>
              <w:t>Регрессия с полиномиальными признаками</w:t>
            </w:r>
          </w:p>
        </w:tc>
        <w:tc>
          <w:tcPr>
            <w:tcW w:w="0" w:type="auto"/>
            <w:shd w:val="clear" w:color="auto" w:fill="E2EFD9" w:themeFill="accent6" w:themeFillTint="33"/>
            <w:hideMark/>
          </w:tcPr>
          <w:p w14:paraId="28320EBE" w14:textId="77777777" w:rsidR="00F96088" w:rsidRPr="00F96088" w:rsidRDefault="00F96088" w:rsidP="00F96088">
            <w:pPr>
              <w:spacing w:after="0" w:line="240" w:lineRule="auto"/>
              <w:ind w:left="0" w:right="0" w:firstLine="0"/>
              <w:jc w:val="center"/>
              <w:rPr>
                <w:sz w:val="22"/>
              </w:rPr>
            </w:pPr>
            <w:r w:rsidRPr="00F96088">
              <w:rPr>
                <w:sz w:val="22"/>
              </w:rPr>
              <w:t>0,934</w:t>
            </w:r>
          </w:p>
        </w:tc>
        <w:tc>
          <w:tcPr>
            <w:tcW w:w="0" w:type="auto"/>
            <w:shd w:val="clear" w:color="auto" w:fill="E2EFD9" w:themeFill="accent6" w:themeFillTint="33"/>
            <w:hideMark/>
          </w:tcPr>
          <w:p w14:paraId="236C6292" w14:textId="77777777" w:rsidR="00F96088" w:rsidRPr="00F96088" w:rsidRDefault="00F96088" w:rsidP="00F96088">
            <w:pPr>
              <w:spacing w:after="0" w:line="240" w:lineRule="auto"/>
              <w:ind w:left="0" w:right="0" w:firstLine="0"/>
              <w:jc w:val="center"/>
              <w:rPr>
                <w:sz w:val="22"/>
              </w:rPr>
            </w:pPr>
            <w:r w:rsidRPr="00F96088">
              <w:rPr>
                <w:sz w:val="22"/>
              </w:rPr>
              <w:t>1,648</w:t>
            </w:r>
          </w:p>
        </w:tc>
        <w:tc>
          <w:tcPr>
            <w:tcW w:w="0" w:type="auto"/>
            <w:shd w:val="clear" w:color="auto" w:fill="E2EFD9" w:themeFill="accent6" w:themeFillTint="33"/>
            <w:hideMark/>
          </w:tcPr>
          <w:p w14:paraId="100E42D3" w14:textId="77777777" w:rsidR="00F96088" w:rsidRPr="00F96088" w:rsidRDefault="00F96088" w:rsidP="00F96088">
            <w:pPr>
              <w:spacing w:after="0" w:line="240" w:lineRule="auto"/>
              <w:ind w:left="0" w:right="0" w:firstLine="0"/>
              <w:jc w:val="center"/>
              <w:rPr>
                <w:sz w:val="22"/>
              </w:rPr>
            </w:pPr>
            <w:r w:rsidRPr="00F96088">
              <w:rPr>
                <w:sz w:val="22"/>
              </w:rPr>
              <w:t>0,025</w:t>
            </w:r>
          </w:p>
        </w:tc>
        <w:tc>
          <w:tcPr>
            <w:tcW w:w="0" w:type="auto"/>
            <w:shd w:val="clear" w:color="auto" w:fill="E2EFD9" w:themeFill="accent6" w:themeFillTint="33"/>
            <w:hideMark/>
          </w:tcPr>
          <w:p w14:paraId="0E264C95" w14:textId="77777777" w:rsidR="00F96088" w:rsidRPr="00F96088" w:rsidRDefault="00F96088" w:rsidP="00F96088">
            <w:pPr>
              <w:spacing w:after="0" w:line="240" w:lineRule="auto"/>
              <w:ind w:left="0" w:right="0" w:firstLine="0"/>
              <w:jc w:val="center"/>
              <w:rPr>
                <w:sz w:val="22"/>
              </w:rPr>
            </w:pPr>
            <w:r w:rsidRPr="00F96088">
              <w:rPr>
                <w:sz w:val="22"/>
              </w:rPr>
              <w:t>0,726</w:t>
            </w:r>
          </w:p>
        </w:tc>
        <w:tc>
          <w:tcPr>
            <w:tcW w:w="0" w:type="auto"/>
            <w:shd w:val="clear" w:color="auto" w:fill="E2EFD9" w:themeFill="accent6" w:themeFillTint="33"/>
            <w:hideMark/>
          </w:tcPr>
          <w:p w14:paraId="6E549EE2" w14:textId="77777777" w:rsidR="00F96088" w:rsidRPr="00F96088" w:rsidRDefault="00F96088" w:rsidP="00F96088">
            <w:pPr>
              <w:spacing w:after="0" w:line="240" w:lineRule="auto"/>
              <w:ind w:left="0" w:right="0" w:firstLine="0"/>
              <w:jc w:val="center"/>
              <w:rPr>
                <w:sz w:val="22"/>
              </w:rPr>
            </w:pPr>
            <w:r w:rsidRPr="00F96088">
              <w:rPr>
                <w:sz w:val="22"/>
              </w:rPr>
              <w:t>2,519</w:t>
            </w:r>
          </w:p>
        </w:tc>
        <w:tc>
          <w:tcPr>
            <w:tcW w:w="0" w:type="auto"/>
            <w:shd w:val="clear" w:color="auto" w:fill="E2EFD9" w:themeFill="accent6" w:themeFillTint="33"/>
            <w:hideMark/>
          </w:tcPr>
          <w:p w14:paraId="3F602B21" w14:textId="77777777" w:rsidR="00F96088" w:rsidRPr="00F96088" w:rsidRDefault="00F96088" w:rsidP="00F96088">
            <w:pPr>
              <w:spacing w:after="0" w:line="240" w:lineRule="auto"/>
              <w:ind w:left="0" w:right="0" w:firstLine="0"/>
              <w:jc w:val="center"/>
              <w:rPr>
                <w:sz w:val="22"/>
              </w:rPr>
            </w:pPr>
            <w:r w:rsidRPr="00F96088">
              <w:rPr>
                <w:sz w:val="22"/>
              </w:rPr>
              <w:t>0,042</w:t>
            </w:r>
          </w:p>
        </w:tc>
      </w:tr>
    </w:tbl>
    <w:p w14:paraId="2A0BA32B" w14:textId="496AD7AC" w:rsidR="00F96088" w:rsidRDefault="00F96088" w:rsidP="00270CB1">
      <w:pPr>
        <w:ind w:left="0" w:firstLine="708"/>
      </w:pPr>
    </w:p>
    <w:p w14:paraId="224F5D4C" w14:textId="74E5331D" w:rsidR="00942E9E" w:rsidRDefault="00942E9E" w:rsidP="00942E9E">
      <w:pPr>
        <w:ind w:left="0" w:firstLine="708"/>
      </w:pPr>
      <w:r>
        <w:t>На основе полученных результатов можно констатировать, что модель демонстрирует улучшенные показатели на обучающем наборе данных по всем рассматриваемым метрикам. В то же время, анализируя результаты на тестовой выборке, обнаруживается некоторое снижение коэффициента детерминации (R^2) и возрастание средней абсолютной процентной ошибки (MAPE), хотя средняя абсолютная ошибка (MAE) при этом уменьшилась.</w:t>
      </w:r>
    </w:p>
    <w:p w14:paraId="38822AB1" w14:textId="5A27D987" w:rsidR="00942E9E" w:rsidRDefault="00942E9E" w:rsidP="00942E9E">
      <w:pPr>
        <w:ind w:left="0" w:firstLine="708"/>
      </w:pPr>
      <w:r>
        <w:t xml:space="preserve">Такие разнонаправленные тенденции в изменении показателей точности могут быть свидетельством того, что модель лучше приспособилась к предсказанию экстремальных значений, потеряв при этом точность в оценке данных, близких к среднему уровню. Исходя из </w:t>
      </w:r>
      <w:r w:rsidR="00D576D1">
        <w:t>всего перечисленного</w:t>
      </w:r>
      <w:r>
        <w:t>, можно предположить, что наблюдается явление переобучения модели: повышение её сложности привело к "запоминанию" шума или структурных особенностей обучающего набора данных в ущерб способности генерализации на новые данные.</w:t>
      </w:r>
    </w:p>
    <w:p w14:paraId="4A00576E" w14:textId="77777777" w:rsidR="00D576D1" w:rsidRDefault="00D576D1" w:rsidP="00942E9E">
      <w:pPr>
        <w:ind w:left="0" w:firstLine="708"/>
      </w:pPr>
    </w:p>
    <w:p w14:paraId="123022D0" w14:textId="237785AF" w:rsidR="00D576D1" w:rsidRDefault="00D576D1" w:rsidP="00D576D1">
      <w:pPr>
        <w:pStyle w:val="1"/>
      </w:pPr>
      <w:bookmarkStart w:id="21" w:name="_Toc150464055"/>
      <w:r>
        <w:t>Итоговая модель</w:t>
      </w:r>
      <w:bookmarkEnd w:id="21"/>
    </w:p>
    <w:p w14:paraId="6694049B" w14:textId="77777777" w:rsidR="00350017" w:rsidRDefault="00350017" w:rsidP="00350017">
      <w:pPr>
        <w:ind w:left="0" w:firstLine="0"/>
      </w:pPr>
    </w:p>
    <w:p w14:paraId="1FBB46B2" w14:textId="3AA68D1D" w:rsidR="00350017" w:rsidRDefault="00350017" w:rsidP="00350017">
      <w:pPr>
        <w:ind w:left="0" w:firstLine="708"/>
      </w:pPr>
      <w:r>
        <w:t xml:space="preserve">Основной задачей для итоговой модели было поставлено получить простую модель с минимальным числом признаков для экономической интерпретации и анализа взаимосвязей. </w:t>
      </w:r>
    </w:p>
    <w:p w14:paraId="376C2BD8" w14:textId="77777777" w:rsidR="00350017" w:rsidRPr="00350017" w:rsidRDefault="00350017" w:rsidP="00350017">
      <w:pPr>
        <w:ind w:left="0" w:firstLine="0"/>
      </w:pPr>
    </w:p>
    <w:p w14:paraId="10524B6F" w14:textId="65DE76CD" w:rsidR="00D576D1" w:rsidRDefault="00350017" w:rsidP="00350017">
      <w:pPr>
        <w:pStyle w:val="2"/>
      </w:pPr>
      <w:bookmarkStart w:id="22" w:name="_Toc150464056"/>
      <w:r>
        <w:t xml:space="preserve">Модель без удаления </w:t>
      </w:r>
      <w:r w:rsidRPr="00350017">
        <w:t>“</w:t>
      </w:r>
      <w:r>
        <w:t>незначимых</w:t>
      </w:r>
      <w:r w:rsidRPr="00350017">
        <w:t>”</w:t>
      </w:r>
      <w:r>
        <w:t xml:space="preserve"> признаков</w:t>
      </w:r>
      <w:bookmarkEnd w:id="22"/>
    </w:p>
    <w:p w14:paraId="558D183B" w14:textId="11F10233" w:rsidR="00D576D1" w:rsidRDefault="00DA60CA" w:rsidP="00DA60CA">
      <w:pPr>
        <w:ind w:left="0" w:firstLine="708"/>
      </w:pPr>
      <w:r w:rsidRPr="00DA60CA">
        <w:t xml:space="preserve">В ходе сравнительного анализа, в качестве финальной модели было принято решение использовать </w:t>
      </w:r>
      <w:r>
        <w:t>классический</w:t>
      </w:r>
      <w:r w:rsidRPr="00DA60CA">
        <w:t xml:space="preserve"> метод линейной регрессии, который </w:t>
      </w:r>
      <w:r w:rsidRPr="00DA60CA">
        <w:lastRenderedPageBreak/>
        <w:t xml:space="preserve">был модифицирован путём исключения факторов, вызывающих </w:t>
      </w:r>
      <w:proofErr w:type="spellStart"/>
      <w:r w:rsidRPr="00DA60CA">
        <w:t>мультиколлинеарность</w:t>
      </w:r>
      <w:proofErr w:type="spellEnd"/>
      <w:r w:rsidRPr="00DA60CA">
        <w:t>, и применения логарифмического преобразования к</w:t>
      </w:r>
      <w:r>
        <w:t xml:space="preserve"> некоторым</w:t>
      </w:r>
      <w:r w:rsidRPr="00DA60CA">
        <w:t xml:space="preserve"> переменным. Выбор данной модели вместо более сложной </w:t>
      </w:r>
      <w:proofErr w:type="spellStart"/>
      <w:r w:rsidRPr="00DA60CA">
        <w:t>Ridge</w:t>
      </w:r>
      <w:proofErr w:type="spellEnd"/>
      <w:r w:rsidRPr="00DA60CA">
        <w:t xml:space="preserve"> регрессии обусловлен её большей интерпретируемостью </w:t>
      </w:r>
      <w:r w:rsidR="00350017">
        <w:t>и простотой</w:t>
      </w:r>
      <w:r w:rsidR="00350017" w:rsidRPr="00350017">
        <w:t xml:space="preserve">, </w:t>
      </w:r>
      <w:r w:rsidRPr="00DA60CA">
        <w:t>и схожестью результатов на тестовой выборке, что подчёркивает отсутствие преимущества использования метода с регуляризацией в данном контексте.</w:t>
      </w:r>
    </w:p>
    <w:p w14:paraId="38C84C0A" w14:textId="1185C61A" w:rsidR="00350017" w:rsidRDefault="00350017" w:rsidP="00350017">
      <w:pPr>
        <w:ind w:left="0" w:firstLine="0"/>
      </w:pPr>
      <w:r w:rsidRPr="00350017">
        <w:drawing>
          <wp:inline distT="0" distB="0" distL="0" distR="0" wp14:anchorId="540D960E" wp14:editId="2AC6C748">
            <wp:extent cx="6051937" cy="5377787"/>
            <wp:effectExtent l="0" t="0" r="6350" b="0"/>
            <wp:docPr id="248395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5511" name=""/>
                    <pic:cNvPicPr/>
                  </pic:nvPicPr>
                  <pic:blipFill>
                    <a:blip r:embed="rId23"/>
                    <a:stretch>
                      <a:fillRect/>
                    </a:stretch>
                  </pic:blipFill>
                  <pic:spPr>
                    <a:xfrm>
                      <a:off x="0" y="0"/>
                      <a:ext cx="6054993" cy="5380502"/>
                    </a:xfrm>
                    <a:prstGeom prst="rect">
                      <a:avLst/>
                    </a:prstGeom>
                  </pic:spPr>
                </pic:pic>
              </a:graphicData>
            </a:graphic>
          </wp:inline>
        </w:drawing>
      </w:r>
    </w:p>
    <w:p w14:paraId="45D15803" w14:textId="77777777" w:rsidR="00350017" w:rsidRDefault="00350017" w:rsidP="00350017">
      <w:pPr>
        <w:ind w:left="0" w:firstLine="0"/>
      </w:pPr>
    </w:p>
    <w:tbl>
      <w:tblPr>
        <w:tblStyle w:val="af4"/>
        <w:tblW w:w="0" w:type="auto"/>
        <w:tblLook w:val="04A0" w:firstRow="1" w:lastRow="0" w:firstColumn="1" w:lastColumn="0" w:noHBand="0" w:noVBand="1"/>
      </w:tblPr>
      <w:tblGrid>
        <w:gridCol w:w="2316"/>
        <w:gridCol w:w="1543"/>
        <w:gridCol w:w="1702"/>
        <w:gridCol w:w="4010"/>
      </w:tblGrid>
      <w:tr w:rsidR="00350017" w:rsidRPr="00BF24D1" w14:paraId="168C8BCA" w14:textId="77777777" w:rsidTr="006917FF">
        <w:trPr>
          <w:trHeight w:val="300"/>
        </w:trPr>
        <w:tc>
          <w:tcPr>
            <w:tcW w:w="0" w:type="auto"/>
            <w:noWrap/>
            <w:hideMark/>
          </w:tcPr>
          <w:p w14:paraId="1562E8B0" w14:textId="77777777" w:rsidR="00350017" w:rsidRPr="00237A1C" w:rsidRDefault="00350017" w:rsidP="006917FF">
            <w:pPr>
              <w:spacing w:after="0" w:line="240" w:lineRule="auto"/>
              <w:ind w:left="0" w:right="0" w:firstLine="0"/>
              <w:jc w:val="right"/>
              <w:rPr>
                <w:color w:val="auto"/>
                <w:sz w:val="24"/>
                <w:szCs w:val="24"/>
              </w:rPr>
            </w:pPr>
          </w:p>
        </w:tc>
        <w:tc>
          <w:tcPr>
            <w:tcW w:w="0" w:type="auto"/>
            <w:noWrap/>
            <w:hideMark/>
          </w:tcPr>
          <w:p w14:paraId="0E8563F5" w14:textId="77777777" w:rsidR="00350017" w:rsidRPr="00237A1C" w:rsidRDefault="00350017" w:rsidP="006917FF">
            <w:pPr>
              <w:spacing w:after="0" w:line="240" w:lineRule="auto"/>
              <w:ind w:left="0" w:right="0" w:firstLine="0"/>
              <w:jc w:val="right"/>
              <w:rPr>
                <w:color w:val="auto"/>
                <w:sz w:val="24"/>
                <w:szCs w:val="24"/>
                <w:lang w:val="en-US"/>
              </w:rPr>
            </w:pPr>
            <w:r w:rsidRPr="00BF24D1">
              <w:rPr>
                <w:color w:val="auto"/>
                <w:sz w:val="24"/>
                <w:szCs w:val="24"/>
                <w:lang w:val="en-US"/>
              </w:rPr>
              <w:t>P-values</w:t>
            </w:r>
          </w:p>
        </w:tc>
        <w:tc>
          <w:tcPr>
            <w:tcW w:w="0" w:type="auto"/>
            <w:noWrap/>
            <w:hideMark/>
          </w:tcPr>
          <w:p w14:paraId="2E587470" w14:textId="77777777" w:rsidR="00350017" w:rsidRPr="00237A1C" w:rsidRDefault="00350017" w:rsidP="006917FF">
            <w:pPr>
              <w:spacing w:after="0" w:line="240" w:lineRule="auto"/>
              <w:ind w:left="0" w:right="0" w:firstLine="0"/>
              <w:jc w:val="right"/>
              <w:rPr>
                <w:color w:val="auto"/>
                <w:sz w:val="24"/>
                <w:szCs w:val="24"/>
              </w:rPr>
            </w:pPr>
            <w:r w:rsidRPr="00BF24D1">
              <w:rPr>
                <w:color w:val="auto"/>
                <w:sz w:val="24"/>
                <w:szCs w:val="24"/>
              </w:rPr>
              <w:t>Отклоняем H0</w:t>
            </w:r>
          </w:p>
        </w:tc>
        <w:tc>
          <w:tcPr>
            <w:tcW w:w="0" w:type="auto"/>
            <w:noWrap/>
            <w:hideMark/>
          </w:tcPr>
          <w:p w14:paraId="1277BCA4" w14:textId="77777777" w:rsidR="00350017" w:rsidRPr="00237A1C" w:rsidRDefault="00350017" w:rsidP="006917FF">
            <w:pPr>
              <w:spacing w:after="0" w:line="240" w:lineRule="auto"/>
              <w:ind w:left="0" w:right="0" w:firstLine="0"/>
              <w:jc w:val="right"/>
              <w:rPr>
                <w:color w:val="auto"/>
                <w:sz w:val="24"/>
                <w:szCs w:val="24"/>
              </w:rPr>
            </w:pPr>
            <w:r w:rsidRPr="00BF24D1">
              <w:rPr>
                <w:color w:val="auto"/>
                <w:sz w:val="24"/>
                <w:szCs w:val="24"/>
              </w:rPr>
              <w:t>Вывод</w:t>
            </w:r>
          </w:p>
        </w:tc>
      </w:tr>
      <w:tr w:rsidR="00350017" w:rsidRPr="00BF24D1" w14:paraId="0C43070B" w14:textId="77777777" w:rsidTr="006917FF">
        <w:trPr>
          <w:trHeight w:val="300"/>
        </w:trPr>
        <w:tc>
          <w:tcPr>
            <w:tcW w:w="0" w:type="auto"/>
            <w:noWrap/>
            <w:hideMark/>
          </w:tcPr>
          <w:p w14:paraId="28DB7E4E" w14:textId="77777777" w:rsidR="00350017" w:rsidRPr="00237A1C" w:rsidRDefault="00350017" w:rsidP="006917FF">
            <w:pPr>
              <w:spacing w:after="0" w:line="240" w:lineRule="auto"/>
              <w:ind w:left="0" w:right="0" w:firstLine="0"/>
              <w:jc w:val="right"/>
              <w:rPr>
                <w:color w:val="auto"/>
                <w:sz w:val="24"/>
                <w:szCs w:val="24"/>
              </w:rPr>
            </w:pPr>
            <w:r w:rsidRPr="00BF24D1">
              <w:rPr>
                <w:sz w:val="24"/>
                <w:szCs w:val="24"/>
              </w:rPr>
              <w:t>Тест Шапиро-</w:t>
            </w:r>
            <w:proofErr w:type="spellStart"/>
            <w:r w:rsidRPr="00BF24D1">
              <w:rPr>
                <w:sz w:val="24"/>
                <w:szCs w:val="24"/>
              </w:rPr>
              <w:t>Уилка</w:t>
            </w:r>
            <w:proofErr w:type="spellEnd"/>
          </w:p>
        </w:tc>
        <w:tc>
          <w:tcPr>
            <w:tcW w:w="0" w:type="auto"/>
            <w:noWrap/>
            <w:hideMark/>
          </w:tcPr>
          <w:p w14:paraId="0789397A" w14:textId="729EAAAE" w:rsidR="00350017" w:rsidRPr="00237A1C" w:rsidRDefault="00350017" w:rsidP="006917FF">
            <w:pPr>
              <w:spacing w:after="0" w:line="240" w:lineRule="auto"/>
              <w:ind w:left="0" w:right="0" w:firstLine="0"/>
              <w:jc w:val="right"/>
              <w:rPr>
                <w:sz w:val="24"/>
                <w:szCs w:val="24"/>
              </w:rPr>
            </w:pPr>
            <w:r w:rsidRPr="00350017">
              <w:rPr>
                <w:sz w:val="24"/>
                <w:szCs w:val="24"/>
              </w:rPr>
              <w:t>1.072522e-10</w:t>
            </w:r>
          </w:p>
        </w:tc>
        <w:tc>
          <w:tcPr>
            <w:tcW w:w="0" w:type="auto"/>
            <w:noWrap/>
            <w:hideMark/>
          </w:tcPr>
          <w:p w14:paraId="366EA735" w14:textId="77777777" w:rsidR="00350017" w:rsidRPr="00237A1C" w:rsidRDefault="00350017" w:rsidP="006917FF">
            <w:pPr>
              <w:spacing w:after="0" w:line="240" w:lineRule="auto"/>
              <w:ind w:left="0" w:right="0" w:firstLine="0"/>
              <w:jc w:val="right"/>
              <w:rPr>
                <w:sz w:val="24"/>
                <w:szCs w:val="24"/>
              </w:rPr>
            </w:pPr>
            <w:r w:rsidRPr="00BF24D1">
              <w:rPr>
                <w:sz w:val="24"/>
                <w:szCs w:val="24"/>
              </w:rPr>
              <w:t>True</w:t>
            </w:r>
          </w:p>
        </w:tc>
        <w:tc>
          <w:tcPr>
            <w:tcW w:w="0" w:type="auto"/>
            <w:noWrap/>
            <w:hideMark/>
          </w:tcPr>
          <w:p w14:paraId="4E116456" w14:textId="77777777" w:rsidR="00350017" w:rsidRPr="00237A1C" w:rsidRDefault="00350017" w:rsidP="006917FF">
            <w:pPr>
              <w:spacing w:after="0" w:line="240" w:lineRule="auto"/>
              <w:ind w:left="0" w:right="0" w:firstLine="0"/>
              <w:jc w:val="right"/>
              <w:rPr>
                <w:sz w:val="24"/>
                <w:szCs w:val="24"/>
              </w:rPr>
            </w:pPr>
            <w:r w:rsidRPr="00BF24D1">
              <w:rPr>
                <w:sz w:val="24"/>
                <w:szCs w:val="24"/>
              </w:rPr>
              <w:t>Остатки не распределены нормально</w:t>
            </w:r>
          </w:p>
        </w:tc>
      </w:tr>
      <w:tr w:rsidR="00350017" w:rsidRPr="00BF24D1" w14:paraId="072FA449" w14:textId="77777777" w:rsidTr="006917FF">
        <w:trPr>
          <w:trHeight w:val="300"/>
        </w:trPr>
        <w:tc>
          <w:tcPr>
            <w:tcW w:w="0" w:type="auto"/>
            <w:noWrap/>
            <w:hideMark/>
          </w:tcPr>
          <w:p w14:paraId="0271F5A2" w14:textId="77777777" w:rsidR="00350017" w:rsidRPr="00237A1C" w:rsidRDefault="00350017" w:rsidP="006917FF">
            <w:pPr>
              <w:spacing w:after="0" w:line="240" w:lineRule="auto"/>
              <w:ind w:left="0" w:right="0" w:firstLine="0"/>
              <w:jc w:val="right"/>
              <w:rPr>
                <w:color w:val="auto"/>
                <w:sz w:val="24"/>
                <w:szCs w:val="24"/>
              </w:rPr>
            </w:pPr>
            <w:r w:rsidRPr="00BF24D1">
              <w:rPr>
                <w:sz w:val="24"/>
                <w:szCs w:val="24"/>
              </w:rPr>
              <w:t xml:space="preserve">Тест </w:t>
            </w:r>
            <w:proofErr w:type="spellStart"/>
            <w:r w:rsidRPr="00BF24D1">
              <w:rPr>
                <w:sz w:val="24"/>
                <w:szCs w:val="24"/>
              </w:rPr>
              <w:t>Бреуша-Пагана</w:t>
            </w:r>
            <w:proofErr w:type="spellEnd"/>
          </w:p>
        </w:tc>
        <w:tc>
          <w:tcPr>
            <w:tcW w:w="0" w:type="auto"/>
            <w:noWrap/>
            <w:hideMark/>
          </w:tcPr>
          <w:p w14:paraId="68E90A03" w14:textId="71554D7F" w:rsidR="00350017" w:rsidRPr="00237A1C" w:rsidRDefault="00350017" w:rsidP="006917FF">
            <w:pPr>
              <w:spacing w:after="0" w:line="240" w:lineRule="auto"/>
              <w:ind w:left="0" w:right="0" w:firstLine="0"/>
              <w:jc w:val="right"/>
              <w:rPr>
                <w:sz w:val="24"/>
                <w:szCs w:val="24"/>
              </w:rPr>
            </w:pPr>
            <w:r w:rsidRPr="00350017">
              <w:rPr>
                <w:sz w:val="24"/>
                <w:szCs w:val="24"/>
              </w:rPr>
              <w:t>1.944986e-30</w:t>
            </w:r>
          </w:p>
        </w:tc>
        <w:tc>
          <w:tcPr>
            <w:tcW w:w="0" w:type="auto"/>
            <w:noWrap/>
            <w:hideMark/>
          </w:tcPr>
          <w:p w14:paraId="4F31FDD7" w14:textId="77777777" w:rsidR="00350017" w:rsidRPr="00237A1C" w:rsidRDefault="00350017" w:rsidP="006917FF">
            <w:pPr>
              <w:spacing w:after="0" w:line="240" w:lineRule="auto"/>
              <w:ind w:left="0" w:right="0" w:firstLine="0"/>
              <w:jc w:val="right"/>
              <w:rPr>
                <w:sz w:val="24"/>
                <w:szCs w:val="24"/>
              </w:rPr>
            </w:pPr>
            <w:r w:rsidRPr="00BF24D1">
              <w:rPr>
                <w:sz w:val="24"/>
                <w:szCs w:val="24"/>
              </w:rPr>
              <w:t>True</w:t>
            </w:r>
          </w:p>
        </w:tc>
        <w:tc>
          <w:tcPr>
            <w:tcW w:w="0" w:type="auto"/>
            <w:noWrap/>
            <w:hideMark/>
          </w:tcPr>
          <w:p w14:paraId="4BE40F66" w14:textId="77777777" w:rsidR="00350017" w:rsidRPr="00237A1C" w:rsidRDefault="00350017" w:rsidP="006917FF">
            <w:pPr>
              <w:spacing w:after="0" w:line="240" w:lineRule="auto"/>
              <w:ind w:left="0" w:right="0" w:firstLine="0"/>
              <w:jc w:val="right"/>
              <w:rPr>
                <w:sz w:val="24"/>
                <w:szCs w:val="24"/>
              </w:rPr>
            </w:pPr>
            <w:r w:rsidRPr="00BF24D1">
              <w:rPr>
                <w:sz w:val="24"/>
                <w:szCs w:val="24"/>
              </w:rPr>
              <w:t xml:space="preserve">Присутствует </w:t>
            </w:r>
            <w:proofErr w:type="spellStart"/>
            <w:r w:rsidRPr="00BF24D1">
              <w:rPr>
                <w:sz w:val="24"/>
                <w:szCs w:val="24"/>
              </w:rPr>
              <w:t>гетероскедастичность</w:t>
            </w:r>
            <w:proofErr w:type="spellEnd"/>
          </w:p>
        </w:tc>
      </w:tr>
      <w:tr w:rsidR="00350017" w:rsidRPr="00BF24D1" w14:paraId="49D6140B" w14:textId="77777777" w:rsidTr="006917FF">
        <w:trPr>
          <w:trHeight w:val="300"/>
        </w:trPr>
        <w:tc>
          <w:tcPr>
            <w:tcW w:w="0" w:type="auto"/>
            <w:noWrap/>
            <w:hideMark/>
          </w:tcPr>
          <w:p w14:paraId="49BE2B08" w14:textId="77777777" w:rsidR="00350017" w:rsidRPr="00237A1C" w:rsidRDefault="00350017" w:rsidP="006917FF">
            <w:pPr>
              <w:spacing w:after="0" w:line="240" w:lineRule="auto"/>
              <w:ind w:left="0" w:right="0" w:firstLine="0"/>
              <w:jc w:val="right"/>
              <w:rPr>
                <w:color w:val="auto"/>
                <w:sz w:val="24"/>
                <w:szCs w:val="24"/>
              </w:rPr>
            </w:pPr>
            <w:r w:rsidRPr="00BF24D1">
              <w:rPr>
                <w:sz w:val="24"/>
                <w:szCs w:val="24"/>
              </w:rPr>
              <w:t>Тест Уайта</w:t>
            </w:r>
          </w:p>
        </w:tc>
        <w:tc>
          <w:tcPr>
            <w:tcW w:w="0" w:type="auto"/>
            <w:noWrap/>
            <w:hideMark/>
          </w:tcPr>
          <w:p w14:paraId="1F85B9AF" w14:textId="57F7462B" w:rsidR="00350017" w:rsidRPr="00237A1C" w:rsidRDefault="00350017" w:rsidP="006917FF">
            <w:pPr>
              <w:spacing w:after="0" w:line="240" w:lineRule="auto"/>
              <w:ind w:left="0" w:right="0" w:firstLine="0"/>
              <w:jc w:val="right"/>
              <w:rPr>
                <w:sz w:val="24"/>
                <w:szCs w:val="24"/>
              </w:rPr>
            </w:pPr>
            <w:r w:rsidRPr="00350017">
              <w:rPr>
                <w:sz w:val="24"/>
                <w:szCs w:val="24"/>
              </w:rPr>
              <w:t>3.937329e-98</w:t>
            </w:r>
          </w:p>
        </w:tc>
        <w:tc>
          <w:tcPr>
            <w:tcW w:w="0" w:type="auto"/>
            <w:noWrap/>
            <w:hideMark/>
          </w:tcPr>
          <w:p w14:paraId="68313800" w14:textId="77777777" w:rsidR="00350017" w:rsidRPr="00237A1C" w:rsidRDefault="00350017" w:rsidP="006917FF">
            <w:pPr>
              <w:spacing w:after="0" w:line="240" w:lineRule="auto"/>
              <w:ind w:left="0" w:right="0" w:firstLine="0"/>
              <w:jc w:val="right"/>
              <w:rPr>
                <w:sz w:val="24"/>
                <w:szCs w:val="24"/>
              </w:rPr>
            </w:pPr>
            <w:r w:rsidRPr="00BF24D1">
              <w:rPr>
                <w:sz w:val="24"/>
                <w:szCs w:val="24"/>
              </w:rPr>
              <w:t>True</w:t>
            </w:r>
          </w:p>
        </w:tc>
        <w:tc>
          <w:tcPr>
            <w:tcW w:w="0" w:type="auto"/>
            <w:noWrap/>
            <w:hideMark/>
          </w:tcPr>
          <w:p w14:paraId="433E5881" w14:textId="77777777" w:rsidR="00350017" w:rsidRPr="00237A1C" w:rsidRDefault="00350017" w:rsidP="006917FF">
            <w:pPr>
              <w:spacing w:after="0" w:line="240" w:lineRule="auto"/>
              <w:ind w:left="0" w:right="0" w:firstLine="0"/>
              <w:jc w:val="right"/>
              <w:rPr>
                <w:sz w:val="24"/>
                <w:szCs w:val="24"/>
              </w:rPr>
            </w:pPr>
            <w:r w:rsidRPr="00BF24D1">
              <w:rPr>
                <w:sz w:val="24"/>
                <w:szCs w:val="24"/>
              </w:rPr>
              <w:t xml:space="preserve">Присутствует </w:t>
            </w:r>
            <w:proofErr w:type="spellStart"/>
            <w:r w:rsidRPr="00BF24D1">
              <w:rPr>
                <w:sz w:val="24"/>
                <w:szCs w:val="24"/>
              </w:rPr>
              <w:t>гетероскедастичность</w:t>
            </w:r>
            <w:proofErr w:type="spellEnd"/>
          </w:p>
        </w:tc>
      </w:tr>
    </w:tbl>
    <w:p w14:paraId="71639BF5" w14:textId="77777777" w:rsidR="00350017" w:rsidRDefault="00350017" w:rsidP="00350017">
      <w:pPr>
        <w:ind w:left="0" w:firstLine="0"/>
      </w:pPr>
    </w:p>
    <w:p w14:paraId="2BBA0BA4" w14:textId="54F76619" w:rsidR="00350017" w:rsidRDefault="00350017" w:rsidP="00350017">
      <w:pPr>
        <w:ind w:left="0" w:firstLine="0"/>
      </w:pPr>
      <w:r>
        <w:tab/>
      </w:r>
      <w:r w:rsidR="00BB592B" w:rsidRPr="00BB592B">
        <w:t xml:space="preserve">На основе проведённых статистических тестов была выявлена </w:t>
      </w:r>
      <w:proofErr w:type="spellStart"/>
      <w:r w:rsidR="00BB592B" w:rsidRPr="00BB592B">
        <w:t>гетероскедастичность</w:t>
      </w:r>
      <w:proofErr w:type="spellEnd"/>
      <w:r w:rsidR="00BB592B" w:rsidRPr="00BB592B">
        <w:t xml:space="preserve"> остатков в рассматриваемой модели, что подчёркивает необходимость корректировки стандартных ошибок для обеспечения надёжности </w:t>
      </w:r>
      <w:r w:rsidR="00BB592B" w:rsidRPr="00BB592B">
        <w:lastRenderedPageBreak/>
        <w:t>выводов о значимости коэффициентов регрессии. В ответ на эту проблему, для оценки стандартных ошибок будут применены значения, скорректированные с использованием поправки HC1. Однако следует осознавать, что при отклонении от нормальности распределения остатков, уверенность в результаты тестов уменьшается. Несмотря на предположение о сходимости распределения остатков к нормальному в соответствии с Центральной Предельной Теоремой при увеличении объёма выборки, данное предположение остаётся лишь аппроксимацией, учитывая, что на практике мы ограничены конечным набором данных. В свете этих соображений, предполагается с осторожностью относиться к выводам тестов на значимость коэффициентов, признавая внесённое допущение о нормальности распределения остатков как необходимость для интерпретации результатов в рамках доступной выборки.</w:t>
      </w:r>
    </w:p>
    <w:p w14:paraId="500730E7" w14:textId="77777777" w:rsidR="00BB592B" w:rsidRDefault="00BB592B" w:rsidP="00350017">
      <w:pPr>
        <w:ind w:left="0" w:firstLine="0"/>
      </w:pPr>
    </w:p>
    <w:p w14:paraId="79552419" w14:textId="218ED468" w:rsidR="00BB592B" w:rsidRDefault="00BB592B" w:rsidP="00BB592B">
      <w:pPr>
        <w:pStyle w:val="2"/>
      </w:pPr>
      <w:bookmarkStart w:id="23" w:name="_Toc150464057"/>
      <w:r>
        <w:t>Модель с удалёнными незначимыми признаками</w:t>
      </w:r>
      <w:bookmarkEnd w:id="23"/>
    </w:p>
    <w:p w14:paraId="2395D834" w14:textId="77777777" w:rsidR="00BB592B" w:rsidRDefault="00BB592B" w:rsidP="00BB592B">
      <w:pPr>
        <w:ind w:left="0" w:firstLine="0"/>
      </w:pPr>
    </w:p>
    <w:p w14:paraId="02915EA1" w14:textId="7DF22B65" w:rsidR="00363DA5" w:rsidRDefault="006B5612" w:rsidP="00363DA5">
      <w:pPr>
        <w:ind w:left="0" w:firstLine="708"/>
        <w:rPr>
          <w:lang w:val="en-US"/>
        </w:rPr>
      </w:pPr>
      <w:r w:rsidRPr="006B5612">
        <w:t xml:space="preserve">Проведя анализ значимости коэффициентов с использованием тестов на нулевую гипотезу о равенстве коэффициентов нулю и применяя поправку HC1 Уайта для коррекции на </w:t>
      </w:r>
      <w:proofErr w:type="spellStart"/>
      <w:r w:rsidRPr="006B5612">
        <w:t>гетероскедастичность</w:t>
      </w:r>
      <w:proofErr w:type="spellEnd"/>
      <w:r w:rsidRPr="006B5612">
        <w:t>, были исключены те признаки, чьи P-значения превышали установленный порог значимости в 0.05. В результате была сформирована модифицированная регрессионная модель</w:t>
      </w:r>
      <w:r>
        <w:rPr>
          <w:lang w:val="en-US"/>
        </w:rPr>
        <w:t>:</w:t>
      </w:r>
    </w:p>
    <w:p w14:paraId="61F78FB7" w14:textId="77777777" w:rsidR="006B5612" w:rsidRPr="006B5612" w:rsidRDefault="006B5612" w:rsidP="00363DA5">
      <w:pPr>
        <w:ind w:left="0" w:firstLine="708"/>
        <w:rPr>
          <w:lang w:val="en-US"/>
        </w:rPr>
      </w:pPr>
    </w:p>
    <w:p w14:paraId="42AB1BDF" w14:textId="0487D03E" w:rsidR="006B5612" w:rsidRPr="001773B7" w:rsidRDefault="00465BB7" w:rsidP="006B5612">
      <w:pPr>
        <w:ind w:left="0" w:firstLine="708"/>
        <w:rPr>
          <w:i/>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=69.7+4.34*Z(</m:t>
          </m:r>
          <m:r>
            <m:rPr>
              <m:sty m:val="p"/>
            </m:rPr>
            <w:rPr>
              <w:rFonts w:ascii="Cambria Math" w:hAnsi="Cambria Math"/>
              <w:lang w:val="en-US"/>
            </w:rPr>
            <m:t>ln⁡</m:t>
          </m:r>
          <m:r>
            <w:rPr>
              <w:rFonts w:ascii="Cambria Math" w:hAnsi="Cambria Math"/>
              <w:lang w:val="en-US"/>
            </w:rPr>
            <m:t>(</m:t>
          </m:r>
          <m:r>
            <w:rPr>
              <w:rFonts w:ascii="Cambria Math" w:hAnsi="Cambria Math"/>
              <w:lang w:val="en-US"/>
            </w:rPr>
            <m:t>GDP_per_capita</m:t>
          </m:r>
          <m:r>
            <w:rPr>
              <w:rFonts w:ascii="Cambria Math" w:hAnsi="Cambria Math"/>
              <w:lang w:val="en-US"/>
            </w:rPr>
            <m:t xml:space="preserve"> + 1)</m:t>
          </m:r>
          <m:r>
            <w:rPr>
              <w:rFonts w:ascii="Cambria Math" w:hAnsi="Cambria Math"/>
              <w:lang w:val="en-US"/>
            </w:rPr>
            <m:t>)-2.6*Z(</m:t>
          </m:r>
          <m:r>
            <m:rPr>
              <m:sty m:val="p"/>
            </m:rPr>
            <w:rPr>
              <w:rFonts w:ascii="Cambria Math" w:hAnsi="Cambria Math"/>
              <w:lang w:val="en-US"/>
            </w:rPr>
            <m:t>ln⁡</m:t>
          </m:r>
          <m:r>
            <w:rPr>
              <w:rFonts w:ascii="Cambria Math" w:hAnsi="Cambria Math"/>
              <w:lang w:val="en-US"/>
            </w:rPr>
            <m:t>(</m:t>
          </m:r>
          <m:r>
            <w:rPr>
              <w:rFonts w:ascii="Cambria Math" w:hAnsi="Cambria Math"/>
              <w:lang w:val="en-US"/>
            </w:rPr>
            <m:t>Incidents_HIV</m:t>
          </m:r>
          <m:r>
            <w:rPr>
              <w:rFonts w:ascii="Cambria Math" w:hAnsi="Cambria Math"/>
              <w:lang w:val="en-US"/>
            </w:rPr>
            <m:t>+ 1)</m:t>
          </m:r>
          <m:r>
            <w:rPr>
              <w:rFonts w:ascii="Cambria Math" w:hAnsi="Cambria Math"/>
              <w:lang w:val="en-US"/>
            </w:rPr>
            <m:t>)+2.02*Z(</m:t>
          </m:r>
          <m:r>
            <w:rPr>
              <w:rFonts w:ascii="Cambria Math" w:hAnsi="Cambria Math"/>
              <w:lang w:val="en-US"/>
            </w:rPr>
            <m:t>Polio</m:t>
          </m:r>
          <m:r>
            <w:rPr>
              <w:rFonts w:ascii="Cambria Math" w:hAnsi="Cambria Math"/>
              <w:lang w:val="en-US"/>
            </w:rPr>
            <m:t>)+0.57*Z(</m:t>
          </m:r>
          <m:r>
            <w:rPr>
              <w:rFonts w:ascii="Cambria Math" w:hAnsi="Cambria Math"/>
              <w:lang w:val="en-US"/>
            </w:rPr>
            <m:t>Year</m:t>
          </m:r>
          <m:r>
            <w:rPr>
              <w:rFonts w:ascii="Cambria Math" w:hAnsi="Cambria Math"/>
              <w:lang w:val="en-US"/>
            </w:rPr>
            <m:t>)+0.54*Z(</m:t>
          </m:r>
          <m:r>
            <w:rPr>
              <w:rFonts w:ascii="Cambria Math" w:hAnsi="Cambria Math"/>
              <w:lang w:val="en-US"/>
            </w:rPr>
            <m:t>Schooling</m:t>
          </m:r>
          <m:r>
            <w:rPr>
              <w:rFonts w:ascii="Cambria Math" w:hAnsi="Cambria Math"/>
              <w:lang w:val="en-US"/>
            </w:rPr>
            <m:t>)+0.48*Z(</m:t>
          </m:r>
          <m:r>
            <w:rPr>
              <w:rFonts w:ascii="Cambria Math" w:hAnsi="Cambria Math"/>
              <w:lang w:val="en-US"/>
            </w:rPr>
            <m:t>Region</m:t>
          </m:r>
          <m:r>
            <w:rPr>
              <w:rFonts w:ascii="Cambria Math" w:hAnsi="Cambria Math"/>
              <w:lang w:val="en-US"/>
            </w:rPr>
            <m:t>)-0.26*Z(</m:t>
          </m:r>
          <m:r>
            <m:rPr>
              <m:sty m:val="p"/>
            </m:rPr>
            <w:rPr>
              <w:rFonts w:ascii="Cambria Math" w:hAnsi="Cambria Math"/>
              <w:lang w:val="en-US"/>
            </w:rPr>
            <m:t>ln⁡</m:t>
          </m:r>
          <m:r>
            <w:rPr>
              <w:rFonts w:ascii="Cambria Math" w:hAnsi="Cambria Math"/>
              <w:lang w:val="en-US"/>
            </w:rPr>
            <m:t>(</m:t>
          </m:r>
          <m:r>
            <w:rPr>
              <w:rFonts w:ascii="Cambria Math" w:hAnsi="Cambria Math"/>
              <w:lang w:val="en-US"/>
            </w:rPr>
            <m:t>Thinness_five_nine_years</m:t>
          </m:r>
          <m:r>
            <w:rPr>
              <w:rFonts w:ascii="Cambria Math" w:hAnsi="Cambria Math"/>
              <w:lang w:val="en-US"/>
            </w:rPr>
            <m:t xml:space="preserve"> +1</m:t>
          </m:r>
          <m:r>
            <w:rPr>
              <w:rFonts w:ascii="Cambria Math" w:hAnsi="Cambria Math"/>
              <w:lang w:val="en-US"/>
            </w:rPr>
            <m:t>)</m:t>
          </m:r>
          <m:r>
            <w:rPr>
              <w:rFonts w:ascii="Cambria Math" w:hAnsi="Cambria Math"/>
              <w:lang w:val="en-US"/>
            </w:rPr>
            <m:t>)</m:t>
          </m:r>
          <m:r>
            <w:rPr>
              <w:rFonts w:ascii="Cambria Math" w:hAnsi="Cambria Math"/>
              <w:lang w:val="en-US"/>
            </w:rPr>
            <m:t>-0.23*Z(</m:t>
          </m:r>
          <m:r>
            <w:rPr>
              <w:rFonts w:ascii="Cambria Math" w:hAnsi="Cambria Math"/>
              <w:lang w:val="en-US"/>
            </w:rPr>
            <m:t>Hepatitis_B</m:t>
          </m:r>
          <m:r>
            <w:rPr>
              <w:rFonts w:ascii="Cambria Math" w:hAnsi="Cambria Math"/>
              <w:lang w:val="en-US"/>
            </w:rPr>
            <m:t>)</m:t>
          </m:r>
        </m:oMath>
      </m:oMathPara>
    </w:p>
    <w:p w14:paraId="265BD657" w14:textId="77777777" w:rsidR="001773B7" w:rsidRDefault="001773B7" w:rsidP="006B5612">
      <w:pPr>
        <w:ind w:left="0" w:firstLine="708"/>
        <w:rPr>
          <w:iCs/>
          <w:lang w:val="en-US"/>
        </w:rPr>
      </w:pPr>
    </w:p>
    <w:p w14:paraId="5853F0C2" w14:textId="2748259C" w:rsidR="001773B7" w:rsidRDefault="001773B7" w:rsidP="001773B7">
      <w:pPr>
        <w:ind w:left="0" w:firstLine="708"/>
        <w:rPr>
          <w:iCs/>
        </w:rPr>
      </w:pPr>
      <w:r>
        <w:rPr>
          <w:iCs/>
        </w:rPr>
        <w:t>Итоговая таблица со всеми проанализированными моделями</w:t>
      </w:r>
      <w:r w:rsidRPr="001773B7">
        <w:rPr>
          <w:iCs/>
        </w:rPr>
        <w:t>:</w:t>
      </w:r>
    </w:p>
    <w:p w14:paraId="09E4DFEB" w14:textId="77777777" w:rsidR="001773B7" w:rsidRPr="001773B7" w:rsidRDefault="001773B7" w:rsidP="001773B7">
      <w:pPr>
        <w:ind w:left="0" w:firstLine="708"/>
        <w:rPr>
          <w:iCs/>
        </w:rPr>
      </w:pPr>
    </w:p>
    <w:tbl>
      <w:tblPr>
        <w:tblW w:w="0" w:type="auto"/>
        <w:tblLook w:val="04A0" w:firstRow="1" w:lastRow="0" w:firstColumn="1" w:lastColumn="0" w:noHBand="0" w:noVBand="1"/>
      </w:tblPr>
      <w:tblGrid>
        <w:gridCol w:w="1454"/>
        <w:gridCol w:w="1554"/>
        <w:gridCol w:w="2393"/>
        <w:gridCol w:w="735"/>
        <w:gridCol w:w="734"/>
        <w:gridCol w:w="855"/>
        <w:gridCol w:w="711"/>
        <w:gridCol w:w="711"/>
        <w:gridCol w:w="828"/>
        <w:gridCol w:w="222"/>
      </w:tblGrid>
      <w:tr w:rsidR="001773B7" w:rsidRPr="006B5612" w14:paraId="4467D3D4" w14:textId="77777777" w:rsidTr="006B5612">
        <w:trPr>
          <w:gridAfter w:val="1"/>
          <w:trHeight w:val="300"/>
          <w:tblHead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3FAA7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Логарифмированные признаки</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97C4AA9"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Удалены признаки с большим VIF</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4919A5"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Модель</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3F69D07E"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Тренировочная выборка</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59704DDC"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Тестовая выборка</w:t>
            </w:r>
          </w:p>
        </w:tc>
      </w:tr>
      <w:tr w:rsidR="001773B7" w:rsidRPr="006B5612" w14:paraId="47523FF7" w14:textId="77777777" w:rsidTr="006B5612">
        <w:trPr>
          <w:gridAfter w:val="1"/>
          <w:trHeight w:val="408"/>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363CDD"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C9C3BF"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6771F2" w14:textId="77777777" w:rsidR="006B5612" w:rsidRPr="006B5612" w:rsidRDefault="006B5612" w:rsidP="006B5612">
            <w:pPr>
              <w:spacing w:after="0" w:line="240" w:lineRule="auto"/>
              <w:ind w:left="0" w:right="0" w:firstLine="0"/>
              <w:jc w:val="left"/>
              <w:rPr>
                <w:color w:val="auto"/>
                <w:sz w:val="22"/>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F8B188B"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R^2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6397F35"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MAE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6D217FB"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MAPE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4EEB840"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R^2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51F2E57"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MAE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8419733"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MAPE</w:t>
            </w:r>
          </w:p>
        </w:tc>
      </w:tr>
      <w:tr w:rsidR="006B5612" w:rsidRPr="006B5612" w14:paraId="63654940" w14:textId="77777777" w:rsidTr="006B5612">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6CC8AA"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5AE4BF"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635B3"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6046E459"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1AB31FBF"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64D5AE10"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7483872F"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74E5FB13"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35DE0269" w14:textId="77777777" w:rsidR="006B5612" w:rsidRPr="006B5612" w:rsidRDefault="006B5612" w:rsidP="006B5612">
            <w:pPr>
              <w:spacing w:after="0" w:line="240" w:lineRule="auto"/>
              <w:ind w:left="0" w:right="0" w:firstLine="0"/>
              <w:jc w:val="left"/>
              <w:rPr>
                <w:color w:val="auto"/>
                <w:sz w:val="22"/>
              </w:rPr>
            </w:pPr>
          </w:p>
        </w:tc>
        <w:tc>
          <w:tcPr>
            <w:tcW w:w="0" w:type="auto"/>
            <w:tcBorders>
              <w:top w:val="nil"/>
              <w:left w:val="nil"/>
              <w:bottom w:val="nil"/>
              <w:right w:val="nil"/>
            </w:tcBorders>
            <w:shd w:val="clear" w:color="auto" w:fill="auto"/>
            <w:noWrap/>
            <w:vAlign w:val="bottom"/>
            <w:hideMark/>
          </w:tcPr>
          <w:p w14:paraId="210F4F63" w14:textId="77777777" w:rsidR="006B5612" w:rsidRPr="006B5612" w:rsidRDefault="006B5612" w:rsidP="006B5612">
            <w:pPr>
              <w:spacing w:after="0" w:line="240" w:lineRule="auto"/>
              <w:ind w:left="0" w:right="0" w:firstLine="0"/>
              <w:jc w:val="center"/>
              <w:rPr>
                <w:color w:val="auto"/>
                <w:sz w:val="22"/>
              </w:rPr>
            </w:pPr>
          </w:p>
        </w:tc>
      </w:tr>
      <w:tr w:rsidR="006B5612" w:rsidRPr="006B5612" w14:paraId="2163F3F0" w14:textId="77777777" w:rsidTr="006B5612">
        <w:trPr>
          <w:trHeight w:val="600"/>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FB8169C"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Нет</w:t>
            </w:r>
          </w:p>
        </w:tc>
        <w:tc>
          <w:tcPr>
            <w:tcW w:w="0" w:type="auto"/>
            <w:tcBorders>
              <w:top w:val="nil"/>
              <w:left w:val="nil"/>
              <w:bottom w:val="single" w:sz="4" w:space="0" w:color="auto"/>
              <w:right w:val="single" w:sz="4" w:space="0" w:color="auto"/>
            </w:tcBorders>
            <w:shd w:val="clear" w:color="auto" w:fill="auto"/>
            <w:vAlign w:val="center"/>
            <w:hideMark/>
          </w:tcPr>
          <w:p w14:paraId="144829E7"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Нет</w:t>
            </w:r>
          </w:p>
        </w:tc>
        <w:tc>
          <w:tcPr>
            <w:tcW w:w="0" w:type="auto"/>
            <w:tcBorders>
              <w:top w:val="nil"/>
              <w:left w:val="nil"/>
              <w:bottom w:val="single" w:sz="4" w:space="0" w:color="auto"/>
              <w:right w:val="single" w:sz="4" w:space="0" w:color="auto"/>
            </w:tcBorders>
            <w:shd w:val="clear" w:color="auto" w:fill="auto"/>
            <w:vAlign w:val="center"/>
            <w:hideMark/>
          </w:tcPr>
          <w:p w14:paraId="2F7C447B"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 xml:space="preserve">Классическая линейная регрессия с </w:t>
            </w:r>
            <w:proofErr w:type="spellStart"/>
            <w:r w:rsidRPr="006B5612">
              <w:rPr>
                <w:color w:val="auto"/>
                <w:sz w:val="22"/>
              </w:rPr>
              <w:t>мультиколлинеарностью</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4D5BFA0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0,819</w:t>
            </w:r>
          </w:p>
        </w:tc>
        <w:tc>
          <w:tcPr>
            <w:tcW w:w="0" w:type="auto"/>
            <w:tcBorders>
              <w:top w:val="nil"/>
              <w:left w:val="nil"/>
              <w:bottom w:val="single" w:sz="4" w:space="0" w:color="auto"/>
              <w:right w:val="single" w:sz="4" w:space="0" w:color="auto"/>
            </w:tcBorders>
            <w:shd w:val="clear" w:color="auto" w:fill="auto"/>
            <w:vAlign w:val="center"/>
            <w:hideMark/>
          </w:tcPr>
          <w:p w14:paraId="5C94969E"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2,940</w:t>
            </w:r>
          </w:p>
        </w:tc>
        <w:tc>
          <w:tcPr>
            <w:tcW w:w="0" w:type="auto"/>
            <w:tcBorders>
              <w:top w:val="nil"/>
              <w:left w:val="nil"/>
              <w:bottom w:val="single" w:sz="4" w:space="0" w:color="auto"/>
              <w:right w:val="single" w:sz="4" w:space="0" w:color="auto"/>
            </w:tcBorders>
            <w:shd w:val="clear" w:color="auto" w:fill="auto"/>
            <w:vAlign w:val="center"/>
            <w:hideMark/>
          </w:tcPr>
          <w:p w14:paraId="4B6319B1"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0,044</w:t>
            </w:r>
          </w:p>
        </w:tc>
        <w:tc>
          <w:tcPr>
            <w:tcW w:w="0" w:type="auto"/>
            <w:tcBorders>
              <w:top w:val="nil"/>
              <w:left w:val="nil"/>
              <w:bottom w:val="single" w:sz="4" w:space="0" w:color="auto"/>
              <w:right w:val="single" w:sz="4" w:space="0" w:color="auto"/>
            </w:tcBorders>
            <w:shd w:val="clear" w:color="auto" w:fill="auto"/>
            <w:vAlign w:val="center"/>
            <w:hideMark/>
          </w:tcPr>
          <w:p w14:paraId="33DD8387"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0,782</w:t>
            </w:r>
          </w:p>
        </w:tc>
        <w:tc>
          <w:tcPr>
            <w:tcW w:w="0" w:type="auto"/>
            <w:tcBorders>
              <w:top w:val="nil"/>
              <w:left w:val="nil"/>
              <w:bottom w:val="single" w:sz="4" w:space="0" w:color="auto"/>
              <w:right w:val="single" w:sz="4" w:space="0" w:color="auto"/>
            </w:tcBorders>
            <w:shd w:val="clear" w:color="auto" w:fill="auto"/>
            <w:vAlign w:val="center"/>
            <w:hideMark/>
          </w:tcPr>
          <w:p w14:paraId="540B9EEB"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3,313</w:t>
            </w:r>
          </w:p>
        </w:tc>
        <w:tc>
          <w:tcPr>
            <w:tcW w:w="0" w:type="auto"/>
            <w:tcBorders>
              <w:top w:val="nil"/>
              <w:left w:val="nil"/>
              <w:bottom w:val="single" w:sz="4" w:space="0" w:color="auto"/>
              <w:right w:val="single" w:sz="4" w:space="0" w:color="auto"/>
            </w:tcBorders>
            <w:shd w:val="clear" w:color="auto" w:fill="auto"/>
            <w:vAlign w:val="center"/>
            <w:hideMark/>
          </w:tcPr>
          <w:p w14:paraId="5CDC8525"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0,050</w:t>
            </w:r>
          </w:p>
        </w:tc>
        <w:tc>
          <w:tcPr>
            <w:tcW w:w="0" w:type="auto"/>
            <w:vAlign w:val="center"/>
            <w:hideMark/>
          </w:tcPr>
          <w:p w14:paraId="12ECCC3D"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4B94382E" w14:textId="77777777" w:rsidTr="006B5612">
        <w:trPr>
          <w:trHeight w:val="300"/>
        </w:trPr>
        <w:tc>
          <w:tcPr>
            <w:tcW w:w="0" w:type="auto"/>
            <w:vMerge/>
            <w:tcBorders>
              <w:top w:val="nil"/>
              <w:left w:val="single" w:sz="4" w:space="0" w:color="auto"/>
              <w:bottom w:val="single" w:sz="4" w:space="0" w:color="auto"/>
              <w:right w:val="single" w:sz="4" w:space="0" w:color="auto"/>
            </w:tcBorders>
            <w:vAlign w:val="center"/>
            <w:hideMark/>
          </w:tcPr>
          <w:p w14:paraId="1292055F" w14:textId="77777777" w:rsidR="006B5612" w:rsidRPr="006B5612" w:rsidRDefault="006B5612" w:rsidP="006B5612">
            <w:pPr>
              <w:spacing w:after="0" w:line="240" w:lineRule="auto"/>
              <w:ind w:left="0" w:right="0" w:firstLine="0"/>
              <w:jc w:val="left"/>
              <w:rPr>
                <w:color w:val="auto"/>
                <w:sz w:val="22"/>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6E4D66C"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Да</w:t>
            </w:r>
          </w:p>
        </w:tc>
        <w:tc>
          <w:tcPr>
            <w:tcW w:w="0" w:type="auto"/>
            <w:tcBorders>
              <w:top w:val="nil"/>
              <w:left w:val="nil"/>
              <w:bottom w:val="single" w:sz="4" w:space="0" w:color="auto"/>
              <w:right w:val="single" w:sz="4" w:space="0" w:color="auto"/>
            </w:tcBorders>
            <w:shd w:val="clear" w:color="auto" w:fill="auto"/>
            <w:vAlign w:val="center"/>
            <w:hideMark/>
          </w:tcPr>
          <w:p w14:paraId="14029699"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Классическая линейная регрессия</w:t>
            </w:r>
          </w:p>
        </w:tc>
        <w:tc>
          <w:tcPr>
            <w:tcW w:w="0" w:type="auto"/>
            <w:tcBorders>
              <w:top w:val="nil"/>
              <w:left w:val="nil"/>
              <w:bottom w:val="single" w:sz="4" w:space="0" w:color="auto"/>
              <w:right w:val="single" w:sz="4" w:space="0" w:color="auto"/>
            </w:tcBorders>
            <w:shd w:val="clear" w:color="auto" w:fill="auto"/>
            <w:vAlign w:val="center"/>
            <w:hideMark/>
          </w:tcPr>
          <w:p w14:paraId="42582940"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0,819</w:t>
            </w:r>
          </w:p>
        </w:tc>
        <w:tc>
          <w:tcPr>
            <w:tcW w:w="0" w:type="auto"/>
            <w:tcBorders>
              <w:top w:val="nil"/>
              <w:left w:val="nil"/>
              <w:bottom w:val="single" w:sz="4" w:space="0" w:color="auto"/>
              <w:right w:val="single" w:sz="4" w:space="0" w:color="auto"/>
            </w:tcBorders>
            <w:shd w:val="clear" w:color="auto" w:fill="auto"/>
            <w:vAlign w:val="center"/>
            <w:hideMark/>
          </w:tcPr>
          <w:p w14:paraId="4B334288"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2,948</w:t>
            </w:r>
          </w:p>
        </w:tc>
        <w:tc>
          <w:tcPr>
            <w:tcW w:w="0" w:type="auto"/>
            <w:tcBorders>
              <w:top w:val="nil"/>
              <w:left w:val="nil"/>
              <w:bottom w:val="single" w:sz="4" w:space="0" w:color="auto"/>
              <w:right w:val="single" w:sz="4" w:space="0" w:color="auto"/>
            </w:tcBorders>
            <w:shd w:val="clear" w:color="auto" w:fill="auto"/>
            <w:vAlign w:val="center"/>
            <w:hideMark/>
          </w:tcPr>
          <w:p w14:paraId="088C43C9"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0,044</w:t>
            </w:r>
          </w:p>
        </w:tc>
        <w:tc>
          <w:tcPr>
            <w:tcW w:w="0" w:type="auto"/>
            <w:tcBorders>
              <w:top w:val="nil"/>
              <w:left w:val="nil"/>
              <w:bottom w:val="single" w:sz="4" w:space="0" w:color="auto"/>
              <w:right w:val="single" w:sz="4" w:space="0" w:color="auto"/>
            </w:tcBorders>
            <w:shd w:val="clear" w:color="auto" w:fill="auto"/>
            <w:vAlign w:val="center"/>
            <w:hideMark/>
          </w:tcPr>
          <w:p w14:paraId="08112A79"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0,780</w:t>
            </w:r>
          </w:p>
        </w:tc>
        <w:tc>
          <w:tcPr>
            <w:tcW w:w="0" w:type="auto"/>
            <w:tcBorders>
              <w:top w:val="nil"/>
              <w:left w:val="nil"/>
              <w:bottom w:val="single" w:sz="4" w:space="0" w:color="auto"/>
              <w:right w:val="single" w:sz="4" w:space="0" w:color="auto"/>
            </w:tcBorders>
            <w:shd w:val="clear" w:color="auto" w:fill="auto"/>
            <w:vAlign w:val="center"/>
            <w:hideMark/>
          </w:tcPr>
          <w:p w14:paraId="15971D21"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3,327</w:t>
            </w:r>
          </w:p>
        </w:tc>
        <w:tc>
          <w:tcPr>
            <w:tcW w:w="0" w:type="auto"/>
            <w:tcBorders>
              <w:top w:val="nil"/>
              <w:left w:val="nil"/>
              <w:bottom w:val="single" w:sz="4" w:space="0" w:color="auto"/>
              <w:right w:val="single" w:sz="4" w:space="0" w:color="auto"/>
            </w:tcBorders>
            <w:shd w:val="clear" w:color="auto" w:fill="auto"/>
            <w:vAlign w:val="center"/>
            <w:hideMark/>
          </w:tcPr>
          <w:p w14:paraId="6145452A"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0,051</w:t>
            </w:r>
          </w:p>
        </w:tc>
        <w:tc>
          <w:tcPr>
            <w:tcW w:w="0" w:type="auto"/>
            <w:vAlign w:val="center"/>
            <w:hideMark/>
          </w:tcPr>
          <w:p w14:paraId="397B55B8"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4A1E1076" w14:textId="77777777" w:rsidTr="006B561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03C095E"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Есть</w:t>
            </w:r>
          </w:p>
        </w:tc>
        <w:tc>
          <w:tcPr>
            <w:tcW w:w="0" w:type="auto"/>
            <w:vMerge/>
            <w:tcBorders>
              <w:top w:val="nil"/>
              <w:left w:val="single" w:sz="4" w:space="0" w:color="auto"/>
              <w:bottom w:val="single" w:sz="4" w:space="0" w:color="auto"/>
              <w:right w:val="single" w:sz="4" w:space="0" w:color="auto"/>
            </w:tcBorders>
            <w:vAlign w:val="center"/>
            <w:hideMark/>
          </w:tcPr>
          <w:p w14:paraId="6A4007A7" w14:textId="77777777" w:rsidR="006B5612" w:rsidRPr="006B5612" w:rsidRDefault="006B5612" w:rsidP="006B5612">
            <w:pPr>
              <w:spacing w:after="0" w:line="240" w:lineRule="auto"/>
              <w:ind w:left="0" w:right="0" w:firstLine="0"/>
              <w:jc w:val="left"/>
              <w:rPr>
                <w:color w:val="auto"/>
                <w:sz w:val="22"/>
              </w:rPr>
            </w:pPr>
          </w:p>
        </w:tc>
        <w:tc>
          <w:tcPr>
            <w:tcW w:w="0" w:type="auto"/>
            <w:tcBorders>
              <w:top w:val="nil"/>
              <w:left w:val="nil"/>
              <w:bottom w:val="single" w:sz="4" w:space="0" w:color="auto"/>
              <w:right w:val="single" w:sz="4" w:space="0" w:color="auto"/>
            </w:tcBorders>
            <w:shd w:val="clear" w:color="auto" w:fill="auto"/>
            <w:vAlign w:val="center"/>
            <w:hideMark/>
          </w:tcPr>
          <w:p w14:paraId="35728DD3"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Классическая линейная регрессия</w:t>
            </w:r>
          </w:p>
        </w:tc>
        <w:tc>
          <w:tcPr>
            <w:tcW w:w="0" w:type="auto"/>
            <w:tcBorders>
              <w:top w:val="nil"/>
              <w:left w:val="nil"/>
              <w:bottom w:val="single" w:sz="4" w:space="0" w:color="auto"/>
              <w:right w:val="single" w:sz="4" w:space="0" w:color="auto"/>
            </w:tcBorders>
            <w:shd w:val="clear" w:color="auto" w:fill="auto"/>
            <w:vAlign w:val="center"/>
            <w:hideMark/>
          </w:tcPr>
          <w:p w14:paraId="06B7B0AC"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0,866</w:t>
            </w:r>
          </w:p>
        </w:tc>
        <w:tc>
          <w:tcPr>
            <w:tcW w:w="0" w:type="auto"/>
            <w:tcBorders>
              <w:top w:val="nil"/>
              <w:left w:val="nil"/>
              <w:bottom w:val="single" w:sz="4" w:space="0" w:color="auto"/>
              <w:right w:val="single" w:sz="4" w:space="0" w:color="auto"/>
            </w:tcBorders>
            <w:shd w:val="clear" w:color="auto" w:fill="auto"/>
            <w:vAlign w:val="center"/>
            <w:hideMark/>
          </w:tcPr>
          <w:p w14:paraId="500161DE"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2,337</w:t>
            </w:r>
          </w:p>
        </w:tc>
        <w:tc>
          <w:tcPr>
            <w:tcW w:w="0" w:type="auto"/>
            <w:tcBorders>
              <w:top w:val="nil"/>
              <w:left w:val="nil"/>
              <w:bottom w:val="single" w:sz="4" w:space="0" w:color="auto"/>
              <w:right w:val="single" w:sz="4" w:space="0" w:color="auto"/>
            </w:tcBorders>
            <w:shd w:val="clear" w:color="auto" w:fill="auto"/>
            <w:vAlign w:val="center"/>
            <w:hideMark/>
          </w:tcPr>
          <w:p w14:paraId="60146201"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0,035</w:t>
            </w:r>
          </w:p>
        </w:tc>
        <w:tc>
          <w:tcPr>
            <w:tcW w:w="0" w:type="auto"/>
            <w:tcBorders>
              <w:top w:val="nil"/>
              <w:left w:val="nil"/>
              <w:bottom w:val="single" w:sz="4" w:space="0" w:color="auto"/>
              <w:right w:val="single" w:sz="4" w:space="0" w:color="auto"/>
            </w:tcBorders>
            <w:shd w:val="clear" w:color="auto" w:fill="auto"/>
            <w:vAlign w:val="center"/>
            <w:hideMark/>
          </w:tcPr>
          <w:p w14:paraId="0900B0D6"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0,865</w:t>
            </w:r>
          </w:p>
        </w:tc>
        <w:tc>
          <w:tcPr>
            <w:tcW w:w="0" w:type="auto"/>
            <w:tcBorders>
              <w:top w:val="nil"/>
              <w:left w:val="nil"/>
              <w:bottom w:val="single" w:sz="4" w:space="0" w:color="auto"/>
              <w:right w:val="single" w:sz="4" w:space="0" w:color="auto"/>
            </w:tcBorders>
            <w:shd w:val="clear" w:color="auto" w:fill="auto"/>
            <w:vAlign w:val="center"/>
            <w:hideMark/>
          </w:tcPr>
          <w:p w14:paraId="7A8CA781"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2,628</w:t>
            </w:r>
          </w:p>
        </w:tc>
        <w:tc>
          <w:tcPr>
            <w:tcW w:w="0" w:type="auto"/>
            <w:tcBorders>
              <w:top w:val="nil"/>
              <w:left w:val="nil"/>
              <w:bottom w:val="single" w:sz="4" w:space="0" w:color="auto"/>
              <w:right w:val="single" w:sz="4" w:space="0" w:color="auto"/>
            </w:tcBorders>
            <w:shd w:val="clear" w:color="auto" w:fill="auto"/>
            <w:vAlign w:val="center"/>
            <w:hideMark/>
          </w:tcPr>
          <w:p w14:paraId="0102EEB0"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0,040</w:t>
            </w:r>
          </w:p>
        </w:tc>
        <w:tc>
          <w:tcPr>
            <w:tcW w:w="0" w:type="auto"/>
            <w:vAlign w:val="center"/>
            <w:hideMark/>
          </w:tcPr>
          <w:p w14:paraId="688B7BED"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3A35CE89" w14:textId="77777777" w:rsidTr="006B5612">
        <w:trPr>
          <w:trHeight w:val="600"/>
        </w:trPr>
        <w:tc>
          <w:tcPr>
            <w:tcW w:w="0" w:type="auto"/>
            <w:vMerge/>
            <w:tcBorders>
              <w:top w:val="nil"/>
              <w:left w:val="single" w:sz="4" w:space="0" w:color="auto"/>
              <w:bottom w:val="single" w:sz="4" w:space="0" w:color="000000"/>
              <w:right w:val="single" w:sz="4" w:space="0" w:color="auto"/>
            </w:tcBorders>
            <w:vAlign w:val="center"/>
            <w:hideMark/>
          </w:tcPr>
          <w:p w14:paraId="7E6A4A3E"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4EAF2263" w14:textId="77777777" w:rsidR="006B5612" w:rsidRPr="006B5612" w:rsidRDefault="006B5612" w:rsidP="006B5612">
            <w:pPr>
              <w:spacing w:after="0" w:line="240" w:lineRule="auto"/>
              <w:ind w:left="0" w:right="0" w:firstLine="0"/>
              <w:jc w:val="left"/>
              <w:rPr>
                <w:color w:val="auto"/>
                <w:sz w:val="22"/>
              </w:rPr>
            </w:pPr>
          </w:p>
        </w:tc>
        <w:tc>
          <w:tcPr>
            <w:tcW w:w="0" w:type="auto"/>
            <w:tcBorders>
              <w:top w:val="nil"/>
              <w:left w:val="nil"/>
              <w:bottom w:val="single" w:sz="4" w:space="0" w:color="auto"/>
              <w:right w:val="single" w:sz="4" w:space="0" w:color="auto"/>
            </w:tcBorders>
            <w:shd w:val="clear" w:color="auto" w:fill="auto"/>
            <w:vAlign w:val="center"/>
            <w:hideMark/>
          </w:tcPr>
          <w:p w14:paraId="2FC6FF2A"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Линейная регрессия с логарифмированной целевой переменной</w:t>
            </w:r>
          </w:p>
        </w:tc>
        <w:tc>
          <w:tcPr>
            <w:tcW w:w="0" w:type="auto"/>
            <w:tcBorders>
              <w:top w:val="nil"/>
              <w:left w:val="nil"/>
              <w:bottom w:val="single" w:sz="4" w:space="0" w:color="auto"/>
              <w:right w:val="single" w:sz="4" w:space="0" w:color="auto"/>
            </w:tcBorders>
            <w:shd w:val="clear" w:color="auto" w:fill="auto"/>
            <w:vAlign w:val="center"/>
            <w:hideMark/>
          </w:tcPr>
          <w:p w14:paraId="0037C7E0"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0,856</w:t>
            </w:r>
          </w:p>
        </w:tc>
        <w:tc>
          <w:tcPr>
            <w:tcW w:w="0" w:type="auto"/>
            <w:tcBorders>
              <w:top w:val="nil"/>
              <w:left w:val="nil"/>
              <w:bottom w:val="single" w:sz="4" w:space="0" w:color="auto"/>
              <w:right w:val="single" w:sz="4" w:space="0" w:color="auto"/>
            </w:tcBorders>
            <w:shd w:val="clear" w:color="auto" w:fill="auto"/>
            <w:vAlign w:val="center"/>
            <w:hideMark/>
          </w:tcPr>
          <w:p w14:paraId="76FB9924"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2,433</w:t>
            </w:r>
          </w:p>
        </w:tc>
        <w:tc>
          <w:tcPr>
            <w:tcW w:w="0" w:type="auto"/>
            <w:tcBorders>
              <w:top w:val="nil"/>
              <w:left w:val="nil"/>
              <w:bottom w:val="single" w:sz="4" w:space="0" w:color="auto"/>
              <w:right w:val="single" w:sz="4" w:space="0" w:color="auto"/>
            </w:tcBorders>
            <w:shd w:val="clear" w:color="auto" w:fill="auto"/>
            <w:vAlign w:val="center"/>
            <w:hideMark/>
          </w:tcPr>
          <w:p w14:paraId="2D2EDFD5"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0,036</w:t>
            </w:r>
          </w:p>
        </w:tc>
        <w:tc>
          <w:tcPr>
            <w:tcW w:w="0" w:type="auto"/>
            <w:tcBorders>
              <w:top w:val="nil"/>
              <w:left w:val="nil"/>
              <w:bottom w:val="single" w:sz="4" w:space="0" w:color="auto"/>
              <w:right w:val="single" w:sz="4" w:space="0" w:color="auto"/>
            </w:tcBorders>
            <w:shd w:val="clear" w:color="auto" w:fill="auto"/>
            <w:vAlign w:val="center"/>
            <w:hideMark/>
          </w:tcPr>
          <w:p w14:paraId="7A4DC9D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0,857</w:t>
            </w:r>
          </w:p>
        </w:tc>
        <w:tc>
          <w:tcPr>
            <w:tcW w:w="0" w:type="auto"/>
            <w:tcBorders>
              <w:top w:val="nil"/>
              <w:left w:val="nil"/>
              <w:bottom w:val="single" w:sz="4" w:space="0" w:color="auto"/>
              <w:right w:val="single" w:sz="4" w:space="0" w:color="auto"/>
            </w:tcBorders>
            <w:shd w:val="clear" w:color="auto" w:fill="auto"/>
            <w:vAlign w:val="center"/>
            <w:hideMark/>
          </w:tcPr>
          <w:p w14:paraId="15461B2C"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2,718</w:t>
            </w:r>
          </w:p>
        </w:tc>
        <w:tc>
          <w:tcPr>
            <w:tcW w:w="0" w:type="auto"/>
            <w:tcBorders>
              <w:top w:val="nil"/>
              <w:left w:val="nil"/>
              <w:bottom w:val="single" w:sz="4" w:space="0" w:color="auto"/>
              <w:right w:val="single" w:sz="4" w:space="0" w:color="auto"/>
            </w:tcBorders>
            <w:shd w:val="clear" w:color="auto" w:fill="auto"/>
            <w:vAlign w:val="center"/>
            <w:hideMark/>
          </w:tcPr>
          <w:p w14:paraId="3D8D3270"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0,041</w:t>
            </w:r>
          </w:p>
        </w:tc>
        <w:tc>
          <w:tcPr>
            <w:tcW w:w="0" w:type="auto"/>
            <w:vAlign w:val="center"/>
            <w:hideMark/>
          </w:tcPr>
          <w:p w14:paraId="6CD4C927"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77124DBE" w14:textId="77777777" w:rsidTr="006B5612">
        <w:trPr>
          <w:trHeight w:val="300"/>
        </w:trPr>
        <w:tc>
          <w:tcPr>
            <w:tcW w:w="0" w:type="auto"/>
            <w:vMerge/>
            <w:tcBorders>
              <w:top w:val="nil"/>
              <w:left w:val="single" w:sz="4" w:space="0" w:color="auto"/>
              <w:bottom w:val="single" w:sz="4" w:space="0" w:color="000000"/>
              <w:right w:val="single" w:sz="4" w:space="0" w:color="auto"/>
            </w:tcBorders>
            <w:vAlign w:val="center"/>
            <w:hideMark/>
          </w:tcPr>
          <w:p w14:paraId="3D4130DE" w14:textId="77777777" w:rsidR="006B5612" w:rsidRPr="006B5612" w:rsidRDefault="006B5612" w:rsidP="006B5612">
            <w:pPr>
              <w:spacing w:after="0" w:line="240" w:lineRule="auto"/>
              <w:ind w:left="0" w:right="0" w:firstLine="0"/>
              <w:jc w:val="left"/>
              <w:rPr>
                <w:color w:val="auto"/>
                <w:sz w:val="22"/>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8FC78F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Нет</w:t>
            </w:r>
          </w:p>
        </w:tc>
        <w:tc>
          <w:tcPr>
            <w:tcW w:w="0" w:type="auto"/>
            <w:tcBorders>
              <w:top w:val="nil"/>
              <w:left w:val="nil"/>
              <w:bottom w:val="single" w:sz="4" w:space="0" w:color="auto"/>
              <w:right w:val="single" w:sz="4" w:space="0" w:color="auto"/>
            </w:tcBorders>
            <w:shd w:val="clear" w:color="auto" w:fill="auto"/>
            <w:vAlign w:val="center"/>
            <w:hideMark/>
          </w:tcPr>
          <w:p w14:paraId="58BA2833" w14:textId="77777777" w:rsidR="006B5612" w:rsidRPr="006B5612" w:rsidRDefault="006B5612" w:rsidP="006B5612">
            <w:pPr>
              <w:spacing w:after="0" w:line="240" w:lineRule="auto"/>
              <w:ind w:left="0" w:right="0" w:firstLine="0"/>
              <w:jc w:val="center"/>
              <w:rPr>
                <w:color w:val="auto"/>
                <w:sz w:val="22"/>
              </w:rPr>
            </w:pPr>
            <w:proofErr w:type="spellStart"/>
            <w:r w:rsidRPr="006B5612">
              <w:rPr>
                <w:color w:val="auto"/>
                <w:sz w:val="22"/>
              </w:rPr>
              <w:t>Lasso</w:t>
            </w:r>
            <w:proofErr w:type="spellEnd"/>
            <w:r w:rsidRPr="006B5612">
              <w:rPr>
                <w:color w:val="auto"/>
                <w:sz w:val="22"/>
              </w:rPr>
              <w:t xml:space="preserve"> регрессия</w:t>
            </w:r>
          </w:p>
        </w:tc>
        <w:tc>
          <w:tcPr>
            <w:tcW w:w="0" w:type="auto"/>
            <w:tcBorders>
              <w:top w:val="nil"/>
              <w:left w:val="nil"/>
              <w:bottom w:val="single" w:sz="4" w:space="0" w:color="auto"/>
              <w:right w:val="single" w:sz="4" w:space="0" w:color="auto"/>
            </w:tcBorders>
            <w:shd w:val="clear" w:color="auto" w:fill="auto"/>
            <w:vAlign w:val="center"/>
            <w:hideMark/>
          </w:tcPr>
          <w:p w14:paraId="78A4FF65"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0,868</w:t>
            </w:r>
          </w:p>
        </w:tc>
        <w:tc>
          <w:tcPr>
            <w:tcW w:w="0" w:type="auto"/>
            <w:tcBorders>
              <w:top w:val="nil"/>
              <w:left w:val="nil"/>
              <w:bottom w:val="single" w:sz="4" w:space="0" w:color="auto"/>
              <w:right w:val="single" w:sz="4" w:space="0" w:color="auto"/>
            </w:tcBorders>
            <w:shd w:val="clear" w:color="auto" w:fill="auto"/>
            <w:vAlign w:val="center"/>
            <w:hideMark/>
          </w:tcPr>
          <w:p w14:paraId="6CE6C1D8"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2,329</w:t>
            </w:r>
          </w:p>
        </w:tc>
        <w:tc>
          <w:tcPr>
            <w:tcW w:w="0" w:type="auto"/>
            <w:tcBorders>
              <w:top w:val="nil"/>
              <w:left w:val="nil"/>
              <w:bottom w:val="single" w:sz="4" w:space="0" w:color="auto"/>
              <w:right w:val="single" w:sz="4" w:space="0" w:color="auto"/>
            </w:tcBorders>
            <w:shd w:val="clear" w:color="auto" w:fill="auto"/>
            <w:vAlign w:val="center"/>
            <w:hideMark/>
          </w:tcPr>
          <w:p w14:paraId="6BA77AEB"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0,035</w:t>
            </w:r>
          </w:p>
        </w:tc>
        <w:tc>
          <w:tcPr>
            <w:tcW w:w="0" w:type="auto"/>
            <w:tcBorders>
              <w:top w:val="nil"/>
              <w:left w:val="nil"/>
              <w:bottom w:val="single" w:sz="4" w:space="0" w:color="auto"/>
              <w:right w:val="single" w:sz="4" w:space="0" w:color="auto"/>
            </w:tcBorders>
            <w:shd w:val="clear" w:color="auto" w:fill="auto"/>
            <w:vAlign w:val="center"/>
            <w:hideMark/>
          </w:tcPr>
          <w:p w14:paraId="13238887"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0,865</w:t>
            </w:r>
          </w:p>
        </w:tc>
        <w:tc>
          <w:tcPr>
            <w:tcW w:w="0" w:type="auto"/>
            <w:tcBorders>
              <w:top w:val="nil"/>
              <w:left w:val="nil"/>
              <w:bottom w:val="single" w:sz="4" w:space="0" w:color="auto"/>
              <w:right w:val="single" w:sz="4" w:space="0" w:color="auto"/>
            </w:tcBorders>
            <w:shd w:val="clear" w:color="auto" w:fill="auto"/>
            <w:vAlign w:val="center"/>
            <w:hideMark/>
          </w:tcPr>
          <w:p w14:paraId="55395FF5"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2,631</w:t>
            </w:r>
          </w:p>
        </w:tc>
        <w:tc>
          <w:tcPr>
            <w:tcW w:w="0" w:type="auto"/>
            <w:tcBorders>
              <w:top w:val="nil"/>
              <w:left w:val="nil"/>
              <w:bottom w:val="single" w:sz="4" w:space="0" w:color="auto"/>
              <w:right w:val="single" w:sz="4" w:space="0" w:color="auto"/>
            </w:tcBorders>
            <w:shd w:val="clear" w:color="auto" w:fill="auto"/>
            <w:vAlign w:val="center"/>
            <w:hideMark/>
          </w:tcPr>
          <w:p w14:paraId="15232DB2"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0,040</w:t>
            </w:r>
          </w:p>
        </w:tc>
        <w:tc>
          <w:tcPr>
            <w:tcW w:w="0" w:type="auto"/>
            <w:vAlign w:val="center"/>
            <w:hideMark/>
          </w:tcPr>
          <w:p w14:paraId="019CCA87"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309AD299" w14:textId="77777777" w:rsidTr="006B5612">
        <w:trPr>
          <w:trHeight w:val="300"/>
        </w:trPr>
        <w:tc>
          <w:tcPr>
            <w:tcW w:w="0" w:type="auto"/>
            <w:vMerge/>
            <w:tcBorders>
              <w:top w:val="nil"/>
              <w:left w:val="single" w:sz="4" w:space="0" w:color="auto"/>
              <w:bottom w:val="single" w:sz="4" w:space="0" w:color="000000"/>
              <w:right w:val="single" w:sz="4" w:space="0" w:color="auto"/>
            </w:tcBorders>
            <w:vAlign w:val="center"/>
            <w:hideMark/>
          </w:tcPr>
          <w:p w14:paraId="143D74C7"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auto"/>
              <w:right w:val="single" w:sz="4" w:space="0" w:color="auto"/>
            </w:tcBorders>
            <w:vAlign w:val="center"/>
            <w:hideMark/>
          </w:tcPr>
          <w:p w14:paraId="14B5B3F6" w14:textId="77777777" w:rsidR="006B5612" w:rsidRPr="006B5612" w:rsidRDefault="006B5612" w:rsidP="006B5612">
            <w:pPr>
              <w:spacing w:after="0" w:line="240" w:lineRule="auto"/>
              <w:ind w:left="0" w:right="0" w:firstLine="0"/>
              <w:jc w:val="left"/>
              <w:rPr>
                <w:color w:val="auto"/>
                <w:sz w:val="22"/>
              </w:rPr>
            </w:pPr>
          </w:p>
        </w:tc>
        <w:tc>
          <w:tcPr>
            <w:tcW w:w="0" w:type="auto"/>
            <w:tcBorders>
              <w:top w:val="nil"/>
              <w:left w:val="nil"/>
              <w:bottom w:val="single" w:sz="4" w:space="0" w:color="auto"/>
              <w:right w:val="single" w:sz="4" w:space="0" w:color="auto"/>
            </w:tcBorders>
            <w:shd w:val="clear" w:color="auto" w:fill="auto"/>
            <w:vAlign w:val="center"/>
            <w:hideMark/>
          </w:tcPr>
          <w:p w14:paraId="19C5AAA7" w14:textId="77777777" w:rsidR="006B5612" w:rsidRPr="006B5612" w:rsidRDefault="006B5612" w:rsidP="006B5612">
            <w:pPr>
              <w:spacing w:after="0" w:line="240" w:lineRule="auto"/>
              <w:ind w:left="0" w:right="0" w:firstLine="0"/>
              <w:jc w:val="center"/>
              <w:rPr>
                <w:color w:val="auto"/>
                <w:sz w:val="22"/>
              </w:rPr>
            </w:pPr>
            <w:proofErr w:type="spellStart"/>
            <w:r w:rsidRPr="006B5612">
              <w:rPr>
                <w:color w:val="auto"/>
                <w:sz w:val="22"/>
              </w:rPr>
              <w:t>Ridge</w:t>
            </w:r>
            <w:proofErr w:type="spellEnd"/>
            <w:r w:rsidRPr="006B5612">
              <w:rPr>
                <w:color w:val="auto"/>
                <w:sz w:val="22"/>
              </w:rPr>
              <w:t xml:space="preserve"> регрессия</w:t>
            </w:r>
          </w:p>
        </w:tc>
        <w:tc>
          <w:tcPr>
            <w:tcW w:w="0" w:type="auto"/>
            <w:tcBorders>
              <w:top w:val="nil"/>
              <w:left w:val="nil"/>
              <w:bottom w:val="single" w:sz="4" w:space="0" w:color="auto"/>
              <w:right w:val="single" w:sz="4" w:space="0" w:color="auto"/>
            </w:tcBorders>
            <w:shd w:val="clear" w:color="auto" w:fill="auto"/>
            <w:vAlign w:val="center"/>
            <w:hideMark/>
          </w:tcPr>
          <w:p w14:paraId="4F308AAE"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0,868</w:t>
            </w:r>
          </w:p>
        </w:tc>
        <w:tc>
          <w:tcPr>
            <w:tcW w:w="0" w:type="auto"/>
            <w:tcBorders>
              <w:top w:val="nil"/>
              <w:left w:val="nil"/>
              <w:bottom w:val="single" w:sz="4" w:space="0" w:color="auto"/>
              <w:right w:val="single" w:sz="4" w:space="0" w:color="auto"/>
            </w:tcBorders>
            <w:shd w:val="clear" w:color="auto" w:fill="auto"/>
            <w:vAlign w:val="center"/>
            <w:hideMark/>
          </w:tcPr>
          <w:p w14:paraId="14451007"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2,328</w:t>
            </w:r>
          </w:p>
        </w:tc>
        <w:tc>
          <w:tcPr>
            <w:tcW w:w="0" w:type="auto"/>
            <w:tcBorders>
              <w:top w:val="nil"/>
              <w:left w:val="nil"/>
              <w:bottom w:val="single" w:sz="4" w:space="0" w:color="auto"/>
              <w:right w:val="single" w:sz="4" w:space="0" w:color="auto"/>
            </w:tcBorders>
            <w:shd w:val="clear" w:color="auto" w:fill="auto"/>
            <w:vAlign w:val="center"/>
            <w:hideMark/>
          </w:tcPr>
          <w:p w14:paraId="388495B7"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0,035</w:t>
            </w:r>
          </w:p>
        </w:tc>
        <w:tc>
          <w:tcPr>
            <w:tcW w:w="0" w:type="auto"/>
            <w:tcBorders>
              <w:top w:val="nil"/>
              <w:left w:val="nil"/>
              <w:bottom w:val="single" w:sz="4" w:space="0" w:color="auto"/>
              <w:right w:val="single" w:sz="4" w:space="0" w:color="auto"/>
            </w:tcBorders>
            <w:shd w:val="clear" w:color="auto" w:fill="auto"/>
            <w:vAlign w:val="center"/>
            <w:hideMark/>
          </w:tcPr>
          <w:p w14:paraId="517057A9"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0,865</w:t>
            </w:r>
          </w:p>
        </w:tc>
        <w:tc>
          <w:tcPr>
            <w:tcW w:w="0" w:type="auto"/>
            <w:tcBorders>
              <w:top w:val="nil"/>
              <w:left w:val="nil"/>
              <w:bottom w:val="single" w:sz="4" w:space="0" w:color="auto"/>
              <w:right w:val="single" w:sz="4" w:space="0" w:color="auto"/>
            </w:tcBorders>
            <w:shd w:val="clear" w:color="auto" w:fill="auto"/>
            <w:vAlign w:val="center"/>
            <w:hideMark/>
          </w:tcPr>
          <w:p w14:paraId="5DDFC17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2,626</w:t>
            </w:r>
          </w:p>
        </w:tc>
        <w:tc>
          <w:tcPr>
            <w:tcW w:w="0" w:type="auto"/>
            <w:tcBorders>
              <w:top w:val="nil"/>
              <w:left w:val="nil"/>
              <w:bottom w:val="single" w:sz="4" w:space="0" w:color="auto"/>
              <w:right w:val="single" w:sz="4" w:space="0" w:color="auto"/>
            </w:tcBorders>
            <w:shd w:val="clear" w:color="auto" w:fill="auto"/>
            <w:vAlign w:val="center"/>
            <w:hideMark/>
          </w:tcPr>
          <w:p w14:paraId="6C0EC31B"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0,040</w:t>
            </w:r>
          </w:p>
        </w:tc>
        <w:tc>
          <w:tcPr>
            <w:tcW w:w="0" w:type="auto"/>
            <w:vAlign w:val="center"/>
            <w:hideMark/>
          </w:tcPr>
          <w:p w14:paraId="0D5FD5D4"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7531092F" w14:textId="77777777" w:rsidTr="006B5612">
        <w:trPr>
          <w:trHeight w:val="300"/>
        </w:trPr>
        <w:tc>
          <w:tcPr>
            <w:tcW w:w="0" w:type="auto"/>
            <w:vMerge/>
            <w:tcBorders>
              <w:top w:val="nil"/>
              <w:left w:val="single" w:sz="4" w:space="0" w:color="auto"/>
              <w:bottom w:val="single" w:sz="4" w:space="0" w:color="000000"/>
              <w:right w:val="single" w:sz="4" w:space="0" w:color="auto"/>
            </w:tcBorders>
            <w:vAlign w:val="center"/>
            <w:hideMark/>
          </w:tcPr>
          <w:p w14:paraId="3E8E1458" w14:textId="77777777" w:rsidR="006B5612" w:rsidRPr="006B5612" w:rsidRDefault="006B5612" w:rsidP="006B5612">
            <w:pPr>
              <w:spacing w:after="0" w:line="240" w:lineRule="auto"/>
              <w:ind w:left="0" w:right="0" w:firstLine="0"/>
              <w:jc w:val="left"/>
              <w:rPr>
                <w:color w:val="auto"/>
                <w:sz w:val="22"/>
              </w:rPr>
            </w:pP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BAF48DC"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Да</w:t>
            </w:r>
          </w:p>
        </w:tc>
        <w:tc>
          <w:tcPr>
            <w:tcW w:w="0" w:type="auto"/>
            <w:tcBorders>
              <w:top w:val="nil"/>
              <w:left w:val="nil"/>
              <w:bottom w:val="single" w:sz="4" w:space="0" w:color="auto"/>
              <w:right w:val="single" w:sz="4" w:space="0" w:color="auto"/>
            </w:tcBorders>
            <w:shd w:val="clear" w:color="auto" w:fill="auto"/>
            <w:vAlign w:val="center"/>
            <w:hideMark/>
          </w:tcPr>
          <w:p w14:paraId="3E8B1868"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Регрессия с полиномиальными признаками</w:t>
            </w:r>
          </w:p>
        </w:tc>
        <w:tc>
          <w:tcPr>
            <w:tcW w:w="0" w:type="auto"/>
            <w:tcBorders>
              <w:top w:val="nil"/>
              <w:left w:val="nil"/>
              <w:bottom w:val="single" w:sz="4" w:space="0" w:color="auto"/>
              <w:right w:val="single" w:sz="4" w:space="0" w:color="auto"/>
            </w:tcBorders>
            <w:shd w:val="clear" w:color="auto" w:fill="auto"/>
            <w:vAlign w:val="center"/>
            <w:hideMark/>
          </w:tcPr>
          <w:p w14:paraId="79342A9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0,934</w:t>
            </w:r>
          </w:p>
        </w:tc>
        <w:tc>
          <w:tcPr>
            <w:tcW w:w="0" w:type="auto"/>
            <w:tcBorders>
              <w:top w:val="nil"/>
              <w:left w:val="nil"/>
              <w:bottom w:val="single" w:sz="4" w:space="0" w:color="auto"/>
              <w:right w:val="single" w:sz="4" w:space="0" w:color="auto"/>
            </w:tcBorders>
            <w:shd w:val="clear" w:color="auto" w:fill="auto"/>
            <w:vAlign w:val="center"/>
            <w:hideMark/>
          </w:tcPr>
          <w:p w14:paraId="6153CB42"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1,648</w:t>
            </w:r>
          </w:p>
        </w:tc>
        <w:tc>
          <w:tcPr>
            <w:tcW w:w="0" w:type="auto"/>
            <w:tcBorders>
              <w:top w:val="nil"/>
              <w:left w:val="nil"/>
              <w:bottom w:val="single" w:sz="4" w:space="0" w:color="auto"/>
              <w:right w:val="single" w:sz="4" w:space="0" w:color="auto"/>
            </w:tcBorders>
            <w:shd w:val="clear" w:color="auto" w:fill="auto"/>
            <w:vAlign w:val="center"/>
            <w:hideMark/>
          </w:tcPr>
          <w:p w14:paraId="66A9977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0,025</w:t>
            </w:r>
          </w:p>
        </w:tc>
        <w:tc>
          <w:tcPr>
            <w:tcW w:w="0" w:type="auto"/>
            <w:tcBorders>
              <w:top w:val="nil"/>
              <w:left w:val="nil"/>
              <w:bottom w:val="single" w:sz="4" w:space="0" w:color="auto"/>
              <w:right w:val="single" w:sz="4" w:space="0" w:color="auto"/>
            </w:tcBorders>
            <w:shd w:val="clear" w:color="auto" w:fill="auto"/>
            <w:vAlign w:val="center"/>
            <w:hideMark/>
          </w:tcPr>
          <w:p w14:paraId="13258190"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0,726</w:t>
            </w:r>
          </w:p>
        </w:tc>
        <w:tc>
          <w:tcPr>
            <w:tcW w:w="0" w:type="auto"/>
            <w:tcBorders>
              <w:top w:val="nil"/>
              <w:left w:val="nil"/>
              <w:bottom w:val="single" w:sz="4" w:space="0" w:color="auto"/>
              <w:right w:val="single" w:sz="4" w:space="0" w:color="auto"/>
            </w:tcBorders>
            <w:shd w:val="clear" w:color="auto" w:fill="auto"/>
            <w:vAlign w:val="center"/>
            <w:hideMark/>
          </w:tcPr>
          <w:p w14:paraId="20E81B0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2,519</w:t>
            </w:r>
          </w:p>
        </w:tc>
        <w:tc>
          <w:tcPr>
            <w:tcW w:w="0" w:type="auto"/>
            <w:tcBorders>
              <w:top w:val="nil"/>
              <w:left w:val="nil"/>
              <w:bottom w:val="single" w:sz="4" w:space="0" w:color="auto"/>
              <w:right w:val="single" w:sz="4" w:space="0" w:color="auto"/>
            </w:tcBorders>
            <w:shd w:val="clear" w:color="auto" w:fill="auto"/>
            <w:vAlign w:val="center"/>
            <w:hideMark/>
          </w:tcPr>
          <w:p w14:paraId="03627BDF"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0,042</w:t>
            </w:r>
          </w:p>
        </w:tc>
        <w:tc>
          <w:tcPr>
            <w:tcW w:w="0" w:type="auto"/>
            <w:vAlign w:val="center"/>
            <w:hideMark/>
          </w:tcPr>
          <w:p w14:paraId="7436CBB0" w14:textId="77777777" w:rsidR="006B5612" w:rsidRPr="006B5612" w:rsidRDefault="006B5612" w:rsidP="006B5612">
            <w:pPr>
              <w:spacing w:after="0" w:line="240" w:lineRule="auto"/>
              <w:ind w:left="0" w:right="0" w:firstLine="0"/>
              <w:jc w:val="left"/>
              <w:rPr>
                <w:color w:val="auto"/>
                <w:sz w:val="20"/>
                <w:szCs w:val="20"/>
              </w:rPr>
            </w:pPr>
          </w:p>
        </w:tc>
      </w:tr>
      <w:tr w:rsidR="006B5612" w:rsidRPr="006B5612" w14:paraId="392B5230" w14:textId="77777777" w:rsidTr="001773B7">
        <w:trPr>
          <w:trHeight w:val="300"/>
        </w:trPr>
        <w:tc>
          <w:tcPr>
            <w:tcW w:w="0" w:type="auto"/>
            <w:vMerge/>
            <w:tcBorders>
              <w:top w:val="nil"/>
              <w:left w:val="single" w:sz="4" w:space="0" w:color="auto"/>
              <w:bottom w:val="single" w:sz="4" w:space="0" w:color="000000"/>
              <w:right w:val="single" w:sz="4" w:space="0" w:color="auto"/>
            </w:tcBorders>
            <w:vAlign w:val="center"/>
            <w:hideMark/>
          </w:tcPr>
          <w:p w14:paraId="753A3FCA" w14:textId="77777777" w:rsidR="006B5612" w:rsidRPr="006B5612" w:rsidRDefault="006B5612" w:rsidP="006B5612">
            <w:pPr>
              <w:spacing w:after="0" w:line="240" w:lineRule="auto"/>
              <w:ind w:left="0" w:right="0" w:firstLine="0"/>
              <w:jc w:val="left"/>
              <w:rPr>
                <w:color w:val="auto"/>
                <w:sz w:val="22"/>
              </w:rPr>
            </w:pPr>
          </w:p>
        </w:tc>
        <w:tc>
          <w:tcPr>
            <w:tcW w:w="0" w:type="auto"/>
            <w:vMerge/>
            <w:tcBorders>
              <w:top w:val="nil"/>
              <w:left w:val="single" w:sz="4" w:space="0" w:color="auto"/>
              <w:bottom w:val="single" w:sz="4" w:space="0" w:color="000000"/>
              <w:right w:val="single" w:sz="4" w:space="0" w:color="auto"/>
            </w:tcBorders>
            <w:vAlign w:val="center"/>
            <w:hideMark/>
          </w:tcPr>
          <w:p w14:paraId="56AE21FE" w14:textId="77777777" w:rsidR="006B5612" w:rsidRPr="006B5612" w:rsidRDefault="006B5612" w:rsidP="006B5612">
            <w:pPr>
              <w:spacing w:after="0" w:line="240" w:lineRule="auto"/>
              <w:ind w:left="0" w:right="0" w:firstLine="0"/>
              <w:jc w:val="left"/>
              <w:rPr>
                <w:color w:val="auto"/>
                <w:sz w:val="22"/>
              </w:rPr>
            </w:pP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715ADF9E"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Регрессия с удалёнными незначимыми признаками</w:t>
            </w: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4641A224" w14:textId="78C2C0C6" w:rsidR="006B5612" w:rsidRPr="006B5612" w:rsidRDefault="001773B7" w:rsidP="006B5612">
            <w:pPr>
              <w:spacing w:after="0" w:line="240" w:lineRule="auto"/>
              <w:ind w:left="0" w:right="0" w:firstLine="0"/>
              <w:jc w:val="center"/>
              <w:rPr>
                <w:color w:val="auto"/>
                <w:sz w:val="22"/>
              </w:rPr>
            </w:pPr>
            <w:r w:rsidRPr="001773B7">
              <w:rPr>
                <w:color w:val="auto"/>
                <w:sz w:val="22"/>
              </w:rPr>
              <w:t>0.865</w:t>
            </w: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5EF60EBA"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2,345</w:t>
            </w: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209FD2A2"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0,035</w:t>
            </w: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2E605B42"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0,864</w:t>
            </w: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4199B49D"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2,643</w:t>
            </w:r>
          </w:p>
        </w:tc>
        <w:tc>
          <w:tcPr>
            <w:tcW w:w="0" w:type="auto"/>
            <w:tcBorders>
              <w:top w:val="nil"/>
              <w:left w:val="nil"/>
              <w:bottom w:val="single" w:sz="4" w:space="0" w:color="auto"/>
              <w:right w:val="single" w:sz="4" w:space="0" w:color="auto"/>
            </w:tcBorders>
            <w:shd w:val="clear" w:color="auto" w:fill="E2EFD9" w:themeFill="accent6" w:themeFillTint="33"/>
            <w:vAlign w:val="center"/>
            <w:hideMark/>
          </w:tcPr>
          <w:p w14:paraId="40B2C95F" w14:textId="77777777" w:rsidR="006B5612" w:rsidRPr="006B5612" w:rsidRDefault="006B5612" w:rsidP="006B5612">
            <w:pPr>
              <w:spacing w:after="0" w:line="240" w:lineRule="auto"/>
              <w:ind w:left="0" w:right="0" w:firstLine="0"/>
              <w:jc w:val="center"/>
              <w:rPr>
                <w:color w:val="auto"/>
                <w:sz w:val="22"/>
              </w:rPr>
            </w:pPr>
            <w:r w:rsidRPr="006B5612">
              <w:rPr>
                <w:color w:val="auto"/>
                <w:sz w:val="22"/>
              </w:rPr>
              <w:t>0,040</w:t>
            </w:r>
          </w:p>
        </w:tc>
        <w:tc>
          <w:tcPr>
            <w:tcW w:w="0" w:type="auto"/>
            <w:vAlign w:val="center"/>
            <w:hideMark/>
          </w:tcPr>
          <w:p w14:paraId="25E40F4A" w14:textId="77777777" w:rsidR="006B5612" w:rsidRPr="006B5612" w:rsidRDefault="006B5612" w:rsidP="006B5612">
            <w:pPr>
              <w:spacing w:after="0" w:line="240" w:lineRule="auto"/>
              <w:ind w:left="0" w:right="0" w:firstLine="0"/>
              <w:jc w:val="left"/>
              <w:rPr>
                <w:color w:val="auto"/>
                <w:sz w:val="20"/>
                <w:szCs w:val="20"/>
              </w:rPr>
            </w:pPr>
          </w:p>
        </w:tc>
      </w:tr>
    </w:tbl>
    <w:p w14:paraId="789C6CF5" w14:textId="77777777" w:rsidR="001773B7" w:rsidRDefault="001773B7" w:rsidP="001773B7">
      <w:pPr>
        <w:ind w:left="0" w:firstLine="0"/>
      </w:pPr>
    </w:p>
    <w:p w14:paraId="7676DFD4" w14:textId="442272D7" w:rsidR="001773B7" w:rsidRDefault="001773B7" w:rsidP="001773B7">
      <w:pPr>
        <w:ind w:left="0" w:firstLine="708"/>
      </w:pPr>
      <w:r>
        <w:t>Анализ метрик качества позволяет заключить, что итоговая модель демонстрирует показатели, которые, хотя и немного уступают по эффективности более ранним, более сложным моделям, тем не менее сохраняют сопоставимый уровень производительности.</w:t>
      </w:r>
    </w:p>
    <w:p w14:paraId="6FD7C80C" w14:textId="77777777" w:rsidR="001773B7" w:rsidRDefault="001773B7" w:rsidP="001773B7">
      <w:pPr>
        <w:ind w:left="0" w:firstLine="708"/>
      </w:pPr>
    </w:p>
    <w:p w14:paraId="268A446A" w14:textId="4975BC4E" w:rsidR="006B5612" w:rsidRDefault="006B5612" w:rsidP="006B5612">
      <w:pPr>
        <w:ind w:left="0" w:firstLine="0"/>
      </w:pPr>
      <w:r w:rsidRPr="006B5612">
        <w:drawing>
          <wp:inline distT="0" distB="0" distL="0" distR="0" wp14:anchorId="09BA77FD" wp14:editId="6CE40CBA">
            <wp:extent cx="5556747" cy="4937760"/>
            <wp:effectExtent l="0" t="0" r="6350" b="0"/>
            <wp:docPr id="1428140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40273" name=""/>
                    <pic:cNvPicPr/>
                  </pic:nvPicPr>
                  <pic:blipFill>
                    <a:blip r:embed="rId24"/>
                    <a:stretch>
                      <a:fillRect/>
                    </a:stretch>
                  </pic:blipFill>
                  <pic:spPr>
                    <a:xfrm>
                      <a:off x="0" y="0"/>
                      <a:ext cx="5607115" cy="4982517"/>
                    </a:xfrm>
                    <a:prstGeom prst="rect">
                      <a:avLst/>
                    </a:prstGeom>
                  </pic:spPr>
                </pic:pic>
              </a:graphicData>
            </a:graphic>
          </wp:inline>
        </w:drawing>
      </w:r>
    </w:p>
    <w:p w14:paraId="30A2A7C9" w14:textId="11EDEF19" w:rsidR="001773B7" w:rsidRDefault="001773B7" w:rsidP="001773B7">
      <w:pPr>
        <w:ind w:left="0" w:firstLine="0"/>
      </w:pPr>
      <w:r>
        <w:lastRenderedPageBreak/>
        <w:tab/>
      </w:r>
      <w:r w:rsidR="00DA60B3" w:rsidRPr="00DA60B3">
        <w:t xml:space="preserve">Из анализа распределения остатков модели следует, что они демонстрируют более высокую концентрацию вокруг нулевого значения, относительно нормального распределения. Кроме того, обнаруживается лёгкое увеличение частоты встречаемости выбросов в области значений около -10. Так же, как и предшествующие модели, текущая модель продолжает проявлять признаки </w:t>
      </w:r>
      <w:proofErr w:type="spellStart"/>
      <w:r w:rsidR="00DA60B3" w:rsidRPr="00DA60B3">
        <w:t>гетероскедастичности</w:t>
      </w:r>
      <w:proofErr w:type="spellEnd"/>
      <w:r w:rsidR="00DA60B3" w:rsidRPr="00DA60B3">
        <w:t xml:space="preserve"> остатков. Вопреки этому обстоятельству,</w:t>
      </w:r>
      <w:r w:rsidR="00DA60B3">
        <w:t xml:space="preserve"> </w:t>
      </w:r>
      <w:r w:rsidR="00DA60B3" w:rsidRPr="00DA60B3">
        <w:t>структурные особенности данных ограничива</w:t>
      </w:r>
      <w:r w:rsidR="00DA60B3">
        <w:t xml:space="preserve">ют </w:t>
      </w:r>
      <w:r w:rsidR="00DA60B3" w:rsidRPr="00DA60B3">
        <w:t xml:space="preserve">возможности дальнейшей коррекции </w:t>
      </w:r>
      <w:proofErr w:type="spellStart"/>
      <w:r w:rsidR="00DA60B3" w:rsidRPr="00DA60B3">
        <w:t>гетероскедастичности</w:t>
      </w:r>
      <w:proofErr w:type="spellEnd"/>
      <w:r w:rsidR="00DA60B3" w:rsidRPr="00DA60B3">
        <w:t xml:space="preserve"> в рамках применённой модели.</w:t>
      </w:r>
    </w:p>
    <w:p w14:paraId="3DC4CA5B" w14:textId="77777777" w:rsidR="001773B7" w:rsidRDefault="001773B7" w:rsidP="001773B7">
      <w:pPr>
        <w:ind w:left="0" w:firstLine="0"/>
      </w:pPr>
    </w:p>
    <w:p w14:paraId="5F767F43" w14:textId="30D49DB4" w:rsidR="001773B7" w:rsidRPr="00DA60B3" w:rsidRDefault="00DA60B3" w:rsidP="001773B7">
      <w:pPr>
        <w:ind w:left="0" w:firstLine="0"/>
      </w:pPr>
      <w:r>
        <w:tab/>
        <w:t>Остатки регрессии относительно каждой переменной в модели</w:t>
      </w:r>
      <w:r w:rsidRPr="00DA60B3">
        <w:t>:</w:t>
      </w:r>
    </w:p>
    <w:p w14:paraId="0DF679D1" w14:textId="16238036" w:rsidR="006B5612" w:rsidRDefault="006B5612" w:rsidP="006B5612">
      <w:pPr>
        <w:ind w:left="0" w:firstLine="0"/>
      </w:pPr>
      <w:r w:rsidRPr="006B5612">
        <w:drawing>
          <wp:inline distT="0" distB="0" distL="0" distR="0" wp14:anchorId="6AFA605F" wp14:editId="10DE0605">
            <wp:extent cx="6481445" cy="6353175"/>
            <wp:effectExtent l="0" t="0" r="0" b="9525"/>
            <wp:docPr id="1104801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1758" name=""/>
                    <pic:cNvPicPr/>
                  </pic:nvPicPr>
                  <pic:blipFill>
                    <a:blip r:embed="rId25"/>
                    <a:stretch>
                      <a:fillRect/>
                    </a:stretch>
                  </pic:blipFill>
                  <pic:spPr>
                    <a:xfrm>
                      <a:off x="0" y="0"/>
                      <a:ext cx="6481445" cy="6353175"/>
                    </a:xfrm>
                    <a:prstGeom prst="rect">
                      <a:avLst/>
                    </a:prstGeom>
                  </pic:spPr>
                </pic:pic>
              </a:graphicData>
            </a:graphic>
          </wp:inline>
        </w:drawing>
      </w:r>
    </w:p>
    <w:p w14:paraId="13938BFA" w14:textId="37BA3EDF" w:rsidR="006B5612" w:rsidRDefault="00DA60B3" w:rsidP="00DA60B3">
      <w:pPr>
        <w:pStyle w:val="2"/>
      </w:pPr>
      <w:bookmarkStart w:id="24" w:name="_Toc150464058"/>
      <w:r>
        <w:lastRenderedPageBreak/>
        <w:t>Интерпретация результатов</w:t>
      </w:r>
      <w:bookmarkEnd w:id="24"/>
    </w:p>
    <w:p w14:paraId="5968BDA5" w14:textId="77777777" w:rsidR="00DA60B3" w:rsidRPr="00DA60B3" w:rsidRDefault="00DA60B3" w:rsidP="00DA60B3">
      <w:pPr>
        <w:ind w:left="0" w:firstLine="0"/>
      </w:pPr>
    </w:p>
    <w:p w14:paraId="34ADE97B" w14:textId="6FD0C855" w:rsidR="006B5612" w:rsidRDefault="006B5612" w:rsidP="006B5612">
      <w:pPr>
        <w:ind w:left="0" w:firstLine="0"/>
      </w:pPr>
      <w:r w:rsidRPr="006B5612">
        <w:drawing>
          <wp:inline distT="0" distB="0" distL="0" distR="0" wp14:anchorId="37A2538D" wp14:editId="7BFBBBC6">
            <wp:extent cx="6481445" cy="3198495"/>
            <wp:effectExtent l="0" t="0" r="0" b="1905"/>
            <wp:docPr id="140133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3210" name=""/>
                    <pic:cNvPicPr/>
                  </pic:nvPicPr>
                  <pic:blipFill>
                    <a:blip r:embed="rId26"/>
                    <a:stretch>
                      <a:fillRect/>
                    </a:stretch>
                  </pic:blipFill>
                  <pic:spPr>
                    <a:xfrm>
                      <a:off x="0" y="0"/>
                      <a:ext cx="6481445" cy="3198495"/>
                    </a:xfrm>
                    <a:prstGeom prst="rect">
                      <a:avLst/>
                    </a:prstGeom>
                  </pic:spPr>
                </pic:pic>
              </a:graphicData>
            </a:graphic>
          </wp:inline>
        </w:drawing>
      </w:r>
    </w:p>
    <w:p w14:paraId="535C02A8" w14:textId="77777777" w:rsidR="004A4EAD" w:rsidRDefault="004A4EAD" w:rsidP="004A4EAD">
      <w:pPr>
        <w:ind w:left="0" w:firstLine="708"/>
      </w:pPr>
      <w:r>
        <w:t>Диаграмма, представленная на графике, показывает относительное влияние различных предикторов на целевую переменную, которой в данном случае является "средняя продолжительность жизни". Вот экономическая интерпретация результатов:</w:t>
      </w:r>
    </w:p>
    <w:p w14:paraId="0BDEBFD3" w14:textId="77777777" w:rsidR="004A4EAD" w:rsidRDefault="004A4EAD" w:rsidP="004A4EAD">
      <w:pPr>
        <w:ind w:left="0" w:firstLine="0"/>
      </w:pPr>
    </w:p>
    <w:p w14:paraId="55A5D47E" w14:textId="4D7DE5D0" w:rsidR="004A4EAD" w:rsidRDefault="004A4EAD" w:rsidP="004A4EAD">
      <w:pPr>
        <w:pStyle w:val="a8"/>
        <w:numPr>
          <w:ilvl w:val="0"/>
          <w:numId w:val="60"/>
        </w:numPr>
      </w:pPr>
      <w:r>
        <w:t>ВВП на душу населения (39,00%)</w:t>
      </w:r>
      <w:proofErr w:type="gramStart"/>
      <w:r>
        <w:t>: Это</w:t>
      </w:r>
      <w:proofErr w:type="gramEnd"/>
      <w:r>
        <w:t xml:space="preserve"> наиболее влиятельный предиктор. По мере увеличения ВВП на душу населения, что указывает на более высокий уровень среднего дохода, это обычно ведет к лучшей медицинской помощи, питанию и условиям жизни, что может значительно увеличить среднюю продолжительность жизни.</w:t>
      </w:r>
    </w:p>
    <w:p w14:paraId="07609677" w14:textId="5E859549" w:rsidR="004A4EAD" w:rsidRDefault="004A4EAD" w:rsidP="004A4EAD">
      <w:pPr>
        <w:pStyle w:val="a8"/>
        <w:numPr>
          <w:ilvl w:val="0"/>
          <w:numId w:val="60"/>
        </w:numPr>
      </w:pPr>
      <w:r>
        <w:t>Число случаев ВИЧ</w:t>
      </w:r>
      <w:r>
        <w:t xml:space="preserve"> </w:t>
      </w:r>
      <w:r>
        <w:t>(23,99%): Отрицательный коэффициент в уравнении регрессии указывает на то, что с увеличением числа случаев ВИЧ продолжительность жизни снижается. ВИЧ/СПИД может радикально сокращать продолжительность жизни из-за его воздействия на здоровье и смертность.</w:t>
      </w:r>
    </w:p>
    <w:p w14:paraId="014DDC11" w14:textId="2AD29BC9" w:rsidR="004A4EAD" w:rsidRDefault="004A4EAD" w:rsidP="004A4EAD">
      <w:pPr>
        <w:pStyle w:val="a8"/>
        <w:numPr>
          <w:ilvl w:val="0"/>
          <w:numId w:val="60"/>
        </w:numPr>
      </w:pPr>
      <w:r>
        <w:t>Полиомиелит (18,18%): Положительный коэффициент для уровня вакцинации от полиомиелита подразумевает, что более высокое покрытие вакцинацией связано с более долгой продолжительностью жизни, что отражает эффективность общественных инициатив по предотвращению опасных заболеваний.</w:t>
      </w:r>
    </w:p>
    <w:p w14:paraId="59B6EA68" w14:textId="6CAF3AF8" w:rsidR="004A4EAD" w:rsidRDefault="004A4EAD" w:rsidP="004A4EAD">
      <w:pPr>
        <w:pStyle w:val="a8"/>
        <w:numPr>
          <w:ilvl w:val="0"/>
          <w:numId w:val="60"/>
        </w:numPr>
      </w:pPr>
      <w:r>
        <w:lastRenderedPageBreak/>
        <w:t>Год (5,15%)</w:t>
      </w:r>
      <w:proofErr w:type="gramStart"/>
      <w:r>
        <w:t>: Со</w:t>
      </w:r>
      <w:proofErr w:type="gramEnd"/>
      <w:r>
        <w:t xml:space="preserve"> временем улучшения в медицинской технологии, инфраструктуре здравоохранения и уровне жизни способствуют увеличению продолжительности жизни. Положительный коэффициент указывает на то, что более поздние годы связаны с более высокой продолжительностью жизни.</w:t>
      </w:r>
    </w:p>
    <w:p w14:paraId="41761E53" w14:textId="19762AD7" w:rsidR="004A4EAD" w:rsidRDefault="004A4EAD" w:rsidP="004A4EAD">
      <w:pPr>
        <w:pStyle w:val="a8"/>
        <w:numPr>
          <w:ilvl w:val="0"/>
          <w:numId w:val="60"/>
        </w:numPr>
      </w:pPr>
      <w:r>
        <w:t>Образование (4,87%): Образование способствует продолжительности жизни, поощряя более здоровые практики, улучшая возможности трудоустройства и увеличивая доступ к медицинской помощи. Положительный коэффициент здесь указывает на то, что более высокий уровень образования коррелирует с более долгой продолжительностью жизни.</w:t>
      </w:r>
    </w:p>
    <w:p w14:paraId="306C7153" w14:textId="65563F90" w:rsidR="004A4EAD" w:rsidRDefault="004A4EAD" w:rsidP="004A4EAD">
      <w:pPr>
        <w:pStyle w:val="a8"/>
        <w:numPr>
          <w:ilvl w:val="0"/>
          <w:numId w:val="60"/>
        </w:numPr>
      </w:pPr>
      <w:r>
        <w:t>Регион (4,37%): Различные регионы могут иметь разные продолжительности жизни из-за различий в здравоохранении, культуре, окружающей среде и экономических условиях. Положительный коэффициент предполагает, что продолжительность жизни может сильно различаться по регионам.</w:t>
      </w:r>
    </w:p>
    <w:p w14:paraId="17B320FC" w14:textId="38D15FC3" w:rsidR="004A4EAD" w:rsidRDefault="004A4EAD" w:rsidP="004A4EAD">
      <w:pPr>
        <w:pStyle w:val="a8"/>
        <w:numPr>
          <w:ilvl w:val="0"/>
          <w:numId w:val="60"/>
        </w:numPr>
      </w:pPr>
      <w:r>
        <w:t>Худоба у детей в возрасте от пяти до девяти лет (2,34%): Недоедание в ранние годы может привести к долгосрочным проблемам со здоровьем, негативно влияя на продолжительность жизни. Отрицательный коэффициент отражает эту связь.</w:t>
      </w:r>
    </w:p>
    <w:p w14:paraId="4E05112D" w14:textId="77777777" w:rsidR="004A4EAD" w:rsidRDefault="004A4EAD" w:rsidP="004A4EAD">
      <w:pPr>
        <w:pStyle w:val="a8"/>
        <w:numPr>
          <w:ilvl w:val="0"/>
          <w:numId w:val="60"/>
        </w:numPr>
      </w:pPr>
      <w:r>
        <w:t>Гепатит В (2,09%): С отрицательным коэффициентом увеличение заболеваемости гепатитом В негативно влияет на продолжительность жизни. Гепатит В может вызывать хронические заболевания печени, которые представляют собой значительную медицинскую нагрузку.</w:t>
      </w:r>
    </w:p>
    <w:p w14:paraId="3370DCF1" w14:textId="77777777" w:rsidR="004A4EAD" w:rsidRPr="004A4EAD" w:rsidRDefault="004A4EAD" w:rsidP="004A4EAD">
      <w:pPr>
        <w:ind w:left="0" w:firstLine="0"/>
        <w:rPr>
          <w:lang w:val="en-US"/>
        </w:rPr>
      </w:pPr>
    </w:p>
    <w:p w14:paraId="140F88B0" w14:textId="16F4EEE8" w:rsidR="004A4EAD" w:rsidRPr="004A4EAD" w:rsidRDefault="004A4EAD" w:rsidP="004A4EAD">
      <w:pPr>
        <w:ind w:left="0" w:firstLine="0"/>
      </w:pPr>
    </w:p>
    <w:sectPr w:rsidR="004A4EAD" w:rsidRPr="004A4EAD" w:rsidSect="0020309C">
      <w:headerReference w:type="even" r:id="rId27"/>
      <w:headerReference w:type="default" r:id="rId28"/>
      <w:headerReference w:type="first" r:id="rId29"/>
      <w:footerReference w:type="first" r:id="rId30"/>
      <w:pgSz w:w="11906" w:h="16838" w:code="9"/>
      <w:pgMar w:top="1375" w:right="565" w:bottom="1531" w:left="1134" w:header="748"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3236C" w14:textId="77777777" w:rsidR="002B338D" w:rsidRDefault="002B338D">
      <w:pPr>
        <w:spacing w:after="0" w:line="240" w:lineRule="auto"/>
      </w:pPr>
      <w:r>
        <w:separator/>
      </w:r>
    </w:p>
  </w:endnote>
  <w:endnote w:type="continuationSeparator" w:id="0">
    <w:p w14:paraId="659F498A" w14:textId="77777777" w:rsidR="002B338D" w:rsidRDefault="002B338D">
      <w:pPr>
        <w:spacing w:after="0" w:line="240" w:lineRule="auto"/>
      </w:pPr>
      <w:r>
        <w:continuationSeparator/>
      </w:r>
    </w:p>
  </w:endnote>
  <w:endnote w:type="continuationNotice" w:id="1">
    <w:p w14:paraId="4E3971C5" w14:textId="77777777" w:rsidR="002B338D" w:rsidRDefault="002B33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362913"/>
      <w:docPartObj>
        <w:docPartGallery w:val="Page Numbers (Bottom of Page)"/>
        <w:docPartUnique/>
      </w:docPartObj>
    </w:sdtPr>
    <w:sdtContent>
      <w:p w14:paraId="302127E2" w14:textId="74B312A6" w:rsidR="00FA4425" w:rsidRDefault="00FA4425">
        <w:pPr>
          <w:pStyle w:val="a3"/>
          <w:jc w:val="right"/>
        </w:pPr>
        <w:r>
          <w:fldChar w:fldCharType="begin"/>
        </w:r>
        <w:r>
          <w:instrText>PAGE   \* MERGEFORMAT</w:instrText>
        </w:r>
        <w:r>
          <w:fldChar w:fldCharType="separate"/>
        </w:r>
        <w:r>
          <w:t>2</w:t>
        </w:r>
        <w:r>
          <w:fldChar w:fldCharType="end"/>
        </w:r>
      </w:p>
    </w:sdtContent>
  </w:sdt>
  <w:p w14:paraId="33BA88DC" w14:textId="77777777" w:rsidR="00EF63AD" w:rsidRDefault="00EF63AD" w:rsidP="00EF63AD">
    <w:pPr>
      <w:pStyle w:val="a3"/>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42078" w14:textId="77777777" w:rsidR="0020309C" w:rsidRDefault="0020309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80A83" w14:textId="77777777" w:rsidR="002B338D" w:rsidRDefault="002B338D">
      <w:pPr>
        <w:spacing w:after="0" w:line="294" w:lineRule="auto"/>
        <w:ind w:left="0" w:right="5" w:firstLine="0"/>
      </w:pPr>
      <w:r>
        <w:separator/>
      </w:r>
    </w:p>
  </w:footnote>
  <w:footnote w:type="continuationSeparator" w:id="0">
    <w:p w14:paraId="484F1A2F" w14:textId="77777777" w:rsidR="002B338D" w:rsidRDefault="002B338D">
      <w:pPr>
        <w:spacing w:after="0" w:line="294" w:lineRule="auto"/>
        <w:ind w:left="0" w:right="5" w:firstLine="0"/>
      </w:pPr>
      <w:r>
        <w:continuationSeparator/>
      </w:r>
    </w:p>
  </w:footnote>
  <w:footnote w:type="continuationNotice" w:id="1">
    <w:p w14:paraId="76F6C788" w14:textId="77777777" w:rsidR="002B338D" w:rsidRDefault="002B33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958E" w14:textId="5A3E38B5" w:rsidR="00FA4CAB" w:rsidRPr="00FA4CAB" w:rsidRDefault="00FA4CAB" w:rsidP="00FA4CAB">
    <w:pPr>
      <w:spacing w:after="517" w:line="259" w:lineRule="auto"/>
      <w:ind w:left="0" w:right="66" w:firstLine="0"/>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069A" w14:textId="7B8CD8CE" w:rsidR="005F7E9A" w:rsidRPr="005F7E9A" w:rsidRDefault="005F7E9A" w:rsidP="005F7E9A">
    <w:pPr>
      <w:pStyle w:val="a9"/>
      <w:jc w:val="right"/>
    </w:pPr>
  </w:p>
  <w:p w14:paraId="3BD8726E" w14:textId="77777777" w:rsidR="004C7C7B" w:rsidRDefault="004C7C7B" w:rsidP="004C7C7B">
    <w:pPr>
      <w:spacing w:after="517" w:line="259" w:lineRule="auto"/>
      <w:ind w:left="0" w:right="66"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5922" w14:textId="77777777" w:rsidR="00D15DC7" w:rsidRDefault="008343C5">
    <w:pPr>
      <w:spacing w:after="517" w:line="259" w:lineRule="auto"/>
      <w:ind w:left="0" w:right="66" w:firstLine="0"/>
      <w:jc w:val="center"/>
    </w:pP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14:paraId="560A23D3" w14:textId="77777777" w:rsidR="00D15DC7" w:rsidRDefault="008343C5">
    <w:pPr>
      <w:spacing w:after="0" w:line="259" w:lineRule="auto"/>
      <w:ind w:left="0" w:right="263" w:firstLine="0"/>
      <w:jc w:val="right"/>
    </w:pPr>
    <w:r>
      <w:t xml:space="preserve">Приложение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62F4" w14:textId="20124B60" w:rsidR="00D15DC7" w:rsidRDefault="00D15DC7" w:rsidP="00895B27">
    <w:pPr>
      <w:spacing w:after="470" w:line="259" w:lineRule="auto"/>
      <w:ind w:left="0" w:right="360" w:firstLine="0"/>
      <w:jc w:val="right"/>
    </w:pPr>
  </w:p>
  <w:p w14:paraId="70AE07D9" w14:textId="77777777" w:rsidR="00D15DC7" w:rsidRDefault="008343C5">
    <w:pPr>
      <w:spacing w:after="0" w:line="259" w:lineRule="auto"/>
      <w:ind w:left="0" w:right="-63" w:firstLine="0"/>
      <w:jc w:val="righ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7AD2" w14:textId="2A356EA8" w:rsidR="005F7E9A" w:rsidRPr="005F7E9A" w:rsidRDefault="005F7E9A" w:rsidP="00395384">
    <w:pPr>
      <w:spacing w:after="0" w:line="259" w:lineRule="auto"/>
      <w:ind w:left="0" w:right="36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081DD" w14:textId="695F6415" w:rsidR="00D15DC7" w:rsidRDefault="00D15DC7" w:rsidP="0020309C">
    <w:pPr>
      <w:pStyle w:val="a9"/>
      <w:jc w:val="right"/>
    </w:pPr>
  </w:p>
  <w:p w14:paraId="0CFA13D2" w14:textId="77777777" w:rsidR="0020309C" w:rsidRPr="00EF63AD" w:rsidRDefault="0020309C" w:rsidP="0020309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054"/>
    <w:multiLevelType w:val="hybridMultilevel"/>
    <w:tmpl w:val="784EEE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2175A7"/>
    <w:multiLevelType w:val="hybridMultilevel"/>
    <w:tmpl w:val="D7D80A8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4B7E4D"/>
    <w:multiLevelType w:val="hybridMultilevel"/>
    <w:tmpl w:val="63004B5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E407C5"/>
    <w:multiLevelType w:val="multilevel"/>
    <w:tmpl w:val="98D6E8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FD1593"/>
    <w:multiLevelType w:val="hybridMultilevel"/>
    <w:tmpl w:val="C666C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626583"/>
    <w:multiLevelType w:val="hybridMultilevel"/>
    <w:tmpl w:val="F1945E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5380C"/>
    <w:multiLevelType w:val="hybridMultilevel"/>
    <w:tmpl w:val="E8A0DE22"/>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D602FF"/>
    <w:multiLevelType w:val="multilevel"/>
    <w:tmpl w:val="7C7864EC"/>
    <w:lvl w:ilvl="0">
      <w:start w:val="1"/>
      <w:numFmt w:val="decimal"/>
      <w:pStyle w:val="1"/>
      <w:lvlText w:val="%1."/>
      <w:lvlJc w:val="left"/>
      <w:pPr>
        <w:ind w:left="0"/>
      </w:pPr>
    </w:lvl>
    <w:lvl w:ilvl="1">
      <w:start w:val="1"/>
      <w:numFmt w:val="decimal"/>
      <w:pStyle w:val="2"/>
      <w:lvlText w:val="%1.%2."/>
      <w:lvlJc w:val="left"/>
      <w:pPr>
        <w:ind w:left="0"/>
      </w:pPr>
    </w:lvl>
    <w:lvl w:ilvl="2">
      <w:start w:val="1"/>
      <w:numFmt w:val="decimal"/>
      <w:pStyle w:val="3"/>
      <w:lvlText w:val="%1.%2.%3."/>
      <w:lvlJc w:val="left"/>
      <w:pPr>
        <w:ind w:left="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4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417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89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61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33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70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12D1509"/>
    <w:multiLevelType w:val="hybridMultilevel"/>
    <w:tmpl w:val="770437D6"/>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2D0475"/>
    <w:multiLevelType w:val="hybridMultilevel"/>
    <w:tmpl w:val="6C4633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FD0B18"/>
    <w:multiLevelType w:val="hybridMultilevel"/>
    <w:tmpl w:val="E4CCFD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4C21562"/>
    <w:multiLevelType w:val="hybridMultilevel"/>
    <w:tmpl w:val="EC749F1E"/>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5E0625A"/>
    <w:multiLevelType w:val="hybridMultilevel"/>
    <w:tmpl w:val="6C8244F4"/>
    <w:lvl w:ilvl="0" w:tplc="0419000F">
      <w:start w:val="1"/>
      <w:numFmt w:val="decimal"/>
      <w:lvlText w:val="%1."/>
      <w:lvlJc w:val="left"/>
      <w:pPr>
        <w:ind w:left="720" w:hanging="360"/>
      </w:pPr>
      <w:rPr>
        <w:rFonts w:hint="default"/>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17340C"/>
    <w:multiLevelType w:val="hybridMultilevel"/>
    <w:tmpl w:val="B79A25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64B6612"/>
    <w:multiLevelType w:val="hybridMultilevel"/>
    <w:tmpl w:val="2D94ED38"/>
    <w:lvl w:ilvl="0" w:tplc="EE0E33E2">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172944DF"/>
    <w:multiLevelType w:val="hybridMultilevel"/>
    <w:tmpl w:val="C76E83C8"/>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250B65"/>
    <w:multiLevelType w:val="hybridMultilevel"/>
    <w:tmpl w:val="8A567824"/>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B30416F"/>
    <w:multiLevelType w:val="hybridMultilevel"/>
    <w:tmpl w:val="213C4C0C"/>
    <w:lvl w:ilvl="0" w:tplc="EE0E33E2">
      <w:start w:val="1"/>
      <w:numFmt w:val="bullet"/>
      <w:lvlText w:val="-"/>
      <w:lvlJc w:val="left"/>
      <w:pPr>
        <w:ind w:left="2148"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8" w15:restartNumberingAfterBreak="0">
    <w:nsid w:val="23C86B79"/>
    <w:multiLevelType w:val="hybridMultilevel"/>
    <w:tmpl w:val="A4CA53EE"/>
    <w:lvl w:ilvl="0" w:tplc="EE0E33E2">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2A483E83"/>
    <w:multiLevelType w:val="hybridMultilevel"/>
    <w:tmpl w:val="BF7C8DD4"/>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6A51D7"/>
    <w:multiLevelType w:val="hybridMultilevel"/>
    <w:tmpl w:val="4D7C1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714488"/>
    <w:multiLevelType w:val="hybridMultilevel"/>
    <w:tmpl w:val="518E1808"/>
    <w:lvl w:ilvl="0" w:tplc="04190001">
      <w:start w:val="1"/>
      <w:numFmt w:val="bullet"/>
      <w:lvlText w:val=""/>
      <w:lvlJc w:val="left"/>
      <w:pPr>
        <w:ind w:left="72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B9B0203"/>
    <w:multiLevelType w:val="hybridMultilevel"/>
    <w:tmpl w:val="9F0CFE6C"/>
    <w:lvl w:ilvl="0" w:tplc="43AC9FB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2DF4227F"/>
    <w:multiLevelType w:val="hybridMultilevel"/>
    <w:tmpl w:val="17349EBC"/>
    <w:lvl w:ilvl="0" w:tplc="1A00D61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4A6DD76">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E82E338">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02022C0">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B16BB50">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1A05504">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EA46970">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87CD4EE">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7743616">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2E506133"/>
    <w:multiLevelType w:val="hybridMultilevel"/>
    <w:tmpl w:val="737CB4C2"/>
    <w:lvl w:ilvl="0" w:tplc="EBD4E2B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5C9CCC">
      <w:start w:val="1"/>
      <w:numFmt w:val="bullet"/>
      <w:lvlText w:val="o"/>
      <w:lvlJc w:val="left"/>
      <w:pPr>
        <w:ind w:left="17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920FF52">
      <w:start w:val="1"/>
      <w:numFmt w:val="bullet"/>
      <w:lvlText w:val="▪"/>
      <w:lvlJc w:val="left"/>
      <w:pPr>
        <w:ind w:left="25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0DCF7D8">
      <w:start w:val="1"/>
      <w:numFmt w:val="bullet"/>
      <w:lvlText w:val="•"/>
      <w:lvlJc w:val="left"/>
      <w:pPr>
        <w:ind w:left="32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D54E5EC">
      <w:start w:val="1"/>
      <w:numFmt w:val="bullet"/>
      <w:lvlText w:val="o"/>
      <w:lvlJc w:val="left"/>
      <w:pPr>
        <w:ind w:left="39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452AAA4">
      <w:start w:val="1"/>
      <w:numFmt w:val="bullet"/>
      <w:lvlText w:val="▪"/>
      <w:lvlJc w:val="left"/>
      <w:pPr>
        <w:ind w:left="46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0E484D4">
      <w:start w:val="1"/>
      <w:numFmt w:val="bullet"/>
      <w:lvlText w:val="•"/>
      <w:lvlJc w:val="left"/>
      <w:pPr>
        <w:ind w:left="53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79E24BA">
      <w:start w:val="1"/>
      <w:numFmt w:val="bullet"/>
      <w:lvlText w:val="o"/>
      <w:lvlJc w:val="left"/>
      <w:pPr>
        <w:ind w:left="61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E88FBA">
      <w:start w:val="1"/>
      <w:numFmt w:val="bullet"/>
      <w:lvlText w:val="▪"/>
      <w:lvlJc w:val="left"/>
      <w:pPr>
        <w:ind w:left="68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2E6A5D13"/>
    <w:multiLevelType w:val="hybridMultilevel"/>
    <w:tmpl w:val="B9BA87F6"/>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FC670E0"/>
    <w:multiLevelType w:val="hybridMultilevel"/>
    <w:tmpl w:val="009E2B9A"/>
    <w:lvl w:ilvl="0" w:tplc="18E0BEDA">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96A0D4">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C8313C">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9AEDE10">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1C26BE">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30CEE3C">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BDE66A4">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C120896">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A12DDAA">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307F429B"/>
    <w:multiLevelType w:val="hybridMultilevel"/>
    <w:tmpl w:val="CFD83C9A"/>
    <w:lvl w:ilvl="0" w:tplc="1A00D610">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0B54CCE"/>
    <w:multiLevelType w:val="hybridMultilevel"/>
    <w:tmpl w:val="2B604D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1A71A32"/>
    <w:multiLevelType w:val="hybridMultilevel"/>
    <w:tmpl w:val="6A6E78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1D332CF"/>
    <w:multiLevelType w:val="hybridMultilevel"/>
    <w:tmpl w:val="DCE60482"/>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5E13094"/>
    <w:multiLevelType w:val="hybridMultilevel"/>
    <w:tmpl w:val="93B86A4A"/>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A3D068E"/>
    <w:multiLevelType w:val="hybridMultilevel"/>
    <w:tmpl w:val="482C1FF4"/>
    <w:lvl w:ilvl="0" w:tplc="EE0E33E2">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3AE405EB"/>
    <w:multiLevelType w:val="hybridMultilevel"/>
    <w:tmpl w:val="0D0CC51A"/>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097865"/>
    <w:multiLevelType w:val="hybridMultilevel"/>
    <w:tmpl w:val="FC2CD0A2"/>
    <w:lvl w:ilvl="0" w:tplc="EE0E33E2">
      <w:start w:val="1"/>
      <w:numFmt w:val="bullet"/>
      <w:lvlText w:val="-"/>
      <w:lvlJc w:val="left"/>
      <w:pPr>
        <w:ind w:left="142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4F82BC6"/>
    <w:multiLevelType w:val="hybridMultilevel"/>
    <w:tmpl w:val="F9A4A5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7780699"/>
    <w:multiLevelType w:val="hybridMultilevel"/>
    <w:tmpl w:val="1EC857F6"/>
    <w:lvl w:ilvl="0" w:tplc="B6508A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4C757416"/>
    <w:multiLevelType w:val="hybridMultilevel"/>
    <w:tmpl w:val="8C9CC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E751D4E"/>
    <w:multiLevelType w:val="hybridMultilevel"/>
    <w:tmpl w:val="FF0C2132"/>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8967D1"/>
    <w:multiLevelType w:val="hybridMultilevel"/>
    <w:tmpl w:val="29E8127A"/>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C72C7B"/>
    <w:multiLevelType w:val="hybridMultilevel"/>
    <w:tmpl w:val="4A924E2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2DF0383"/>
    <w:multiLevelType w:val="multilevel"/>
    <w:tmpl w:val="D7DC90C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4A0348E"/>
    <w:multiLevelType w:val="hybridMultilevel"/>
    <w:tmpl w:val="74DC9EA0"/>
    <w:lvl w:ilvl="0" w:tplc="04190001">
      <w:start w:val="1"/>
      <w:numFmt w:val="bullet"/>
      <w:lvlText w:val=""/>
      <w:lvlJc w:val="left"/>
      <w:pPr>
        <w:ind w:left="72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ED0B45"/>
    <w:multiLevelType w:val="hybridMultilevel"/>
    <w:tmpl w:val="8B5E1AFC"/>
    <w:lvl w:ilvl="0" w:tplc="EE0E33E2">
      <w:start w:val="1"/>
      <w:numFmt w:val="bullet"/>
      <w:lvlText w:val="-"/>
      <w:lvlJc w:val="left"/>
      <w:pPr>
        <w:ind w:left="142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4" w15:restartNumberingAfterBreak="0">
    <w:nsid w:val="57E356DA"/>
    <w:multiLevelType w:val="hybridMultilevel"/>
    <w:tmpl w:val="7292DA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58700124"/>
    <w:multiLevelType w:val="hybridMultilevel"/>
    <w:tmpl w:val="0A325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141C87"/>
    <w:multiLevelType w:val="hybridMultilevel"/>
    <w:tmpl w:val="4C802C0C"/>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9A4444A"/>
    <w:multiLevelType w:val="hybridMultilevel"/>
    <w:tmpl w:val="27A65FEA"/>
    <w:lvl w:ilvl="0" w:tplc="082492F4">
      <w:start w:val="1"/>
      <w:numFmt w:val="bullet"/>
      <w:lvlText w:val="-"/>
      <w:lvlJc w:val="left"/>
      <w:pPr>
        <w:ind w:left="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24A958A">
      <w:start w:val="1"/>
      <w:numFmt w:val="bullet"/>
      <w:lvlText w:val="o"/>
      <w:lvlJc w:val="left"/>
      <w:pPr>
        <w:ind w:left="13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3A0123C">
      <w:start w:val="1"/>
      <w:numFmt w:val="bullet"/>
      <w:lvlText w:val="▪"/>
      <w:lvlJc w:val="left"/>
      <w:pPr>
        <w:ind w:left="20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5EC069C">
      <w:start w:val="1"/>
      <w:numFmt w:val="bullet"/>
      <w:lvlText w:val="•"/>
      <w:lvlJc w:val="left"/>
      <w:pPr>
        <w:ind w:left="27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360D904">
      <w:start w:val="1"/>
      <w:numFmt w:val="bullet"/>
      <w:lvlText w:val="o"/>
      <w:lvlJc w:val="left"/>
      <w:pPr>
        <w:ind w:left="35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DCEC14E">
      <w:start w:val="1"/>
      <w:numFmt w:val="bullet"/>
      <w:lvlText w:val="▪"/>
      <w:lvlJc w:val="left"/>
      <w:pPr>
        <w:ind w:left="42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B789034">
      <w:start w:val="1"/>
      <w:numFmt w:val="bullet"/>
      <w:lvlText w:val="•"/>
      <w:lvlJc w:val="left"/>
      <w:pPr>
        <w:ind w:left="49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00E0BC">
      <w:start w:val="1"/>
      <w:numFmt w:val="bullet"/>
      <w:lvlText w:val="o"/>
      <w:lvlJc w:val="left"/>
      <w:pPr>
        <w:ind w:left="5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99278EA">
      <w:start w:val="1"/>
      <w:numFmt w:val="bullet"/>
      <w:lvlText w:val="▪"/>
      <w:lvlJc w:val="left"/>
      <w:pPr>
        <w:ind w:left="6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5AF06297"/>
    <w:multiLevelType w:val="hybridMultilevel"/>
    <w:tmpl w:val="1464953E"/>
    <w:lvl w:ilvl="0" w:tplc="EE0E33E2">
      <w:start w:val="1"/>
      <w:numFmt w:val="bullet"/>
      <w:lvlText w:val="-"/>
      <w:lvlJc w:val="left"/>
      <w:pPr>
        <w:ind w:left="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B486B8">
      <w:start w:val="1"/>
      <w:numFmt w:val="bullet"/>
      <w:lvlText w:val="o"/>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74EC4C">
      <w:start w:val="1"/>
      <w:numFmt w:val="bullet"/>
      <w:lvlText w:val="▪"/>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9A54A6">
      <w:start w:val="1"/>
      <w:numFmt w:val="bullet"/>
      <w:lvlText w:val="•"/>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D66F5A">
      <w:start w:val="1"/>
      <w:numFmt w:val="bullet"/>
      <w:lvlText w:val="o"/>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B368B16">
      <w:start w:val="1"/>
      <w:numFmt w:val="bullet"/>
      <w:lvlText w:val="▪"/>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CE8E08">
      <w:start w:val="1"/>
      <w:numFmt w:val="bullet"/>
      <w:lvlText w:val="•"/>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0EE3D8">
      <w:start w:val="1"/>
      <w:numFmt w:val="bullet"/>
      <w:lvlText w:val="o"/>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0F042BA">
      <w:start w:val="1"/>
      <w:numFmt w:val="bullet"/>
      <w:lvlText w:val="▪"/>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5DF24A3C"/>
    <w:multiLevelType w:val="hybridMultilevel"/>
    <w:tmpl w:val="3D5EB5F6"/>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0A56659"/>
    <w:multiLevelType w:val="hybridMultilevel"/>
    <w:tmpl w:val="6024AD4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F87ABA"/>
    <w:multiLevelType w:val="hybridMultilevel"/>
    <w:tmpl w:val="7138FC8C"/>
    <w:lvl w:ilvl="0" w:tplc="EE0E33E2">
      <w:start w:val="1"/>
      <w:numFmt w:val="bullet"/>
      <w:lvlText w:val="-"/>
      <w:lvlJc w:val="left"/>
      <w:pPr>
        <w:ind w:left="142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15:restartNumberingAfterBreak="0">
    <w:nsid w:val="677B2765"/>
    <w:multiLevelType w:val="multilevel"/>
    <w:tmpl w:val="14266010"/>
    <w:lvl w:ilvl="0">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2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8DA39E3"/>
    <w:multiLevelType w:val="multilevel"/>
    <w:tmpl w:val="FD2E6F3A"/>
    <w:lvl w:ilvl="0">
      <w:start w:val="1"/>
      <w:numFmt w:val="decimal"/>
      <w:lvlText w:val="%1"/>
      <w:lvlJc w:val="left"/>
      <w:pPr>
        <w:ind w:left="427" w:hanging="427"/>
      </w:pPr>
      <w:rPr>
        <w:rFonts w:hint="default"/>
      </w:rPr>
    </w:lvl>
    <w:lvl w:ilvl="1">
      <w:start w:val="1"/>
      <w:numFmt w:val="decimal"/>
      <w:lvlText w:val="%1.%2"/>
      <w:lvlJc w:val="left"/>
      <w:pPr>
        <w:ind w:left="711" w:hanging="427"/>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4" w15:restartNumberingAfterBreak="0">
    <w:nsid w:val="6A8C5A3E"/>
    <w:multiLevelType w:val="hybridMultilevel"/>
    <w:tmpl w:val="F10E2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EE10069"/>
    <w:multiLevelType w:val="hybridMultilevel"/>
    <w:tmpl w:val="D85CDEDA"/>
    <w:lvl w:ilvl="0" w:tplc="E68AC97E">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994FA84">
      <w:start w:val="1"/>
      <w:numFmt w:val="lowerLetter"/>
      <w:lvlText w:val="%2"/>
      <w:lvlJc w:val="left"/>
      <w:pPr>
        <w:ind w:left="1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1FEDCD6">
      <w:start w:val="1"/>
      <w:numFmt w:val="lowerRoman"/>
      <w:lvlText w:val="%3"/>
      <w:lvlJc w:val="left"/>
      <w:pPr>
        <w:ind w:left="2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88C02A">
      <w:start w:val="1"/>
      <w:numFmt w:val="decimal"/>
      <w:lvlText w:val="%4"/>
      <w:lvlJc w:val="left"/>
      <w:pPr>
        <w:ind w:left="3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5642DA">
      <w:start w:val="1"/>
      <w:numFmt w:val="lowerLetter"/>
      <w:lvlText w:val="%5"/>
      <w:lvlJc w:val="left"/>
      <w:pPr>
        <w:ind w:left="39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8264B4">
      <w:start w:val="1"/>
      <w:numFmt w:val="lowerRoman"/>
      <w:lvlText w:val="%6"/>
      <w:lvlJc w:val="left"/>
      <w:pPr>
        <w:ind w:left="46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D664678">
      <w:start w:val="1"/>
      <w:numFmt w:val="decimal"/>
      <w:lvlText w:val="%7"/>
      <w:lvlJc w:val="left"/>
      <w:pPr>
        <w:ind w:left="5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0F60C00">
      <w:start w:val="1"/>
      <w:numFmt w:val="lowerLetter"/>
      <w:lvlText w:val="%8"/>
      <w:lvlJc w:val="left"/>
      <w:pPr>
        <w:ind w:left="61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A0106E">
      <w:start w:val="1"/>
      <w:numFmt w:val="lowerRoman"/>
      <w:lvlText w:val="%9"/>
      <w:lvlJc w:val="left"/>
      <w:pPr>
        <w:ind w:left="68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70C3454D"/>
    <w:multiLevelType w:val="multilevel"/>
    <w:tmpl w:val="9AF8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654BA8"/>
    <w:multiLevelType w:val="hybridMultilevel"/>
    <w:tmpl w:val="84D2DA00"/>
    <w:lvl w:ilvl="0" w:tplc="EE0E33E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A0E4BAD"/>
    <w:multiLevelType w:val="hybridMultilevel"/>
    <w:tmpl w:val="6FCC497A"/>
    <w:lvl w:ilvl="0" w:tplc="EE0E33E2">
      <w:start w:val="1"/>
      <w:numFmt w:val="bullet"/>
      <w:lvlText w:val="-"/>
      <w:lvlJc w:val="left"/>
      <w:pPr>
        <w:ind w:left="106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9" w15:restartNumberingAfterBreak="0">
    <w:nsid w:val="7BCA560C"/>
    <w:multiLevelType w:val="hybridMultilevel"/>
    <w:tmpl w:val="1E5AB7B0"/>
    <w:lvl w:ilvl="0" w:tplc="EE0E33E2">
      <w:start w:val="1"/>
      <w:numFmt w:val="bullet"/>
      <w:lvlText w:val="-"/>
      <w:lvlJc w:val="left"/>
      <w:pPr>
        <w:ind w:left="142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16cid:durableId="339935304">
    <w:abstractNumId w:val="52"/>
  </w:num>
  <w:num w:numId="2" w16cid:durableId="2036029739">
    <w:abstractNumId w:val="23"/>
  </w:num>
  <w:num w:numId="3" w16cid:durableId="2136364312">
    <w:abstractNumId w:val="55"/>
  </w:num>
  <w:num w:numId="4" w16cid:durableId="400717967">
    <w:abstractNumId w:val="48"/>
  </w:num>
  <w:num w:numId="5" w16cid:durableId="1539388964">
    <w:abstractNumId w:val="26"/>
  </w:num>
  <w:num w:numId="6" w16cid:durableId="459305865">
    <w:abstractNumId w:val="24"/>
  </w:num>
  <w:num w:numId="7" w16cid:durableId="363872766">
    <w:abstractNumId w:val="47"/>
  </w:num>
  <w:num w:numId="8" w16cid:durableId="1121222653">
    <w:abstractNumId w:val="7"/>
  </w:num>
  <w:num w:numId="9" w16cid:durableId="972324289">
    <w:abstractNumId w:val="20"/>
  </w:num>
  <w:num w:numId="10" w16cid:durableId="1161771872">
    <w:abstractNumId w:val="45"/>
  </w:num>
  <w:num w:numId="11" w16cid:durableId="1370184352">
    <w:abstractNumId w:val="54"/>
  </w:num>
  <w:num w:numId="12" w16cid:durableId="285434906">
    <w:abstractNumId w:val="11"/>
  </w:num>
  <w:num w:numId="13" w16cid:durableId="1161117054">
    <w:abstractNumId w:val="40"/>
  </w:num>
  <w:num w:numId="14" w16cid:durableId="1946111919">
    <w:abstractNumId w:val="27"/>
  </w:num>
  <w:num w:numId="15" w16cid:durableId="890772977">
    <w:abstractNumId w:val="53"/>
  </w:num>
  <w:num w:numId="16" w16cid:durableId="1435829124">
    <w:abstractNumId w:val="3"/>
  </w:num>
  <w:num w:numId="17" w16cid:durableId="1415737568">
    <w:abstractNumId w:val="41"/>
  </w:num>
  <w:num w:numId="18" w16cid:durableId="1815944493">
    <w:abstractNumId w:val="56"/>
  </w:num>
  <w:num w:numId="19" w16cid:durableId="2116633158">
    <w:abstractNumId w:val="35"/>
  </w:num>
  <w:num w:numId="20" w16cid:durableId="1869759672">
    <w:abstractNumId w:val="16"/>
  </w:num>
  <w:num w:numId="21" w16cid:durableId="1791361092">
    <w:abstractNumId w:val="50"/>
  </w:num>
  <w:num w:numId="22" w16cid:durableId="1094084940">
    <w:abstractNumId w:val="38"/>
  </w:num>
  <w:num w:numId="23" w16cid:durableId="2122534617">
    <w:abstractNumId w:val="6"/>
  </w:num>
  <w:num w:numId="24" w16cid:durableId="406617375">
    <w:abstractNumId w:val="57"/>
  </w:num>
  <w:num w:numId="25" w16cid:durableId="1120105907">
    <w:abstractNumId w:val="25"/>
  </w:num>
  <w:num w:numId="26" w16cid:durableId="1068504134">
    <w:abstractNumId w:val="5"/>
  </w:num>
  <w:num w:numId="27" w16cid:durableId="2057385303">
    <w:abstractNumId w:val="28"/>
  </w:num>
  <w:num w:numId="28" w16cid:durableId="1811749127">
    <w:abstractNumId w:val="44"/>
  </w:num>
  <w:num w:numId="29" w16cid:durableId="1081026280">
    <w:abstractNumId w:val="49"/>
  </w:num>
  <w:num w:numId="30" w16cid:durableId="1778911600">
    <w:abstractNumId w:val="31"/>
  </w:num>
  <w:num w:numId="31" w16cid:durableId="1600217911">
    <w:abstractNumId w:val="59"/>
  </w:num>
  <w:num w:numId="32" w16cid:durableId="1134248635">
    <w:abstractNumId w:val="30"/>
  </w:num>
  <w:num w:numId="33" w16cid:durableId="2060011058">
    <w:abstractNumId w:val="42"/>
  </w:num>
  <w:num w:numId="34" w16cid:durableId="2093314098">
    <w:abstractNumId w:val="43"/>
  </w:num>
  <w:num w:numId="35" w16cid:durableId="151913537">
    <w:abstractNumId w:val="51"/>
  </w:num>
  <w:num w:numId="36" w16cid:durableId="1764959628">
    <w:abstractNumId w:val="21"/>
  </w:num>
  <w:num w:numId="37" w16cid:durableId="1094015250">
    <w:abstractNumId w:val="34"/>
  </w:num>
  <w:num w:numId="38" w16cid:durableId="1750954972">
    <w:abstractNumId w:val="17"/>
  </w:num>
  <w:num w:numId="39" w16cid:durableId="308094039">
    <w:abstractNumId w:val="46"/>
  </w:num>
  <w:num w:numId="40" w16cid:durableId="274413126">
    <w:abstractNumId w:val="39"/>
  </w:num>
  <w:num w:numId="41" w16cid:durableId="1231381811">
    <w:abstractNumId w:val="14"/>
  </w:num>
  <w:num w:numId="42" w16cid:durableId="8603759">
    <w:abstractNumId w:val="15"/>
  </w:num>
  <w:num w:numId="43" w16cid:durableId="1132600274">
    <w:abstractNumId w:val="33"/>
  </w:num>
  <w:num w:numId="44" w16cid:durableId="1599289454">
    <w:abstractNumId w:val="18"/>
  </w:num>
  <w:num w:numId="45" w16cid:durableId="980424461">
    <w:abstractNumId w:val="12"/>
  </w:num>
  <w:num w:numId="46" w16cid:durableId="759447995">
    <w:abstractNumId w:val="36"/>
  </w:num>
  <w:num w:numId="47" w16cid:durableId="1007832870">
    <w:abstractNumId w:val="13"/>
  </w:num>
  <w:num w:numId="48" w16cid:durableId="463431635">
    <w:abstractNumId w:val="37"/>
  </w:num>
  <w:num w:numId="49" w16cid:durableId="1483808389">
    <w:abstractNumId w:val="4"/>
  </w:num>
  <w:num w:numId="50" w16cid:durableId="1232816365">
    <w:abstractNumId w:val="0"/>
  </w:num>
  <w:num w:numId="51" w16cid:durableId="1224831081">
    <w:abstractNumId w:val="32"/>
  </w:num>
  <w:num w:numId="52" w16cid:durableId="2146845151">
    <w:abstractNumId w:val="58"/>
  </w:num>
  <w:num w:numId="53" w16cid:durableId="1753307405">
    <w:abstractNumId w:val="9"/>
  </w:num>
  <w:num w:numId="54" w16cid:durableId="1547175803">
    <w:abstractNumId w:val="22"/>
  </w:num>
  <w:num w:numId="55" w16cid:durableId="1566598470">
    <w:abstractNumId w:val="10"/>
  </w:num>
  <w:num w:numId="56" w16cid:durableId="2074309302">
    <w:abstractNumId w:val="2"/>
  </w:num>
  <w:num w:numId="57" w16cid:durableId="1577469838">
    <w:abstractNumId w:val="19"/>
  </w:num>
  <w:num w:numId="58" w16cid:durableId="853618194">
    <w:abstractNumId w:val="29"/>
  </w:num>
  <w:num w:numId="59" w16cid:durableId="1574658060">
    <w:abstractNumId w:val="1"/>
  </w:num>
  <w:num w:numId="60" w16cid:durableId="801048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DC7"/>
    <w:rsid w:val="00000F6A"/>
    <w:rsid w:val="000020F1"/>
    <w:rsid w:val="000044CF"/>
    <w:rsid w:val="00005B58"/>
    <w:rsid w:val="00005BA8"/>
    <w:rsid w:val="00010322"/>
    <w:rsid w:val="00011AFA"/>
    <w:rsid w:val="00013F3B"/>
    <w:rsid w:val="00015111"/>
    <w:rsid w:val="000179FA"/>
    <w:rsid w:val="000227CD"/>
    <w:rsid w:val="00025585"/>
    <w:rsid w:val="0002600F"/>
    <w:rsid w:val="00026B00"/>
    <w:rsid w:val="00026F2A"/>
    <w:rsid w:val="00027FEF"/>
    <w:rsid w:val="00033080"/>
    <w:rsid w:val="00036F12"/>
    <w:rsid w:val="000370F5"/>
    <w:rsid w:val="0004000D"/>
    <w:rsid w:val="000423A0"/>
    <w:rsid w:val="00047F78"/>
    <w:rsid w:val="00051EE0"/>
    <w:rsid w:val="0005458E"/>
    <w:rsid w:val="00055F06"/>
    <w:rsid w:val="0005628C"/>
    <w:rsid w:val="0005633E"/>
    <w:rsid w:val="000569BD"/>
    <w:rsid w:val="0006034C"/>
    <w:rsid w:val="00061F54"/>
    <w:rsid w:val="00063134"/>
    <w:rsid w:val="000633FE"/>
    <w:rsid w:val="0006466F"/>
    <w:rsid w:val="00066155"/>
    <w:rsid w:val="00066377"/>
    <w:rsid w:val="0006666B"/>
    <w:rsid w:val="00066DEE"/>
    <w:rsid w:val="00075803"/>
    <w:rsid w:val="00075CE0"/>
    <w:rsid w:val="000820E0"/>
    <w:rsid w:val="00082D38"/>
    <w:rsid w:val="000853DC"/>
    <w:rsid w:val="00086432"/>
    <w:rsid w:val="000869A6"/>
    <w:rsid w:val="00086CF6"/>
    <w:rsid w:val="0009056E"/>
    <w:rsid w:val="00092C3F"/>
    <w:rsid w:val="00093948"/>
    <w:rsid w:val="000969C7"/>
    <w:rsid w:val="000A3BF9"/>
    <w:rsid w:val="000B11E1"/>
    <w:rsid w:val="000B2049"/>
    <w:rsid w:val="000B2E4C"/>
    <w:rsid w:val="000B6A6F"/>
    <w:rsid w:val="000B7CBA"/>
    <w:rsid w:val="000C1EA9"/>
    <w:rsid w:val="000C3437"/>
    <w:rsid w:val="000C4093"/>
    <w:rsid w:val="000C7B5A"/>
    <w:rsid w:val="000D7256"/>
    <w:rsid w:val="000E49A5"/>
    <w:rsid w:val="000E4D2C"/>
    <w:rsid w:val="000E7335"/>
    <w:rsid w:val="000F006B"/>
    <w:rsid w:val="000F02FF"/>
    <w:rsid w:val="000F1043"/>
    <w:rsid w:val="000F2E81"/>
    <w:rsid w:val="000F4C30"/>
    <w:rsid w:val="0010272B"/>
    <w:rsid w:val="0010580C"/>
    <w:rsid w:val="00106BB4"/>
    <w:rsid w:val="0010774B"/>
    <w:rsid w:val="00110058"/>
    <w:rsid w:val="0011710C"/>
    <w:rsid w:val="00126A76"/>
    <w:rsid w:val="0013005A"/>
    <w:rsid w:val="00130CA2"/>
    <w:rsid w:val="00130DDF"/>
    <w:rsid w:val="00140678"/>
    <w:rsid w:val="00140F33"/>
    <w:rsid w:val="00151930"/>
    <w:rsid w:val="001553CC"/>
    <w:rsid w:val="0015555B"/>
    <w:rsid w:val="00156C9B"/>
    <w:rsid w:val="00157893"/>
    <w:rsid w:val="00160272"/>
    <w:rsid w:val="00171242"/>
    <w:rsid w:val="001768A2"/>
    <w:rsid w:val="001773B7"/>
    <w:rsid w:val="00184066"/>
    <w:rsid w:val="00184EE3"/>
    <w:rsid w:val="00190461"/>
    <w:rsid w:val="001908E8"/>
    <w:rsid w:val="001932E7"/>
    <w:rsid w:val="001943D7"/>
    <w:rsid w:val="00197174"/>
    <w:rsid w:val="001A0436"/>
    <w:rsid w:val="001A0EEA"/>
    <w:rsid w:val="001A3465"/>
    <w:rsid w:val="001A451C"/>
    <w:rsid w:val="001A5D72"/>
    <w:rsid w:val="001B6671"/>
    <w:rsid w:val="001D2548"/>
    <w:rsid w:val="001D3EB2"/>
    <w:rsid w:val="001D7100"/>
    <w:rsid w:val="001E0D63"/>
    <w:rsid w:val="001E31D5"/>
    <w:rsid w:val="001F0E63"/>
    <w:rsid w:val="001F46F5"/>
    <w:rsid w:val="0020309C"/>
    <w:rsid w:val="00203429"/>
    <w:rsid w:val="00205646"/>
    <w:rsid w:val="00205DF1"/>
    <w:rsid w:val="002148A0"/>
    <w:rsid w:val="00222AC3"/>
    <w:rsid w:val="00223101"/>
    <w:rsid w:val="002259BA"/>
    <w:rsid w:val="00231749"/>
    <w:rsid w:val="00233951"/>
    <w:rsid w:val="00237A1C"/>
    <w:rsid w:val="00241958"/>
    <w:rsid w:val="00244847"/>
    <w:rsid w:val="00245CB0"/>
    <w:rsid w:val="002470F8"/>
    <w:rsid w:val="00247508"/>
    <w:rsid w:val="002524AA"/>
    <w:rsid w:val="002526E1"/>
    <w:rsid w:val="00252907"/>
    <w:rsid w:val="00252C91"/>
    <w:rsid w:val="00253F62"/>
    <w:rsid w:val="00256D3D"/>
    <w:rsid w:val="00260FBB"/>
    <w:rsid w:val="002651B8"/>
    <w:rsid w:val="00267F02"/>
    <w:rsid w:val="002705E5"/>
    <w:rsid w:val="00270CB1"/>
    <w:rsid w:val="002711DA"/>
    <w:rsid w:val="00271AC7"/>
    <w:rsid w:val="00280378"/>
    <w:rsid w:val="00280D16"/>
    <w:rsid w:val="002816EF"/>
    <w:rsid w:val="002835A8"/>
    <w:rsid w:val="0028481B"/>
    <w:rsid w:val="00292082"/>
    <w:rsid w:val="00293B4D"/>
    <w:rsid w:val="0029472E"/>
    <w:rsid w:val="00296297"/>
    <w:rsid w:val="002A0C80"/>
    <w:rsid w:val="002A0DA3"/>
    <w:rsid w:val="002A31EE"/>
    <w:rsid w:val="002A6E34"/>
    <w:rsid w:val="002B1162"/>
    <w:rsid w:val="002B18E3"/>
    <w:rsid w:val="002B196D"/>
    <w:rsid w:val="002B338D"/>
    <w:rsid w:val="002B516A"/>
    <w:rsid w:val="002C23A0"/>
    <w:rsid w:val="002C2BF8"/>
    <w:rsid w:val="002C4F0C"/>
    <w:rsid w:val="002C57F4"/>
    <w:rsid w:val="002C74E8"/>
    <w:rsid w:val="002C7A16"/>
    <w:rsid w:val="002D0DCC"/>
    <w:rsid w:val="002D130E"/>
    <w:rsid w:val="002D2B84"/>
    <w:rsid w:val="002D5988"/>
    <w:rsid w:val="002D6C40"/>
    <w:rsid w:val="002E1A3C"/>
    <w:rsid w:val="002E1B95"/>
    <w:rsid w:val="002E4156"/>
    <w:rsid w:val="002E55F6"/>
    <w:rsid w:val="002E5D84"/>
    <w:rsid w:val="002E7B4B"/>
    <w:rsid w:val="002F22FE"/>
    <w:rsid w:val="002F2F6B"/>
    <w:rsid w:val="002F3139"/>
    <w:rsid w:val="002F7833"/>
    <w:rsid w:val="003003BC"/>
    <w:rsid w:val="003101AB"/>
    <w:rsid w:val="00312A63"/>
    <w:rsid w:val="00315A50"/>
    <w:rsid w:val="00315E08"/>
    <w:rsid w:val="00316ED9"/>
    <w:rsid w:val="003171E1"/>
    <w:rsid w:val="00321A5B"/>
    <w:rsid w:val="00321DC4"/>
    <w:rsid w:val="00330489"/>
    <w:rsid w:val="00334260"/>
    <w:rsid w:val="0033491A"/>
    <w:rsid w:val="0033511B"/>
    <w:rsid w:val="003356EF"/>
    <w:rsid w:val="00340DC5"/>
    <w:rsid w:val="00343A42"/>
    <w:rsid w:val="003475AE"/>
    <w:rsid w:val="00350017"/>
    <w:rsid w:val="00350FC6"/>
    <w:rsid w:val="00352D2B"/>
    <w:rsid w:val="00357779"/>
    <w:rsid w:val="00363116"/>
    <w:rsid w:val="00363DA5"/>
    <w:rsid w:val="00366D2D"/>
    <w:rsid w:val="0038313A"/>
    <w:rsid w:val="00383753"/>
    <w:rsid w:val="00386215"/>
    <w:rsid w:val="00387CD2"/>
    <w:rsid w:val="00394126"/>
    <w:rsid w:val="00395384"/>
    <w:rsid w:val="00395F3B"/>
    <w:rsid w:val="00396533"/>
    <w:rsid w:val="003973B5"/>
    <w:rsid w:val="00397A74"/>
    <w:rsid w:val="003A2CB3"/>
    <w:rsid w:val="003B0A14"/>
    <w:rsid w:val="003B0C37"/>
    <w:rsid w:val="003B58C7"/>
    <w:rsid w:val="003C14F2"/>
    <w:rsid w:val="003C643F"/>
    <w:rsid w:val="003D43C9"/>
    <w:rsid w:val="003E224C"/>
    <w:rsid w:val="003E5278"/>
    <w:rsid w:val="003E5A60"/>
    <w:rsid w:val="003F1406"/>
    <w:rsid w:val="003F4E78"/>
    <w:rsid w:val="003F5320"/>
    <w:rsid w:val="003F6391"/>
    <w:rsid w:val="003F774E"/>
    <w:rsid w:val="00404B73"/>
    <w:rsid w:val="00405CCC"/>
    <w:rsid w:val="00415925"/>
    <w:rsid w:val="004164EB"/>
    <w:rsid w:val="00420AE0"/>
    <w:rsid w:val="00421737"/>
    <w:rsid w:val="00424051"/>
    <w:rsid w:val="0042494D"/>
    <w:rsid w:val="004255B9"/>
    <w:rsid w:val="00430A63"/>
    <w:rsid w:val="004335BA"/>
    <w:rsid w:val="00433AE3"/>
    <w:rsid w:val="00434CC0"/>
    <w:rsid w:val="00436188"/>
    <w:rsid w:val="004408EA"/>
    <w:rsid w:val="0044124E"/>
    <w:rsid w:val="0044309E"/>
    <w:rsid w:val="0044366E"/>
    <w:rsid w:val="00445457"/>
    <w:rsid w:val="00445A08"/>
    <w:rsid w:val="00445BCF"/>
    <w:rsid w:val="00445E55"/>
    <w:rsid w:val="00447712"/>
    <w:rsid w:val="004510BC"/>
    <w:rsid w:val="0045208B"/>
    <w:rsid w:val="00455B76"/>
    <w:rsid w:val="00460057"/>
    <w:rsid w:val="004639F0"/>
    <w:rsid w:val="00465BB7"/>
    <w:rsid w:val="00466F09"/>
    <w:rsid w:val="0047362E"/>
    <w:rsid w:val="00475313"/>
    <w:rsid w:val="0047576D"/>
    <w:rsid w:val="00475AC2"/>
    <w:rsid w:val="00476303"/>
    <w:rsid w:val="004826E2"/>
    <w:rsid w:val="00482CC0"/>
    <w:rsid w:val="00485CA6"/>
    <w:rsid w:val="004901A4"/>
    <w:rsid w:val="00492C36"/>
    <w:rsid w:val="004944A3"/>
    <w:rsid w:val="004A01AC"/>
    <w:rsid w:val="004A4EAD"/>
    <w:rsid w:val="004A55B2"/>
    <w:rsid w:val="004A78CE"/>
    <w:rsid w:val="004B213B"/>
    <w:rsid w:val="004B29CD"/>
    <w:rsid w:val="004B2B15"/>
    <w:rsid w:val="004B36D3"/>
    <w:rsid w:val="004C0DCC"/>
    <w:rsid w:val="004C1005"/>
    <w:rsid w:val="004C2E87"/>
    <w:rsid w:val="004C43CA"/>
    <w:rsid w:val="004C49E6"/>
    <w:rsid w:val="004C4EB4"/>
    <w:rsid w:val="004C5F59"/>
    <w:rsid w:val="004C7C7B"/>
    <w:rsid w:val="004D2BB3"/>
    <w:rsid w:val="004D420A"/>
    <w:rsid w:val="004D5DDC"/>
    <w:rsid w:val="004E1C9E"/>
    <w:rsid w:val="004E2CB0"/>
    <w:rsid w:val="004E4AA7"/>
    <w:rsid w:val="004E5626"/>
    <w:rsid w:val="004E6EFF"/>
    <w:rsid w:val="004E70F2"/>
    <w:rsid w:val="004F0E79"/>
    <w:rsid w:val="004F4CE8"/>
    <w:rsid w:val="004F61E5"/>
    <w:rsid w:val="004F6686"/>
    <w:rsid w:val="00506EE4"/>
    <w:rsid w:val="00506F73"/>
    <w:rsid w:val="00510A7E"/>
    <w:rsid w:val="005117C0"/>
    <w:rsid w:val="00515F55"/>
    <w:rsid w:val="00516B16"/>
    <w:rsid w:val="00520983"/>
    <w:rsid w:val="00520A95"/>
    <w:rsid w:val="00522147"/>
    <w:rsid w:val="0052416C"/>
    <w:rsid w:val="0053031A"/>
    <w:rsid w:val="00531B3E"/>
    <w:rsid w:val="005328AA"/>
    <w:rsid w:val="00533D14"/>
    <w:rsid w:val="00536B3F"/>
    <w:rsid w:val="0054074D"/>
    <w:rsid w:val="00544A47"/>
    <w:rsid w:val="00546ACB"/>
    <w:rsid w:val="00547E5D"/>
    <w:rsid w:val="005567A3"/>
    <w:rsid w:val="0056526D"/>
    <w:rsid w:val="00567B85"/>
    <w:rsid w:val="005802F1"/>
    <w:rsid w:val="00581AB3"/>
    <w:rsid w:val="00581B8B"/>
    <w:rsid w:val="00584CB3"/>
    <w:rsid w:val="00594326"/>
    <w:rsid w:val="00595667"/>
    <w:rsid w:val="00596222"/>
    <w:rsid w:val="005974D3"/>
    <w:rsid w:val="005A0753"/>
    <w:rsid w:val="005A0B65"/>
    <w:rsid w:val="005A2DA3"/>
    <w:rsid w:val="005A2DE7"/>
    <w:rsid w:val="005A35D3"/>
    <w:rsid w:val="005A41F8"/>
    <w:rsid w:val="005B3486"/>
    <w:rsid w:val="005B5CDF"/>
    <w:rsid w:val="005B6B09"/>
    <w:rsid w:val="005C0541"/>
    <w:rsid w:val="005C1A92"/>
    <w:rsid w:val="005C3CA6"/>
    <w:rsid w:val="005D1594"/>
    <w:rsid w:val="005D6CCE"/>
    <w:rsid w:val="005E092C"/>
    <w:rsid w:val="005E63FC"/>
    <w:rsid w:val="005F2450"/>
    <w:rsid w:val="005F59B2"/>
    <w:rsid w:val="005F730F"/>
    <w:rsid w:val="005F7B42"/>
    <w:rsid w:val="005F7E9A"/>
    <w:rsid w:val="005F7FF0"/>
    <w:rsid w:val="00602A9E"/>
    <w:rsid w:val="006033F5"/>
    <w:rsid w:val="00603E6F"/>
    <w:rsid w:val="00611BBA"/>
    <w:rsid w:val="00612A70"/>
    <w:rsid w:val="00614842"/>
    <w:rsid w:val="0061549C"/>
    <w:rsid w:val="006167F9"/>
    <w:rsid w:val="00620E12"/>
    <w:rsid w:val="00623209"/>
    <w:rsid w:val="00623424"/>
    <w:rsid w:val="00625E62"/>
    <w:rsid w:val="006348F5"/>
    <w:rsid w:val="00634CDF"/>
    <w:rsid w:val="00635ABC"/>
    <w:rsid w:val="00643E50"/>
    <w:rsid w:val="00647D6E"/>
    <w:rsid w:val="00650C8B"/>
    <w:rsid w:val="006528DE"/>
    <w:rsid w:val="0065539B"/>
    <w:rsid w:val="00655964"/>
    <w:rsid w:val="00662AF7"/>
    <w:rsid w:val="00663390"/>
    <w:rsid w:val="006650CE"/>
    <w:rsid w:val="006652EE"/>
    <w:rsid w:val="0066583C"/>
    <w:rsid w:val="006743ED"/>
    <w:rsid w:val="0067701A"/>
    <w:rsid w:val="006774CF"/>
    <w:rsid w:val="006819B6"/>
    <w:rsid w:val="00690D41"/>
    <w:rsid w:val="006A3F8F"/>
    <w:rsid w:val="006A5B38"/>
    <w:rsid w:val="006A60F0"/>
    <w:rsid w:val="006A631F"/>
    <w:rsid w:val="006B0950"/>
    <w:rsid w:val="006B5612"/>
    <w:rsid w:val="006C1B3F"/>
    <w:rsid w:val="006C34A2"/>
    <w:rsid w:val="006C3C30"/>
    <w:rsid w:val="006C52F9"/>
    <w:rsid w:val="006C53A7"/>
    <w:rsid w:val="006C5B2E"/>
    <w:rsid w:val="006C5E75"/>
    <w:rsid w:val="006D184B"/>
    <w:rsid w:val="006D4882"/>
    <w:rsid w:val="006D632C"/>
    <w:rsid w:val="006D7506"/>
    <w:rsid w:val="006D7C33"/>
    <w:rsid w:val="006E0CFD"/>
    <w:rsid w:val="006E0FA9"/>
    <w:rsid w:val="006E131E"/>
    <w:rsid w:val="006E21BB"/>
    <w:rsid w:val="006E246C"/>
    <w:rsid w:val="006E3094"/>
    <w:rsid w:val="006E75BF"/>
    <w:rsid w:val="006F4CC8"/>
    <w:rsid w:val="00702729"/>
    <w:rsid w:val="00712169"/>
    <w:rsid w:val="007141E4"/>
    <w:rsid w:val="00714691"/>
    <w:rsid w:val="00720892"/>
    <w:rsid w:val="00722E37"/>
    <w:rsid w:val="00733B82"/>
    <w:rsid w:val="00736B4E"/>
    <w:rsid w:val="007370F7"/>
    <w:rsid w:val="0073777E"/>
    <w:rsid w:val="00741F0B"/>
    <w:rsid w:val="00750432"/>
    <w:rsid w:val="0075080A"/>
    <w:rsid w:val="00752504"/>
    <w:rsid w:val="00752B84"/>
    <w:rsid w:val="00755418"/>
    <w:rsid w:val="00756219"/>
    <w:rsid w:val="00760050"/>
    <w:rsid w:val="0076598F"/>
    <w:rsid w:val="00765D66"/>
    <w:rsid w:val="0077361C"/>
    <w:rsid w:val="0077383C"/>
    <w:rsid w:val="007748BE"/>
    <w:rsid w:val="00776C66"/>
    <w:rsid w:val="00776CF7"/>
    <w:rsid w:val="00777330"/>
    <w:rsid w:val="0078177F"/>
    <w:rsid w:val="00781C34"/>
    <w:rsid w:val="00783892"/>
    <w:rsid w:val="007860E5"/>
    <w:rsid w:val="00787888"/>
    <w:rsid w:val="00792E6E"/>
    <w:rsid w:val="0079476F"/>
    <w:rsid w:val="0079544E"/>
    <w:rsid w:val="007960DB"/>
    <w:rsid w:val="007965E6"/>
    <w:rsid w:val="007A4672"/>
    <w:rsid w:val="007A64D4"/>
    <w:rsid w:val="007A7B10"/>
    <w:rsid w:val="007B174C"/>
    <w:rsid w:val="007B7620"/>
    <w:rsid w:val="007B7796"/>
    <w:rsid w:val="007C2EDA"/>
    <w:rsid w:val="007D1AD0"/>
    <w:rsid w:val="007D3FD8"/>
    <w:rsid w:val="007D65E9"/>
    <w:rsid w:val="007D6D36"/>
    <w:rsid w:val="007E1268"/>
    <w:rsid w:val="007E2C51"/>
    <w:rsid w:val="007E2C5A"/>
    <w:rsid w:val="007E4001"/>
    <w:rsid w:val="007E590A"/>
    <w:rsid w:val="007E6F4D"/>
    <w:rsid w:val="007E75A8"/>
    <w:rsid w:val="007F2F1E"/>
    <w:rsid w:val="007F53EE"/>
    <w:rsid w:val="007F5B6C"/>
    <w:rsid w:val="007F69C9"/>
    <w:rsid w:val="007F7258"/>
    <w:rsid w:val="008036B8"/>
    <w:rsid w:val="008041B1"/>
    <w:rsid w:val="008056BA"/>
    <w:rsid w:val="00811757"/>
    <w:rsid w:val="00811A54"/>
    <w:rsid w:val="00812F0A"/>
    <w:rsid w:val="00817B67"/>
    <w:rsid w:val="0082254F"/>
    <w:rsid w:val="008245E1"/>
    <w:rsid w:val="00824F89"/>
    <w:rsid w:val="00827D00"/>
    <w:rsid w:val="00831745"/>
    <w:rsid w:val="008335D5"/>
    <w:rsid w:val="008343C5"/>
    <w:rsid w:val="00844D27"/>
    <w:rsid w:val="00845EC0"/>
    <w:rsid w:val="00855A7C"/>
    <w:rsid w:val="00857BFE"/>
    <w:rsid w:val="008624EC"/>
    <w:rsid w:val="00870AEB"/>
    <w:rsid w:val="00871211"/>
    <w:rsid w:val="0087156A"/>
    <w:rsid w:val="008806C2"/>
    <w:rsid w:val="00884FFD"/>
    <w:rsid w:val="00885006"/>
    <w:rsid w:val="00887658"/>
    <w:rsid w:val="00893CCC"/>
    <w:rsid w:val="00893E35"/>
    <w:rsid w:val="00894E29"/>
    <w:rsid w:val="00895B27"/>
    <w:rsid w:val="00896C8C"/>
    <w:rsid w:val="00896DD9"/>
    <w:rsid w:val="00896EEC"/>
    <w:rsid w:val="00897969"/>
    <w:rsid w:val="008A0572"/>
    <w:rsid w:val="008B742C"/>
    <w:rsid w:val="008C2BB6"/>
    <w:rsid w:val="008C3A12"/>
    <w:rsid w:val="008C3DEA"/>
    <w:rsid w:val="008C5D68"/>
    <w:rsid w:val="008C7A21"/>
    <w:rsid w:val="008D67F3"/>
    <w:rsid w:val="008D73E4"/>
    <w:rsid w:val="008E1125"/>
    <w:rsid w:val="008E2311"/>
    <w:rsid w:val="008E41AA"/>
    <w:rsid w:val="008F0824"/>
    <w:rsid w:val="008F1402"/>
    <w:rsid w:val="008F296F"/>
    <w:rsid w:val="008F6A87"/>
    <w:rsid w:val="009004ED"/>
    <w:rsid w:val="00900CE2"/>
    <w:rsid w:val="009113FF"/>
    <w:rsid w:val="009134DF"/>
    <w:rsid w:val="00915FF3"/>
    <w:rsid w:val="00922183"/>
    <w:rsid w:val="00923BC9"/>
    <w:rsid w:val="0092462F"/>
    <w:rsid w:val="00924B4E"/>
    <w:rsid w:val="00926A30"/>
    <w:rsid w:val="0093334C"/>
    <w:rsid w:val="009348E9"/>
    <w:rsid w:val="00937BF1"/>
    <w:rsid w:val="00942328"/>
    <w:rsid w:val="00942E9E"/>
    <w:rsid w:val="0094332B"/>
    <w:rsid w:val="0094688B"/>
    <w:rsid w:val="00950006"/>
    <w:rsid w:val="00953DED"/>
    <w:rsid w:val="00955976"/>
    <w:rsid w:val="00964412"/>
    <w:rsid w:val="00965472"/>
    <w:rsid w:val="00967160"/>
    <w:rsid w:val="00970433"/>
    <w:rsid w:val="0097517A"/>
    <w:rsid w:val="0098376B"/>
    <w:rsid w:val="0098447A"/>
    <w:rsid w:val="009846C8"/>
    <w:rsid w:val="00990CF4"/>
    <w:rsid w:val="00992B5B"/>
    <w:rsid w:val="009A3D14"/>
    <w:rsid w:val="009B2799"/>
    <w:rsid w:val="009B2B06"/>
    <w:rsid w:val="009B43C6"/>
    <w:rsid w:val="009B45E7"/>
    <w:rsid w:val="009B6407"/>
    <w:rsid w:val="009B78EB"/>
    <w:rsid w:val="009C0D5C"/>
    <w:rsid w:val="009D147A"/>
    <w:rsid w:val="009E0E0D"/>
    <w:rsid w:val="009E43FE"/>
    <w:rsid w:val="009E555A"/>
    <w:rsid w:val="009F55BA"/>
    <w:rsid w:val="009F5C91"/>
    <w:rsid w:val="00A02D77"/>
    <w:rsid w:val="00A03ABF"/>
    <w:rsid w:val="00A055D3"/>
    <w:rsid w:val="00A06D78"/>
    <w:rsid w:val="00A06E91"/>
    <w:rsid w:val="00A07AD6"/>
    <w:rsid w:val="00A11B20"/>
    <w:rsid w:val="00A13BCE"/>
    <w:rsid w:val="00A14E61"/>
    <w:rsid w:val="00A23593"/>
    <w:rsid w:val="00A256E9"/>
    <w:rsid w:val="00A2597D"/>
    <w:rsid w:val="00A25D15"/>
    <w:rsid w:val="00A344F6"/>
    <w:rsid w:val="00A3486E"/>
    <w:rsid w:val="00A34C9F"/>
    <w:rsid w:val="00A37972"/>
    <w:rsid w:val="00A379A3"/>
    <w:rsid w:val="00A43F14"/>
    <w:rsid w:val="00A454D4"/>
    <w:rsid w:val="00A55861"/>
    <w:rsid w:val="00A56CE0"/>
    <w:rsid w:val="00A62B9C"/>
    <w:rsid w:val="00A65DC2"/>
    <w:rsid w:val="00A75682"/>
    <w:rsid w:val="00A86BB7"/>
    <w:rsid w:val="00A95596"/>
    <w:rsid w:val="00A965BA"/>
    <w:rsid w:val="00AA03F9"/>
    <w:rsid w:val="00AA37E3"/>
    <w:rsid w:val="00AA3DAE"/>
    <w:rsid w:val="00AA7C00"/>
    <w:rsid w:val="00AA7DA4"/>
    <w:rsid w:val="00AB1D05"/>
    <w:rsid w:val="00AB32B4"/>
    <w:rsid w:val="00AB3661"/>
    <w:rsid w:val="00AB40A7"/>
    <w:rsid w:val="00AB531F"/>
    <w:rsid w:val="00AB7DA3"/>
    <w:rsid w:val="00AC0802"/>
    <w:rsid w:val="00AC0C0F"/>
    <w:rsid w:val="00AC3C27"/>
    <w:rsid w:val="00AC4691"/>
    <w:rsid w:val="00AC4ED7"/>
    <w:rsid w:val="00AD0480"/>
    <w:rsid w:val="00AD096B"/>
    <w:rsid w:val="00AD491F"/>
    <w:rsid w:val="00AD76EE"/>
    <w:rsid w:val="00AE1B7A"/>
    <w:rsid w:val="00AE1DE0"/>
    <w:rsid w:val="00AE4CA1"/>
    <w:rsid w:val="00AE7AAC"/>
    <w:rsid w:val="00AF0FC1"/>
    <w:rsid w:val="00AF553C"/>
    <w:rsid w:val="00AF5609"/>
    <w:rsid w:val="00AF7DE9"/>
    <w:rsid w:val="00AF7FBA"/>
    <w:rsid w:val="00B01341"/>
    <w:rsid w:val="00B0502B"/>
    <w:rsid w:val="00B05A9D"/>
    <w:rsid w:val="00B06922"/>
    <w:rsid w:val="00B15257"/>
    <w:rsid w:val="00B165C3"/>
    <w:rsid w:val="00B21487"/>
    <w:rsid w:val="00B2337E"/>
    <w:rsid w:val="00B23941"/>
    <w:rsid w:val="00B2509D"/>
    <w:rsid w:val="00B25E87"/>
    <w:rsid w:val="00B2672E"/>
    <w:rsid w:val="00B31F79"/>
    <w:rsid w:val="00B33035"/>
    <w:rsid w:val="00B333BD"/>
    <w:rsid w:val="00B3360F"/>
    <w:rsid w:val="00B35257"/>
    <w:rsid w:val="00B36E8C"/>
    <w:rsid w:val="00B41336"/>
    <w:rsid w:val="00B47F49"/>
    <w:rsid w:val="00B50198"/>
    <w:rsid w:val="00B6070B"/>
    <w:rsid w:val="00B60F77"/>
    <w:rsid w:val="00B70008"/>
    <w:rsid w:val="00B76C63"/>
    <w:rsid w:val="00B80711"/>
    <w:rsid w:val="00B80A23"/>
    <w:rsid w:val="00B810E8"/>
    <w:rsid w:val="00B83513"/>
    <w:rsid w:val="00B842E0"/>
    <w:rsid w:val="00B84A43"/>
    <w:rsid w:val="00B85F2F"/>
    <w:rsid w:val="00B86F70"/>
    <w:rsid w:val="00B90F2D"/>
    <w:rsid w:val="00B9196E"/>
    <w:rsid w:val="00B92CCE"/>
    <w:rsid w:val="00B9494E"/>
    <w:rsid w:val="00B95057"/>
    <w:rsid w:val="00B95CFE"/>
    <w:rsid w:val="00BA1E58"/>
    <w:rsid w:val="00BA4CA8"/>
    <w:rsid w:val="00BA59D5"/>
    <w:rsid w:val="00BA73C5"/>
    <w:rsid w:val="00BA7F4C"/>
    <w:rsid w:val="00BB2488"/>
    <w:rsid w:val="00BB32F0"/>
    <w:rsid w:val="00BB592B"/>
    <w:rsid w:val="00BB6615"/>
    <w:rsid w:val="00BB7B7C"/>
    <w:rsid w:val="00BC2369"/>
    <w:rsid w:val="00BC2C8C"/>
    <w:rsid w:val="00BC3729"/>
    <w:rsid w:val="00BC754D"/>
    <w:rsid w:val="00BC7B93"/>
    <w:rsid w:val="00BD2A20"/>
    <w:rsid w:val="00BD3C22"/>
    <w:rsid w:val="00BE3251"/>
    <w:rsid w:val="00BE43BB"/>
    <w:rsid w:val="00BE61A9"/>
    <w:rsid w:val="00BE7418"/>
    <w:rsid w:val="00BF24D1"/>
    <w:rsid w:val="00BF27A3"/>
    <w:rsid w:val="00BF30C1"/>
    <w:rsid w:val="00BF32D6"/>
    <w:rsid w:val="00BF55E9"/>
    <w:rsid w:val="00BF6876"/>
    <w:rsid w:val="00BF6D43"/>
    <w:rsid w:val="00BF6E8F"/>
    <w:rsid w:val="00BF73C8"/>
    <w:rsid w:val="00C018D8"/>
    <w:rsid w:val="00C03629"/>
    <w:rsid w:val="00C05233"/>
    <w:rsid w:val="00C05881"/>
    <w:rsid w:val="00C0655C"/>
    <w:rsid w:val="00C2111E"/>
    <w:rsid w:val="00C25544"/>
    <w:rsid w:val="00C2615C"/>
    <w:rsid w:val="00C26C5F"/>
    <w:rsid w:val="00C30989"/>
    <w:rsid w:val="00C30FF4"/>
    <w:rsid w:val="00C35884"/>
    <w:rsid w:val="00C35902"/>
    <w:rsid w:val="00C40AC2"/>
    <w:rsid w:val="00C42DE1"/>
    <w:rsid w:val="00C44BB1"/>
    <w:rsid w:val="00C513CB"/>
    <w:rsid w:val="00C51A1E"/>
    <w:rsid w:val="00C70466"/>
    <w:rsid w:val="00C7095C"/>
    <w:rsid w:val="00C752AC"/>
    <w:rsid w:val="00C75664"/>
    <w:rsid w:val="00C771FE"/>
    <w:rsid w:val="00C80203"/>
    <w:rsid w:val="00C81AE6"/>
    <w:rsid w:val="00C863C4"/>
    <w:rsid w:val="00C86AEB"/>
    <w:rsid w:val="00C93C7B"/>
    <w:rsid w:val="00C93FEC"/>
    <w:rsid w:val="00C95E60"/>
    <w:rsid w:val="00C96958"/>
    <w:rsid w:val="00C97BFF"/>
    <w:rsid w:val="00CA45E3"/>
    <w:rsid w:val="00CA6946"/>
    <w:rsid w:val="00CB45E5"/>
    <w:rsid w:val="00CB49CD"/>
    <w:rsid w:val="00CC0171"/>
    <w:rsid w:val="00CC2B43"/>
    <w:rsid w:val="00CC2EE3"/>
    <w:rsid w:val="00CD1010"/>
    <w:rsid w:val="00CD7D2C"/>
    <w:rsid w:val="00CE0BEB"/>
    <w:rsid w:val="00CE52DB"/>
    <w:rsid w:val="00CF09FD"/>
    <w:rsid w:val="00CF3A11"/>
    <w:rsid w:val="00CF65B2"/>
    <w:rsid w:val="00D0350E"/>
    <w:rsid w:val="00D046E3"/>
    <w:rsid w:val="00D0562D"/>
    <w:rsid w:val="00D05BCC"/>
    <w:rsid w:val="00D0699B"/>
    <w:rsid w:val="00D0724B"/>
    <w:rsid w:val="00D0726B"/>
    <w:rsid w:val="00D12C3D"/>
    <w:rsid w:val="00D12E77"/>
    <w:rsid w:val="00D15659"/>
    <w:rsid w:val="00D15DC7"/>
    <w:rsid w:val="00D168EA"/>
    <w:rsid w:val="00D17242"/>
    <w:rsid w:val="00D175C0"/>
    <w:rsid w:val="00D1783E"/>
    <w:rsid w:val="00D17CFD"/>
    <w:rsid w:val="00D20989"/>
    <w:rsid w:val="00D237A0"/>
    <w:rsid w:val="00D2390D"/>
    <w:rsid w:val="00D24873"/>
    <w:rsid w:val="00D27ED0"/>
    <w:rsid w:val="00D31940"/>
    <w:rsid w:val="00D33C0C"/>
    <w:rsid w:val="00D35C28"/>
    <w:rsid w:val="00D43624"/>
    <w:rsid w:val="00D444D0"/>
    <w:rsid w:val="00D4483A"/>
    <w:rsid w:val="00D44A9D"/>
    <w:rsid w:val="00D576D1"/>
    <w:rsid w:val="00D70E5D"/>
    <w:rsid w:val="00D70F98"/>
    <w:rsid w:val="00D75274"/>
    <w:rsid w:val="00D77B55"/>
    <w:rsid w:val="00D84081"/>
    <w:rsid w:val="00D86959"/>
    <w:rsid w:val="00D8759B"/>
    <w:rsid w:val="00D9087D"/>
    <w:rsid w:val="00DA011B"/>
    <w:rsid w:val="00DA0E2B"/>
    <w:rsid w:val="00DA60B3"/>
    <w:rsid w:val="00DA60CA"/>
    <w:rsid w:val="00DA6B84"/>
    <w:rsid w:val="00DA740C"/>
    <w:rsid w:val="00DB0FAD"/>
    <w:rsid w:val="00DB225E"/>
    <w:rsid w:val="00DB3EFC"/>
    <w:rsid w:val="00DB3F3F"/>
    <w:rsid w:val="00DC64E8"/>
    <w:rsid w:val="00DC721A"/>
    <w:rsid w:val="00DD2260"/>
    <w:rsid w:val="00DD5FE7"/>
    <w:rsid w:val="00DE1FCB"/>
    <w:rsid w:val="00DE6D39"/>
    <w:rsid w:val="00DF028B"/>
    <w:rsid w:val="00DF0868"/>
    <w:rsid w:val="00DF3DEC"/>
    <w:rsid w:val="00E010FD"/>
    <w:rsid w:val="00E07A79"/>
    <w:rsid w:val="00E10CF0"/>
    <w:rsid w:val="00E11563"/>
    <w:rsid w:val="00E1690C"/>
    <w:rsid w:val="00E20241"/>
    <w:rsid w:val="00E20958"/>
    <w:rsid w:val="00E20C9C"/>
    <w:rsid w:val="00E24689"/>
    <w:rsid w:val="00E24F90"/>
    <w:rsid w:val="00E26D29"/>
    <w:rsid w:val="00E31D11"/>
    <w:rsid w:val="00E3604F"/>
    <w:rsid w:val="00E44D2B"/>
    <w:rsid w:val="00E541B6"/>
    <w:rsid w:val="00E54798"/>
    <w:rsid w:val="00E579D7"/>
    <w:rsid w:val="00E63DC8"/>
    <w:rsid w:val="00E6464F"/>
    <w:rsid w:val="00E70D69"/>
    <w:rsid w:val="00E72F74"/>
    <w:rsid w:val="00E742C8"/>
    <w:rsid w:val="00E80348"/>
    <w:rsid w:val="00E85D04"/>
    <w:rsid w:val="00E85FFA"/>
    <w:rsid w:val="00E91E51"/>
    <w:rsid w:val="00E962FB"/>
    <w:rsid w:val="00EA0099"/>
    <w:rsid w:val="00EA0C40"/>
    <w:rsid w:val="00EA0E8D"/>
    <w:rsid w:val="00EA473B"/>
    <w:rsid w:val="00EA7D3B"/>
    <w:rsid w:val="00EB2450"/>
    <w:rsid w:val="00EB2C48"/>
    <w:rsid w:val="00EB3B8C"/>
    <w:rsid w:val="00EC16AA"/>
    <w:rsid w:val="00EC19AC"/>
    <w:rsid w:val="00EC41BB"/>
    <w:rsid w:val="00EC6BCC"/>
    <w:rsid w:val="00EC704B"/>
    <w:rsid w:val="00ED106A"/>
    <w:rsid w:val="00ED4606"/>
    <w:rsid w:val="00ED4F94"/>
    <w:rsid w:val="00EE443B"/>
    <w:rsid w:val="00EE4AF7"/>
    <w:rsid w:val="00EF0EEB"/>
    <w:rsid w:val="00EF104C"/>
    <w:rsid w:val="00EF1646"/>
    <w:rsid w:val="00EF21E7"/>
    <w:rsid w:val="00EF3C37"/>
    <w:rsid w:val="00EF63AD"/>
    <w:rsid w:val="00F00D8D"/>
    <w:rsid w:val="00F027A1"/>
    <w:rsid w:val="00F039EA"/>
    <w:rsid w:val="00F04978"/>
    <w:rsid w:val="00F100A4"/>
    <w:rsid w:val="00F11AAF"/>
    <w:rsid w:val="00F11D4E"/>
    <w:rsid w:val="00F1287C"/>
    <w:rsid w:val="00F1385F"/>
    <w:rsid w:val="00F166C5"/>
    <w:rsid w:val="00F20E2C"/>
    <w:rsid w:val="00F21217"/>
    <w:rsid w:val="00F2159E"/>
    <w:rsid w:val="00F22075"/>
    <w:rsid w:val="00F22A06"/>
    <w:rsid w:val="00F22A6A"/>
    <w:rsid w:val="00F22AF8"/>
    <w:rsid w:val="00F26031"/>
    <w:rsid w:val="00F26633"/>
    <w:rsid w:val="00F31F82"/>
    <w:rsid w:val="00F3345D"/>
    <w:rsid w:val="00F34F49"/>
    <w:rsid w:val="00F360D4"/>
    <w:rsid w:val="00F426E0"/>
    <w:rsid w:val="00F42E0A"/>
    <w:rsid w:val="00F45351"/>
    <w:rsid w:val="00F455A7"/>
    <w:rsid w:val="00F516C4"/>
    <w:rsid w:val="00F520B8"/>
    <w:rsid w:val="00F54B83"/>
    <w:rsid w:val="00F60CD7"/>
    <w:rsid w:val="00F63C1F"/>
    <w:rsid w:val="00F6779E"/>
    <w:rsid w:val="00F73230"/>
    <w:rsid w:val="00F73F0F"/>
    <w:rsid w:val="00F76475"/>
    <w:rsid w:val="00F76C57"/>
    <w:rsid w:val="00F77782"/>
    <w:rsid w:val="00F77CF6"/>
    <w:rsid w:val="00F80DCE"/>
    <w:rsid w:val="00F92656"/>
    <w:rsid w:val="00F94767"/>
    <w:rsid w:val="00F94A6A"/>
    <w:rsid w:val="00F96088"/>
    <w:rsid w:val="00F97B01"/>
    <w:rsid w:val="00FA0BF8"/>
    <w:rsid w:val="00FA2F28"/>
    <w:rsid w:val="00FA3331"/>
    <w:rsid w:val="00FA4425"/>
    <w:rsid w:val="00FA4CAB"/>
    <w:rsid w:val="00FA60B0"/>
    <w:rsid w:val="00FB0E3D"/>
    <w:rsid w:val="00FB4DE9"/>
    <w:rsid w:val="00FB5302"/>
    <w:rsid w:val="00FB53CD"/>
    <w:rsid w:val="00FC0662"/>
    <w:rsid w:val="00FC30F1"/>
    <w:rsid w:val="00FC5619"/>
    <w:rsid w:val="00FC7EF7"/>
    <w:rsid w:val="00FD0C78"/>
    <w:rsid w:val="00FD4F11"/>
    <w:rsid w:val="00FE2932"/>
    <w:rsid w:val="00FF0E52"/>
    <w:rsid w:val="00FF1C1A"/>
    <w:rsid w:val="00FF39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EF1FD"/>
  <w15:docId w15:val="{FF0B7806-6190-42D6-81C7-EFBACA54B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1E4"/>
    <w:pPr>
      <w:spacing w:after="13" w:line="270" w:lineRule="auto"/>
      <w:ind w:left="5814" w:right="846" w:firstLine="698"/>
      <w:jc w:val="both"/>
    </w:pPr>
    <w:rPr>
      <w:rFonts w:ascii="Times New Roman" w:eastAsia="Times New Roman" w:hAnsi="Times New Roman" w:cs="Times New Roman"/>
      <w:color w:val="000000"/>
      <w:sz w:val="28"/>
    </w:rPr>
  </w:style>
  <w:style w:type="paragraph" w:styleId="1">
    <w:name w:val="heading 1"/>
    <w:aliases w:val="Глава 1"/>
    <w:next w:val="a"/>
    <w:link w:val="10"/>
    <w:uiPriority w:val="9"/>
    <w:qFormat/>
    <w:rsid w:val="004A01AC"/>
    <w:pPr>
      <w:keepNext/>
      <w:keepLines/>
      <w:numPr>
        <w:numId w:val="8"/>
      </w:numPr>
      <w:spacing w:after="0" w:line="270" w:lineRule="auto"/>
      <w:ind w:right="219"/>
      <w:jc w:val="center"/>
      <w:outlineLvl w:val="0"/>
    </w:pPr>
    <w:rPr>
      <w:rFonts w:ascii="Times New Roman" w:eastAsia="Times New Roman" w:hAnsi="Times New Roman" w:cs="Times New Roman"/>
      <w:b/>
      <w:color w:val="000000"/>
      <w:sz w:val="28"/>
    </w:rPr>
  </w:style>
  <w:style w:type="paragraph" w:styleId="2">
    <w:name w:val="heading 2"/>
    <w:next w:val="a"/>
    <w:link w:val="20"/>
    <w:autoRedefine/>
    <w:uiPriority w:val="9"/>
    <w:unhideWhenUsed/>
    <w:qFormat/>
    <w:rsid w:val="002816EF"/>
    <w:pPr>
      <w:keepNext/>
      <w:keepLines/>
      <w:numPr>
        <w:ilvl w:val="1"/>
        <w:numId w:val="8"/>
      </w:numPr>
      <w:spacing w:after="0" w:line="269" w:lineRule="auto"/>
      <w:jc w:val="center"/>
      <w:outlineLvl w:val="1"/>
    </w:pPr>
    <w:rPr>
      <w:rFonts w:ascii="Times New Roman" w:eastAsia="Times New Roman" w:hAnsi="Times New Roman" w:cs="Times New Roman"/>
      <w:i/>
      <w:color w:val="000000"/>
      <w:sz w:val="28"/>
    </w:rPr>
  </w:style>
  <w:style w:type="paragraph" w:styleId="3">
    <w:name w:val="heading 3"/>
    <w:next w:val="a"/>
    <w:link w:val="30"/>
    <w:uiPriority w:val="9"/>
    <w:unhideWhenUsed/>
    <w:qFormat/>
    <w:rsid w:val="002816EF"/>
    <w:pPr>
      <w:keepNext/>
      <w:keepLines/>
      <w:numPr>
        <w:ilvl w:val="2"/>
        <w:numId w:val="8"/>
      </w:numPr>
      <w:spacing w:after="0" w:line="269" w:lineRule="auto"/>
      <w:jc w:val="center"/>
      <w:outlineLvl w:val="2"/>
    </w:pPr>
    <w:rPr>
      <w:rFonts w:ascii="Times New Roman" w:eastAsia="Times New Roman" w:hAnsi="Times New Roman" w:cs="Times New Roman"/>
      <w:i/>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0" w:line="289" w:lineRule="auto"/>
      <w:ind w:right="5"/>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30">
    <w:name w:val="Заголовок 3 Знак"/>
    <w:link w:val="3"/>
    <w:uiPriority w:val="9"/>
    <w:rsid w:val="002816EF"/>
    <w:rPr>
      <w:rFonts w:ascii="Times New Roman" w:eastAsia="Times New Roman" w:hAnsi="Times New Roman" w:cs="Times New Roman"/>
      <w:i/>
      <w:color w:val="000000"/>
      <w:sz w:val="28"/>
    </w:rPr>
  </w:style>
  <w:style w:type="character" w:customStyle="1" w:styleId="10">
    <w:name w:val="Заголовок 1 Знак"/>
    <w:aliases w:val="Глава 1 Знак"/>
    <w:link w:val="1"/>
    <w:uiPriority w:val="9"/>
    <w:rsid w:val="004A01AC"/>
    <w:rPr>
      <w:rFonts w:ascii="Times New Roman" w:eastAsia="Times New Roman" w:hAnsi="Times New Roman" w:cs="Times New Roman"/>
      <w:b/>
      <w:color w:val="000000"/>
      <w:sz w:val="28"/>
    </w:rPr>
  </w:style>
  <w:style w:type="character" w:customStyle="1" w:styleId="20">
    <w:name w:val="Заголовок 2 Знак"/>
    <w:link w:val="2"/>
    <w:uiPriority w:val="9"/>
    <w:rsid w:val="002816EF"/>
    <w:rPr>
      <w:rFonts w:ascii="Times New Roman" w:eastAsia="Times New Roman" w:hAnsi="Times New Roman" w:cs="Times New Roman"/>
      <w:i/>
      <w:color w:val="000000"/>
      <w:sz w:val="28"/>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er"/>
    <w:basedOn w:val="a"/>
    <w:link w:val="a4"/>
    <w:uiPriority w:val="99"/>
    <w:unhideWhenUsed/>
    <w:rsid w:val="004C7C7B"/>
    <w:pPr>
      <w:tabs>
        <w:tab w:val="center" w:pos="4677"/>
        <w:tab w:val="right" w:pos="9355"/>
      </w:tabs>
      <w:spacing w:after="0" w:line="240" w:lineRule="auto"/>
    </w:pPr>
  </w:style>
  <w:style w:type="character" w:customStyle="1" w:styleId="a4">
    <w:name w:val="Нижний колонтитул Знак"/>
    <w:basedOn w:val="a0"/>
    <w:link w:val="a3"/>
    <w:uiPriority w:val="99"/>
    <w:rsid w:val="004C7C7B"/>
    <w:rPr>
      <w:rFonts w:ascii="Times New Roman" w:eastAsia="Times New Roman" w:hAnsi="Times New Roman" w:cs="Times New Roman"/>
      <w:color w:val="000000"/>
      <w:sz w:val="26"/>
    </w:rPr>
  </w:style>
  <w:style w:type="paragraph" w:styleId="a5">
    <w:name w:val="No Spacing"/>
    <w:uiPriority w:val="1"/>
    <w:qFormat/>
    <w:rsid w:val="007141E4"/>
    <w:pPr>
      <w:spacing w:after="0" w:line="240" w:lineRule="auto"/>
      <w:ind w:left="5814" w:right="846" w:firstLine="698"/>
      <w:jc w:val="both"/>
    </w:pPr>
    <w:rPr>
      <w:rFonts w:ascii="Times New Roman" w:eastAsia="Times New Roman" w:hAnsi="Times New Roman" w:cs="Times New Roman"/>
      <w:color w:val="000000"/>
      <w:sz w:val="28"/>
    </w:rPr>
  </w:style>
  <w:style w:type="paragraph" w:styleId="a6">
    <w:name w:val="Title"/>
    <w:basedOn w:val="a"/>
    <w:next w:val="a"/>
    <w:link w:val="a7"/>
    <w:uiPriority w:val="10"/>
    <w:qFormat/>
    <w:rsid w:val="007141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0"/>
    <w:link w:val="a6"/>
    <w:uiPriority w:val="10"/>
    <w:rsid w:val="007141E4"/>
    <w:rPr>
      <w:rFonts w:asciiTheme="majorHAnsi" w:eastAsiaTheme="majorEastAsia" w:hAnsiTheme="majorHAnsi" w:cstheme="majorBidi"/>
      <w:spacing w:val="-10"/>
      <w:kern w:val="28"/>
      <w:sz w:val="56"/>
      <w:szCs w:val="56"/>
    </w:rPr>
  </w:style>
  <w:style w:type="paragraph" w:customStyle="1" w:styleId="11">
    <w:name w:val="Стиль1"/>
    <w:basedOn w:val="a"/>
    <w:qFormat/>
    <w:rsid w:val="007141E4"/>
    <w:pPr>
      <w:spacing w:after="258" w:line="268" w:lineRule="auto"/>
      <w:ind w:left="-15" w:right="923" w:firstLine="4326"/>
    </w:pPr>
    <w:rPr>
      <w:b/>
    </w:rPr>
  </w:style>
  <w:style w:type="paragraph" w:styleId="a8">
    <w:name w:val="List Paragraph"/>
    <w:basedOn w:val="a"/>
    <w:uiPriority w:val="34"/>
    <w:qFormat/>
    <w:rsid w:val="006F4CC8"/>
    <w:pPr>
      <w:ind w:left="720"/>
      <w:contextualSpacing/>
    </w:pPr>
  </w:style>
  <w:style w:type="paragraph" w:styleId="a9">
    <w:name w:val="header"/>
    <w:basedOn w:val="a"/>
    <w:link w:val="aa"/>
    <w:uiPriority w:val="99"/>
    <w:unhideWhenUsed/>
    <w:rsid w:val="00650C8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aa">
    <w:name w:val="Верхний колонтитул Знак"/>
    <w:basedOn w:val="a0"/>
    <w:link w:val="a9"/>
    <w:uiPriority w:val="99"/>
    <w:rsid w:val="00650C8B"/>
    <w:rPr>
      <w:rFonts w:cs="Times New Roman"/>
    </w:rPr>
  </w:style>
  <w:style w:type="paragraph" w:styleId="ab">
    <w:name w:val="TOC Heading"/>
    <w:basedOn w:val="1"/>
    <w:next w:val="a"/>
    <w:uiPriority w:val="39"/>
    <w:unhideWhenUsed/>
    <w:qFormat/>
    <w:rsid w:val="004A01AC"/>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character" w:styleId="ac">
    <w:name w:val="Placeholder Text"/>
    <w:basedOn w:val="a0"/>
    <w:uiPriority w:val="99"/>
    <w:semiHidden/>
    <w:rsid w:val="008343C5"/>
    <w:rPr>
      <w:color w:val="808080"/>
    </w:rPr>
  </w:style>
  <w:style w:type="character" w:styleId="ad">
    <w:name w:val="page number"/>
    <w:basedOn w:val="a0"/>
    <w:uiPriority w:val="99"/>
    <w:semiHidden/>
    <w:unhideWhenUsed/>
    <w:rsid w:val="00895B27"/>
  </w:style>
  <w:style w:type="character" w:customStyle="1" w:styleId="mord">
    <w:name w:val="mord"/>
    <w:basedOn w:val="a0"/>
    <w:rsid w:val="00184066"/>
  </w:style>
  <w:style w:type="character" w:customStyle="1" w:styleId="mrel">
    <w:name w:val="mrel"/>
    <w:basedOn w:val="a0"/>
    <w:rsid w:val="00184066"/>
  </w:style>
  <w:style w:type="character" w:customStyle="1" w:styleId="mopen">
    <w:name w:val="mopen"/>
    <w:basedOn w:val="a0"/>
    <w:rsid w:val="00184066"/>
  </w:style>
  <w:style w:type="character" w:customStyle="1" w:styleId="mbin">
    <w:name w:val="mbin"/>
    <w:basedOn w:val="a0"/>
    <w:rsid w:val="00184066"/>
  </w:style>
  <w:style w:type="character" w:customStyle="1" w:styleId="mop">
    <w:name w:val="mop"/>
    <w:basedOn w:val="a0"/>
    <w:rsid w:val="00184066"/>
  </w:style>
  <w:style w:type="character" w:customStyle="1" w:styleId="vlist-s">
    <w:name w:val="vlist-s"/>
    <w:basedOn w:val="a0"/>
    <w:rsid w:val="00184066"/>
  </w:style>
  <w:style w:type="character" w:customStyle="1" w:styleId="mclose">
    <w:name w:val="mclose"/>
    <w:basedOn w:val="a0"/>
    <w:rsid w:val="00184066"/>
  </w:style>
  <w:style w:type="paragraph" w:styleId="ae">
    <w:name w:val="caption"/>
    <w:basedOn w:val="a"/>
    <w:next w:val="a"/>
    <w:uiPriority w:val="35"/>
    <w:unhideWhenUsed/>
    <w:qFormat/>
    <w:rsid w:val="00197174"/>
    <w:pPr>
      <w:spacing w:after="200" w:line="240" w:lineRule="auto"/>
      <w:ind w:left="0"/>
      <w:jc w:val="center"/>
    </w:pPr>
    <w:rPr>
      <w:iCs/>
      <w:color w:val="000000" w:themeColor="text1"/>
      <w:szCs w:val="18"/>
    </w:rPr>
  </w:style>
  <w:style w:type="paragraph" w:styleId="af">
    <w:name w:val="Revision"/>
    <w:hidden/>
    <w:uiPriority w:val="99"/>
    <w:semiHidden/>
    <w:rsid w:val="00197174"/>
    <w:pPr>
      <w:spacing w:after="0" w:line="240" w:lineRule="auto"/>
    </w:pPr>
    <w:rPr>
      <w:rFonts w:ascii="Times New Roman" w:eastAsia="Times New Roman" w:hAnsi="Times New Roman" w:cs="Times New Roman"/>
      <w:color w:val="000000"/>
      <w:sz w:val="28"/>
    </w:rPr>
  </w:style>
  <w:style w:type="paragraph" w:customStyle="1" w:styleId="MTDisplayEquation">
    <w:name w:val="MTDisplayEquation"/>
    <w:basedOn w:val="a"/>
    <w:next w:val="a"/>
    <w:link w:val="MTDisplayEquation0"/>
    <w:rsid w:val="00292082"/>
    <w:pPr>
      <w:tabs>
        <w:tab w:val="center" w:pos="5100"/>
        <w:tab w:val="right" w:pos="10200"/>
      </w:tabs>
      <w:ind w:left="0" w:firstLine="0"/>
    </w:pPr>
  </w:style>
  <w:style w:type="character" w:customStyle="1" w:styleId="MTDisplayEquation0">
    <w:name w:val="MTDisplayEquation Знак"/>
    <w:basedOn w:val="a0"/>
    <w:link w:val="MTDisplayEquation"/>
    <w:rsid w:val="00292082"/>
    <w:rPr>
      <w:rFonts w:ascii="Times New Roman" w:eastAsia="Times New Roman" w:hAnsi="Times New Roman" w:cs="Times New Roman"/>
      <w:color w:val="000000"/>
      <w:sz w:val="28"/>
    </w:rPr>
  </w:style>
  <w:style w:type="character" w:styleId="af0">
    <w:name w:val="Hyperlink"/>
    <w:basedOn w:val="a0"/>
    <w:uiPriority w:val="99"/>
    <w:unhideWhenUsed/>
    <w:rsid w:val="00AF0FC1"/>
    <w:rPr>
      <w:color w:val="0000FF"/>
      <w:u w:val="single"/>
    </w:rPr>
  </w:style>
  <w:style w:type="paragraph" w:styleId="12">
    <w:name w:val="toc 1"/>
    <w:basedOn w:val="a"/>
    <w:next w:val="a"/>
    <w:autoRedefine/>
    <w:uiPriority w:val="39"/>
    <w:unhideWhenUsed/>
    <w:rsid w:val="00D9087D"/>
    <w:pPr>
      <w:spacing w:after="100"/>
      <w:ind w:left="0"/>
    </w:pPr>
  </w:style>
  <w:style w:type="paragraph" w:styleId="21">
    <w:name w:val="toc 2"/>
    <w:basedOn w:val="a"/>
    <w:next w:val="a"/>
    <w:autoRedefine/>
    <w:uiPriority w:val="39"/>
    <w:unhideWhenUsed/>
    <w:rsid w:val="00D9087D"/>
    <w:pPr>
      <w:spacing w:after="100"/>
      <w:ind w:left="280"/>
    </w:pPr>
  </w:style>
  <w:style w:type="paragraph" w:styleId="31">
    <w:name w:val="toc 3"/>
    <w:basedOn w:val="a"/>
    <w:next w:val="a"/>
    <w:autoRedefine/>
    <w:uiPriority w:val="39"/>
    <w:unhideWhenUsed/>
    <w:rsid w:val="00D9087D"/>
    <w:pPr>
      <w:spacing w:after="100"/>
      <w:ind w:left="560"/>
    </w:pPr>
  </w:style>
  <w:style w:type="paragraph" w:styleId="af1">
    <w:name w:val="Bibliography"/>
    <w:basedOn w:val="a"/>
    <w:next w:val="a"/>
    <w:uiPriority w:val="37"/>
    <w:unhideWhenUsed/>
    <w:rsid w:val="00F97B01"/>
  </w:style>
  <w:style w:type="character" w:styleId="af2">
    <w:name w:val="Unresolved Mention"/>
    <w:basedOn w:val="a0"/>
    <w:uiPriority w:val="99"/>
    <w:semiHidden/>
    <w:unhideWhenUsed/>
    <w:rsid w:val="00DB3EFC"/>
    <w:rPr>
      <w:color w:val="605E5C"/>
      <w:shd w:val="clear" w:color="auto" w:fill="E1DFDD"/>
    </w:rPr>
  </w:style>
  <w:style w:type="table" w:styleId="5">
    <w:name w:val="Plain Table 5"/>
    <w:basedOn w:val="a1"/>
    <w:uiPriority w:val="45"/>
    <w:rsid w:val="00237A1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2C2BF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3">
    <w:name w:val="Table Grid"/>
    <w:basedOn w:val="a1"/>
    <w:uiPriority w:val="39"/>
    <w:rsid w:val="002C2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Plain Table 3"/>
    <w:basedOn w:val="a1"/>
    <w:uiPriority w:val="43"/>
    <w:rsid w:val="002C2B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1"/>
    <w:uiPriority w:val="42"/>
    <w:rsid w:val="002C2B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Plain Table 1"/>
    <w:basedOn w:val="a1"/>
    <w:uiPriority w:val="41"/>
    <w:rsid w:val="002C2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4">
    <w:name w:val="Grid Table Light"/>
    <w:basedOn w:val="a1"/>
    <w:uiPriority w:val="40"/>
    <w:rsid w:val="002C2B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Normal (Web)"/>
    <w:basedOn w:val="a"/>
    <w:uiPriority w:val="99"/>
    <w:semiHidden/>
    <w:unhideWhenUsed/>
    <w:rsid w:val="008F6A87"/>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668">
      <w:bodyDiv w:val="1"/>
      <w:marLeft w:val="0"/>
      <w:marRight w:val="0"/>
      <w:marTop w:val="0"/>
      <w:marBottom w:val="0"/>
      <w:divBdr>
        <w:top w:val="none" w:sz="0" w:space="0" w:color="auto"/>
        <w:left w:val="none" w:sz="0" w:space="0" w:color="auto"/>
        <w:bottom w:val="none" w:sz="0" w:space="0" w:color="auto"/>
        <w:right w:val="none" w:sz="0" w:space="0" w:color="auto"/>
      </w:divBdr>
    </w:div>
    <w:div w:id="36785875">
      <w:bodyDiv w:val="1"/>
      <w:marLeft w:val="0"/>
      <w:marRight w:val="0"/>
      <w:marTop w:val="0"/>
      <w:marBottom w:val="0"/>
      <w:divBdr>
        <w:top w:val="none" w:sz="0" w:space="0" w:color="auto"/>
        <w:left w:val="none" w:sz="0" w:space="0" w:color="auto"/>
        <w:bottom w:val="none" w:sz="0" w:space="0" w:color="auto"/>
        <w:right w:val="none" w:sz="0" w:space="0" w:color="auto"/>
      </w:divBdr>
    </w:div>
    <w:div w:id="44913745">
      <w:bodyDiv w:val="1"/>
      <w:marLeft w:val="0"/>
      <w:marRight w:val="0"/>
      <w:marTop w:val="0"/>
      <w:marBottom w:val="0"/>
      <w:divBdr>
        <w:top w:val="none" w:sz="0" w:space="0" w:color="auto"/>
        <w:left w:val="none" w:sz="0" w:space="0" w:color="auto"/>
        <w:bottom w:val="none" w:sz="0" w:space="0" w:color="auto"/>
        <w:right w:val="none" w:sz="0" w:space="0" w:color="auto"/>
      </w:divBdr>
    </w:div>
    <w:div w:id="45373449">
      <w:bodyDiv w:val="1"/>
      <w:marLeft w:val="0"/>
      <w:marRight w:val="0"/>
      <w:marTop w:val="0"/>
      <w:marBottom w:val="0"/>
      <w:divBdr>
        <w:top w:val="none" w:sz="0" w:space="0" w:color="auto"/>
        <w:left w:val="none" w:sz="0" w:space="0" w:color="auto"/>
        <w:bottom w:val="none" w:sz="0" w:space="0" w:color="auto"/>
        <w:right w:val="none" w:sz="0" w:space="0" w:color="auto"/>
      </w:divBdr>
    </w:div>
    <w:div w:id="55670379">
      <w:bodyDiv w:val="1"/>
      <w:marLeft w:val="0"/>
      <w:marRight w:val="0"/>
      <w:marTop w:val="0"/>
      <w:marBottom w:val="0"/>
      <w:divBdr>
        <w:top w:val="none" w:sz="0" w:space="0" w:color="auto"/>
        <w:left w:val="none" w:sz="0" w:space="0" w:color="auto"/>
        <w:bottom w:val="none" w:sz="0" w:space="0" w:color="auto"/>
        <w:right w:val="none" w:sz="0" w:space="0" w:color="auto"/>
      </w:divBdr>
    </w:div>
    <w:div w:id="65303141">
      <w:bodyDiv w:val="1"/>
      <w:marLeft w:val="0"/>
      <w:marRight w:val="0"/>
      <w:marTop w:val="0"/>
      <w:marBottom w:val="0"/>
      <w:divBdr>
        <w:top w:val="none" w:sz="0" w:space="0" w:color="auto"/>
        <w:left w:val="none" w:sz="0" w:space="0" w:color="auto"/>
        <w:bottom w:val="none" w:sz="0" w:space="0" w:color="auto"/>
        <w:right w:val="none" w:sz="0" w:space="0" w:color="auto"/>
      </w:divBdr>
    </w:div>
    <w:div w:id="73549868">
      <w:bodyDiv w:val="1"/>
      <w:marLeft w:val="0"/>
      <w:marRight w:val="0"/>
      <w:marTop w:val="0"/>
      <w:marBottom w:val="0"/>
      <w:divBdr>
        <w:top w:val="none" w:sz="0" w:space="0" w:color="auto"/>
        <w:left w:val="none" w:sz="0" w:space="0" w:color="auto"/>
        <w:bottom w:val="none" w:sz="0" w:space="0" w:color="auto"/>
        <w:right w:val="none" w:sz="0" w:space="0" w:color="auto"/>
      </w:divBdr>
    </w:div>
    <w:div w:id="85074614">
      <w:bodyDiv w:val="1"/>
      <w:marLeft w:val="0"/>
      <w:marRight w:val="0"/>
      <w:marTop w:val="0"/>
      <w:marBottom w:val="0"/>
      <w:divBdr>
        <w:top w:val="none" w:sz="0" w:space="0" w:color="auto"/>
        <w:left w:val="none" w:sz="0" w:space="0" w:color="auto"/>
        <w:bottom w:val="none" w:sz="0" w:space="0" w:color="auto"/>
        <w:right w:val="none" w:sz="0" w:space="0" w:color="auto"/>
      </w:divBdr>
    </w:div>
    <w:div w:id="91165723">
      <w:bodyDiv w:val="1"/>
      <w:marLeft w:val="0"/>
      <w:marRight w:val="0"/>
      <w:marTop w:val="0"/>
      <w:marBottom w:val="0"/>
      <w:divBdr>
        <w:top w:val="none" w:sz="0" w:space="0" w:color="auto"/>
        <w:left w:val="none" w:sz="0" w:space="0" w:color="auto"/>
        <w:bottom w:val="none" w:sz="0" w:space="0" w:color="auto"/>
        <w:right w:val="none" w:sz="0" w:space="0" w:color="auto"/>
      </w:divBdr>
    </w:div>
    <w:div w:id="115611503">
      <w:bodyDiv w:val="1"/>
      <w:marLeft w:val="0"/>
      <w:marRight w:val="0"/>
      <w:marTop w:val="0"/>
      <w:marBottom w:val="0"/>
      <w:divBdr>
        <w:top w:val="none" w:sz="0" w:space="0" w:color="auto"/>
        <w:left w:val="none" w:sz="0" w:space="0" w:color="auto"/>
        <w:bottom w:val="none" w:sz="0" w:space="0" w:color="auto"/>
        <w:right w:val="none" w:sz="0" w:space="0" w:color="auto"/>
      </w:divBdr>
    </w:div>
    <w:div w:id="117724387">
      <w:bodyDiv w:val="1"/>
      <w:marLeft w:val="0"/>
      <w:marRight w:val="0"/>
      <w:marTop w:val="0"/>
      <w:marBottom w:val="0"/>
      <w:divBdr>
        <w:top w:val="none" w:sz="0" w:space="0" w:color="auto"/>
        <w:left w:val="none" w:sz="0" w:space="0" w:color="auto"/>
        <w:bottom w:val="none" w:sz="0" w:space="0" w:color="auto"/>
        <w:right w:val="none" w:sz="0" w:space="0" w:color="auto"/>
      </w:divBdr>
    </w:div>
    <w:div w:id="136068673">
      <w:bodyDiv w:val="1"/>
      <w:marLeft w:val="0"/>
      <w:marRight w:val="0"/>
      <w:marTop w:val="0"/>
      <w:marBottom w:val="0"/>
      <w:divBdr>
        <w:top w:val="none" w:sz="0" w:space="0" w:color="auto"/>
        <w:left w:val="none" w:sz="0" w:space="0" w:color="auto"/>
        <w:bottom w:val="none" w:sz="0" w:space="0" w:color="auto"/>
        <w:right w:val="none" w:sz="0" w:space="0" w:color="auto"/>
      </w:divBdr>
    </w:div>
    <w:div w:id="138425928">
      <w:bodyDiv w:val="1"/>
      <w:marLeft w:val="0"/>
      <w:marRight w:val="0"/>
      <w:marTop w:val="0"/>
      <w:marBottom w:val="0"/>
      <w:divBdr>
        <w:top w:val="none" w:sz="0" w:space="0" w:color="auto"/>
        <w:left w:val="none" w:sz="0" w:space="0" w:color="auto"/>
        <w:bottom w:val="none" w:sz="0" w:space="0" w:color="auto"/>
        <w:right w:val="none" w:sz="0" w:space="0" w:color="auto"/>
      </w:divBdr>
    </w:div>
    <w:div w:id="151724665">
      <w:bodyDiv w:val="1"/>
      <w:marLeft w:val="0"/>
      <w:marRight w:val="0"/>
      <w:marTop w:val="0"/>
      <w:marBottom w:val="0"/>
      <w:divBdr>
        <w:top w:val="none" w:sz="0" w:space="0" w:color="auto"/>
        <w:left w:val="none" w:sz="0" w:space="0" w:color="auto"/>
        <w:bottom w:val="none" w:sz="0" w:space="0" w:color="auto"/>
        <w:right w:val="none" w:sz="0" w:space="0" w:color="auto"/>
      </w:divBdr>
    </w:div>
    <w:div w:id="153036918">
      <w:bodyDiv w:val="1"/>
      <w:marLeft w:val="0"/>
      <w:marRight w:val="0"/>
      <w:marTop w:val="0"/>
      <w:marBottom w:val="0"/>
      <w:divBdr>
        <w:top w:val="none" w:sz="0" w:space="0" w:color="auto"/>
        <w:left w:val="none" w:sz="0" w:space="0" w:color="auto"/>
        <w:bottom w:val="none" w:sz="0" w:space="0" w:color="auto"/>
        <w:right w:val="none" w:sz="0" w:space="0" w:color="auto"/>
      </w:divBdr>
    </w:div>
    <w:div w:id="169369553">
      <w:bodyDiv w:val="1"/>
      <w:marLeft w:val="0"/>
      <w:marRight w:val="0"/>
      <w:marTop w:val="0"/>
      <w:marBottom w:val="0"/>
      <w:divBdr>
        <w:top w:val="none" w:sz="0" w:space="0" w:color="auto"/>
        <w:left w:val="none" w:sz="0" w:space="0" w:color="auto"/>
        <w:bottom w:val="none" w:sz="0" w:space="0" w:color="auto"/>
        <w:right w:val="none" w:sz="0" w:space="0" w:color="auto"/>
      </w:divBdr>
    </w:div>
    <w:div w:id="171648717">
      <w:bodyDiv w:val="1"/>
      <w:marLeft w:val="0"/>
      <w:marRight w:val="0"/>
      <w:marTop w:val="0"/>
      <w:marBottom w:val="0"/>
      <w:divBdr>
        <w:top w:val="none" w:sz="0" w:space="0" w:color="auto"/>
        <w:left w:val="none" w:sz="0" w:space="0" w:color="auto"/>
        <w:bottom w:val="none" w:sz="0" w:space="0" w:color="auto"/>
        <w:right w:val="none" w:sz="0" w:space="0" w:color="auto"/>
      </w:divBdr>
    </w:div>
    <w:div w:id="183178714">
      <w:bodyDiv w:val="1"/>
      <w:marLeft w:val="0"/>
      <w:marRight w:val="0"/>
      <w:marTop w:val="0"/>
      <w:marBottom w:val="0"/>
      <w:divBdr>
        <w:top w:val="none" w:sz="0" w:space="0" w:color="auto"/>
        <w:left w:val="none" w:sz="0" w:space="0" w:color="auto"/>
        <w:bottom w:val="none" w:sz="0" w:space="0" w:color="auto"/>
        <w:right w:val="none" w:sz="0" w:space="0" w:color="auto"/>
      </w:divBdr>
    </w:div>
    <w:div w:id="186722272">
      <w:bodyDiv w:val="1"/>
      <w:marLeft w:val="0"/>
      <w:marRight w:val="0"/>
      <w:marTop w:val="0"/>
      <w:marBottom w:val="0"/>
      <w:divBdr>
        <w:top w:val="none" w:sz="0" w:space="0" w:color="auto"/>
        <w:left w:val="none" w:sz="0" w:space="0" w:color="auto"/>
        <w:bottom w:val="none" w:sz="0" w:space="0" w:color="auto"/>
        <w:right w:val="none" w:sz="0" w:space="0" w:color="auto"/>
      </w:divBdr>
    </w:div>
    <w:div w:id="190806444">
      <w:bodyDiv w:val="1"/>
      <w:marLeft w:val="0"/>
      <w:marRight w:val="0"/>
      <w:marTop w:val="0"/>
      <w:marBottom w:val="0"/>
      <w:divBdr>
        <w:top w:val="none" w:sz="0" w:space="0" w:color="auto"/>
        <w:left w:val="none" w:sz="0" w:space="0" w:color="auto"/>
        <w:bottom w:val="none" w:sz="0" w:space="0" w:color="auto"/>
        <w:right w:val="none" w:sz="0" w:space="0" w:color="auto"/>
      </w:divBdr>
    </w:div>
    <w:div w:id="193007420">
      <w:bodyDiv w:val="1"/>
      <w:marLeft w:val="0"/>
      <w:marRight w:val="0"/>
      <w:marTop w:val="0"/>
      <w:marBottom w:val="0"/>
      <w:divBdr>
        <w:top w:val="none" w:sz="0" w:space="0" w:color="auto"/>
        <w:left w:val="none" w:sz="0" w:space="0" w:color="auto"/>
        <w:bottom w:val="none" w:sz="0" w:space="0" w:color="auto"/>
        <w:right w:val="none" w:sz="0" w:space="0" w:color="auto"/>
      </w:divBdr>
    </w:div>
    <w:div w:id="193420208">
      <w:bodyDiv w:val="1"/>
      <w:marLeft w:val="0"/>
      <w:marRight w:val="0"/>
      <w:marTop w:val="0"/>
      <w:marBottom w:val="0"/>
      <w:divBdr>
        <w:top w:val="none" w:sz="0" w:space="0" w:color="auto"/>
        <w:left w:val="none" w:sz="0" w:space="0" w:color="auto"/>
        <w:bottom w:val="none" w:sz="0" w:space="0" w:color="auto"/>
        <w:right w:val="none" w:sz="0" w:space="0" w:color="auto"/>
      </w:divBdr>
    </w:div>
    <w:div w:id="196234706">
      <w:bodyDiv w:val="1"/>
      <w:marLeft w:val="0"/>
      <w:marRight w:val="0"/>
      <w:marTop w:val="0"/>
      <w:marBottom w:val="0"/>
      <w:divBdr>
        <w:top w:val="none" w:sz="0" w:space="0" w:color="auto"/>
        <w:left w:val="none" w:sz="0" w:space="0" w:color="auto"/>
        <w:bottom w:val="none" w:sz="0" w:space="0" w:color="auto"/>
        <w:right w:val="none" w:sz="0" w:space="0" w:color="auto"/>
      </w:divBdr>
    </w:div>
    <w:div w:id="197471652">
      <w:bodyDiv w:val="1"/>
      <w:marLeft w:val="0"/>
      <w:marRight w:val="0"/>
      <w:marTop w:val="0"/>
      <w:marBottom w:val="0"/>
      <w:divBdr>
        <w:top w:val="none" w:sz="0" w:space="0" w:color="auto"/>
        <w:left w:val="none" w:sz="0" w:space="0" w:color="auto"/>
        <w:bottom w:val="none" w:sz="0" w:space="0" w:color="auto"/>
        <w:right w:val="none" w:sz="0" w:space="0" w:color="auto"/>
      </w:divBdr>
    </w:div>
    <w:div w:id="203714000">
      <w:bodyDiv w:val="1"/>
      <w:marLeft w:val="0"/>
      <w:marRight w:val="0"/>
      <w:marTop w:val="0"/>
      <w:marBottom w:val="0"/>
      <w:divBdr>
        <w:top w:val="none" w:sz="0" w:space="0" w:color="auto"/>
        <w:left w:val="none" w:sz="0" w:space="0" w:color="auto"/>
        <w:bottom w:val="none" w:sz="0" w:space="0" w:color="auto"/>
        <w:right w:val="none" w:sz="0" w:space="0" w:color="auto"/>
      </w:divBdr>
    </w:div>
    <w:div w:id="220336668">
      <w:bodyDiv w:val="1"/>
      <w:marLeft w:val="0"/>
      <w:marRight w:val="0"/>
      <w:marTop w:val="0"/>
      <w:marBottom w:val="0"/>
      <w:divBdr>
        <w:top w:val="none" w:sz="0" w:space="0" w:color="auto"/>
        <w:left w:val="none" w:sz="0" w:space="0" w:color="auto"/>
        <w:bottom w:val="none" w:sz="0" w:space="0" w:color="auto"/>
        <w:right w:val="none" w:sz="0" w:space="0" w:color="auto"/>
      </w:divBdr>
    </w:div>
    <w:div w:id="222258094">
      <w:bodyDiv w:val="1"/>
      <w:marLeft w:val="0"/>
      <w:marRight w:val="0"/>
      <w:marTop w:val="0"/>
      <w:marBottom w:val="0"/>
      <w:divBdr>
        <w:top w:val="none" w:sz="0" w:space="0" w:color="auto"/>
        <w:left w:val="none" w:sz="0" w:space="0" w:color="auto"/>
        <w:bottom w:val="none" w:sz="0" w:space="0" w:color="auto"/>
        <w:right w:val="none" w:sz="0" w:space="0" w:color="auto"/>
      </w:divBdr>
    </w:div>
    <w:div w:id="223105097">
      <w:bodyDiv w:val="1"/>
      <w:marLeft w:val="0"/>
      <w:marRight w:val="0"/>
      <w:marTop w:val="0"/>
      <w:marBottom w:val="0"/>
      <w:divBdr>
        <w:top w:val="none" w:sz="0" w:space="0" w:color="auto"/>
        <w:left w:val="none" w:sz="0" w:space="0" w:color="auto"/>
        <w:bottom w:val="none" w:sz="0" w:space="0" w:color="auto"/>
        <w:right w:val="none" w:sz="0" w:space="0" w:color="auto"/>
      </w:divBdr>
    </w:div>
    <w:div w:id="229578842">
      <w:bodyDiv w:val="1"/>
      <w:marLeft w:val="0"/>
      <w:marRight w:val="0"/>
      <w:marTop w:val="0"/>
      <w:marBottom w:val="0"/>
      <w:divBdr>
        <w:top w:val="none" w:sz="0" w:space="0" w:color="auto"/>
        <w:left w:val="none" w:sz="0" w:space="0" w:color="auto"/>
        <w:bottom w:val="none" w:sz="0" w:space="0" w:color="auto"/>
        <w:right w:val="none" w:sz="0" w:space="0" w:color="auto"/>
      </w:divBdr>
    </w:div>
    <w:div w:id="239104183">
      <w:bodyDiv w:val="1"/>
      <w:marLeft w:val="0"/>
      <w:marRight w:val="0"/>
      <w:marTop w:val="0"/>
      <w:marBottom w:val="0"/>
      <w:divBdr>
        <w:top w:val="none" w:sz="0" w:space="0" w:color="auto"/>
        <w:left w:val="none" w:sz="0" w:space="0" w:color="auto"/>
        <w:bottom w:val="none" w:sz="0" w:space="0" w:color="auto"/>
        <w:right w:val="none" w:sz="0" w:space="0" w:color="auto"/>
      </w:divBdr>
    </w:div>
    <w:div w:id="246964604">
      <w:bodyDiv w:val="1"/>
      <w:marLeft w:val="0"/>
      <w:marRight w:val="0"/>
      <w:marTop w:val="0"/>
      <w:marBottom w:val="0"/>
      <w:divBdr>
        <w:top w:val="none" w:sz="0" w:space="0" w:color="auto"/>
        <w:left w:val="none" w:sz="0" w:space="0" w:color="auto"/>
        <w:bottom w:val="none" w:sz="0" w:space="0" w:color="auto"/>
        <w:right w:val="none" w:sz="0" w:space="0" w:color="auto"/>
      </w:divBdr>
    </w:div>
    <w:div w:id="260309126">
      <w:bodyDiv w:val="1"/>
      <w:marLeft w:val="0"/>
      <w:marRight w:val="0"/>
      <w:marTop w:val="0"/>
      <w:marBottom w:val="0"/>
      <w:divBdr>
        <w:top w:val="none" w:sz="0" w:space="0" w:color="auto"/>
        <w:left w:val="none" w:sz="0" w:space="0" w:color="auto"/>
        <w:bottom w:val="none" w:sz="0" w:space="0" w:color="auto"/>
        <w:right w:val="none" w:sz="0" w:space="0" w:color="auto"/>
      </w:divBdr>
      <w:divsChild>
        <w:div w:id="1890415701">
          <w:marLeft w:val="0"/>
          <w:marRight w:val="0"/>
          <w:marTop w:val="0"/>
          <w:marBottom w:val="0"/>
          <w:divBdr>
            <w:top w:val="none" w:sz="0" w:space="0" w:color="auto"/>
            <w:left w:val="none" w:sz="0" w:space="0" w:color="auto"/>
            <w:bottom w:val="none" w:sz="0" w:space="0" w:color="auto"/>
            <w:right w:val="none" w:sz="0" w:space="0" w:color="auto"/>
          </w:divBdr>
          <w:divsChild>
            <w:div w:id="7922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5912">
      <w:bodyDiv w:val="1"/>
      <w:marLeft w:val="0"/>
      <w:marRight w:val="0"/>
      <w:marTop w:val="0"/>
      <w:marBottom w:val="0"/>
      <w:divBdr>
        <w:top w:val="none" w:sz="0" w:space="0" w:color="auto"/>
        <w:left w:val="none" w:sz="0" w:space="0" w:color="auto"/>
        <w:bottom w:val="none" w:sz="0" w:space="0" w:color="auto"/>
        <w:right w:val="none" w:sz="0" w:space="0" w:color="auto"/>
      </w:divBdr>
    </w:div>
    <w:div w:id="272174020">
      <w:bodyDiv w:val="1"/>
      <w:marLeft w:val="0"/>
      <w:marRight w:val="0"/>
      <w:marTop w:val="0"/>
      <w:marBottom w:val="0"/>
      <w:divBdr>
        <w:top w:val="none" w:sz="0" w:space="0" w:color="auto"/>
        <w:left w:val="none" w:sz="0" w:space="0" w:color="auto"/>
        <w:bottom w:val="none" w:sz="0" w:space="0" w:color="auto"/>
        <w:right w:val="none" w:sz="0" w:space="0" w:color="auto"/>
      </w:divBdr>
    </w:div>
    <w:div w:id="276912511">
      <w:bodyDiv w:val="1"/>
      <w:marLeft w:val="0"/>
      <w:marRight w:val="0"/>
      <w:marTop w:val="0"/>
      <w:marBottom w:val="0"/>
      <w:divBdr>
        <w:top w:val="none" w:sz="0" w:space="0" w:color="auto"/>
        <w:left w:val="none" w:sz="0" w:space="0" w:color="auto"/>
        <w:bottom w:val="none" w:sz="0" w:space="0" w:color="auto"/>
        <w:right w:val="none" w:sz="0" w:space="0" w:color="auto"/>
      </w:divBdr>
    </w:div>
    <w:div w:id="288436165">
      <w:bodyDiv w:val="1"/>
      <w:marLeft w:val="0"/>
      <w:marRight w:val="0"/>
      <w:marTop w:val="0"/>
      <w:marBottom w:val="0"/>
      <w:divBdr>
        <w:top w:val="none" w:sz="0" w:space="0" w:color="auto"/>
        <w:left w:val="none" w:sz="0" w:space="0" w:color="auto"/>
        <w:bottom w:val="none" w:sz="0" w:space="0" w:color="auto"/>
        <w:right w:val="none" w:sz="0" w:space="0" w:color="auto"/>
      </w:divBdr>
    </w:div>
    <w:div w:id="300624164">
      <w:bodyDiv w:val="1"/>
      <w:marLeft w:val="0"/>
      <w:marRight w:val="0"/>
      <w:marTop w:val="0"/>
      <w:marBottom w:val="0"/>
      <w:divBdr>
        <w:top w:val="none" w:sz="0" w:space="0" w:color="auto"/>
        <w:left w:val="none" w:sz="0" w:space="0" w:color="auto"/>
        <w:bottom w:val="none" w:sz="0" w:space="0" w:color="auto"/>
        <w:right w:val="none" w:sz="0" w:space="0" w:color="auto"/>
      </w:divBdr>
    </w:div>
    <w:div w:id="303700310">
      <w:bodyDiv w:val="1"/>
      <w:marLeft w:val="0"/>
      <w:marRight w:val="0"/>
      <w:marTop w:val="0"/>
      <w:marBottom w:val="0"/>
      <w:divBdr>
        <w:top w:val="none" w:sz="0" w:space="0" w:color="auto"/>
        <w:left w:val="none" w:sz="0" w:space="0" w:color="auto"/>
        <w:bottom w:val="none" w:sz="0" w:space="0" w:color="auto"/>
        <w:right w:val="none" w:sz="0" w:space="0" w:color="auto"/>
      </w:divBdr>
    </w:div>
    <w:div w:id="320424689">
      <w:bodyDiv w:val="1"/>
      <w:marLeft w:val="0"/>
      <w:marRight w:val="0"/>
      <w:marTop w:val="0"/>
      <w:marBottom w:val="0"/>
      <w:divBdr>
        <w:top w:val="none" w:sz="0" w:space="0" w:color="auto"/>
        <w:left w:val="none" w:sz="0" w:space="0" w:color="auto"/>
        <w:bottom w:val="none" w:sz="0" w:space="0" w:color="auto"/>
        <w:right w:val="none" w:sz="0" w:space="0" w:color="auto"/>
      </w:divBdr>
    </w:div>
    <w:div w:id="323633604">
      <w:bodyDiv w:val="1"/>
      <w:marLeft w:val="0"/>
      <w:marRight w:val="0"/>
      <w:marTop w:val="0"/>
      <w:marBottom w:val="0"/>
      <w:divBdr>
        <w:top w:val="none" w:sz="0" w:space="0" w:color="auto"/>
        <w:left w:val="none" w:sz="0" w:space="0" w:color="auto"/>
        <w:bottom w:val="none" w:sz="0" w:space="0" w:color="auto"/>
        <w:right w:val="none" w:sz="0" w:space="0" w:color="auto"/>
      </w:divBdr>
    </w:div>
    <w:div w:id="327365037">
      <w:bodyDiv w:val="1"/>
      <w:marLeft w:val="0"/>
      <w:marRight w:val="0"/>
      <w:marTop w:val="0"/>
      <w:marBottom w:val="0"/>
      <w:divBdr>
        <w:top w:val="none" w:sz="0" w:space="0" w:color="auto"/>
        <w:left w:val="none" w:sz="0" w:space="0" w:color="auto"/>
        <w:bottom w:val="none" w:sz="0" w:space="0" w:color="auto"/>
        <w:right w:val="none" w:sz="0" w:space="0" w:color="auto"/>
      </w:divBdr>
    </w:div>
    <w:div w:id="342242664">
      <w:bodyDiv w:val="1"/>
      <w:marLeft w:val="0"/>
      <w:marRight w:val="0"/>
      <w:marTop w:val="0"/>
      <w:marBottom w:val="0"/>
      <w:divBdr>
        <w:top w:val="none" w:sz="0" w:space="0" w:color="auto"/>
        <w:left w:val="none" w:sz="0" w:space="0" w:color="auto"/>
        <w:bottom w:val="none" w:sz="0" w:space="0" w:color="auto"/>
        <w:right w:val="none" w:sz="0" w:space="0" w:color="auto"/>
      </w:divBdr>
    </w:div>
    <w:div w:id="349569677">
      <w:bodyDiv w:val="1"/>
      <w:marLeft w:val="0"/>
      <w:marRight w:val="0"/>
      <w:marTop w:val="0"/>
      <w:marBottom w:val="0"/>
      <w:divBdr>
        <w:top w:val="none" w:sz="0" w:space="0" w:color="auto"/>
        <w:left w:val="none" w:sz="0" w:space="0" w:color="auto"/>
        <w:bottom w:val="none" w:sz="0" w:space="0" w:color="auto"/>
        <w:right w:val="none" w:sz="0" w:space="0" w:color="auto"/>
      </w:divBdr>
    </w:div>
    <w:div w:id="364718578">
      <w:bodyDiv w:val="1"/>
      <w:marLeft w:val="0"/>
      <w:marRight w:val="0"/>
      <w:marTop w:val="0"/>
      <w:marBottom w:val="0"/>
      <w:divBdr>
        <w:top w:val="none" w:sz="0" w:space="0" w:color="auto"/>
        <w:left w:val="none" w:sz="0" w:space="0" w:color="auto"/>
        <w:bottom w:val="none" w:sz="0" w:space="0" w:color="auto"/>
        <w:right w:val="none" w:sz="0" w:space="0" w:color="auto"/>
      </w:divBdr>
    </w:div>
    <w:div w:id="372779112">
      <w:bodyDiv w:val="1"/>
      <w:marLeft w:val="0"/>
      <w:marRight w:val="0"/>
      <w:marTop w:val="0"/>
      <w:marBottom w:val="0"/>
      <w:divBdr>
        <w:top w:val="none" w:sz="0" w:space="0" w:color="auto"/>
        <w:left w:val="none" w:sz="0" w:space="0" w:color="auto"/>
        <w:bottom w:val="none" w:sz="0" w:space="0" w:color="auto"/>
        <w:right w:val="none" w:sz="0" w:space="0" w:color="auto"/>
      </w:divBdr>
    </w:div>
    <w:div w:id="375547529">
      <w:bodyDiv w:val="1"/>
      <w:marLeft w:val="0"/>
      <w:marRight w:val="0"/>
      <w:marTop w:val="0"/>
      <w:marBottom w:val="0"/>
      <w:divBdr>
        <w:top w:val="none" w:sz="0" w:space="0" w:color="auto"/>
        <w:left w:val="none" w:sz="0" w:space="0" w:color="auto"/>
        <w:bottom w:val="none" w:sz="0" w:space="0" w:color="auto"/>
        <w:right w:val="none" w:sz="0" w:space="0" w:color="auto"/>
      </w:divBdr>
    </w:div>
    <w:div w:id="388769268">
      <w:bodyDiv w:val="1"/>
      <w:marLeft w:val="0"/>
      <w:marRight w:val="0"/>
      <w:marTop w:val="0"/>
      <w:marBottom w:val="0"/>
      <w:divBdr>
        <w:top w:val="none" w:sz="0" w:space="0" w:color="auto"/>
        <w:left w:val="none" w:sz="0" w:space="0" w:color="auto"/>
        <w:bottom w:val="none" w:sz="0" w:space="0" w:color="auto"/>
        <w:right w:val="none" w:sz="0" w:space="0" w:color="auto"/>
      </w:divBdr>
    </w:div>
    <w:div w:id="390076312">
      <w:bodyDiv w:val="1"/>
      <w:marLeft w:val="0"/>
      <w:marRight w:val="0"/>
      <w:marTop w:val="0"/>
      <w:marBottom w:val="0"/>
      <w:divBdr>
        <w:top w:val="none" w:sz="0" w:space="0" w:color="auto"/>
        <w:left w:val="none" w:sz="0" w:space="0" w:color="auto"/>
        <w:bottom w:val="none" w:sz="0" w:space="0" w:color="auto"/>
        <w:right w:val="none" w:sz="0" w:space="0" w:color="auto"/>
      </w:divBdr>
    </w:div>
    <w:div w:id="393698080">
      <w:bodyDiv w:val="1"/>
      <w:marLeft w:val="0"/>
      <w:marRight w:val="0"/>
      <w:marTop w:val="0"/>
      <w:marBottom w:val="0"/>
      <w:divBdr>
        <w:top w:val="none" w:sz="0" w:space="0" w:color="auto"/>
        <w:left w:val="none" w:sz="0" w:space="0" w:color="auto"/>
        <w:bottom w:val="none" w:sz="0" w:space="0" w:color="auto"/>
        <w:right w:val="none" w:sz="0" w:space="0" w:color="auto"/>
      </w:divBdr>
    </w:div>
    <w:div w:id="395393435">
      <w:bodyDiv w:val="1"/>
      <w:marLeft w:val="0"/>
      <w:marRight w:val="0"/>
      <w:marTop w:val="0"/>
      <w:marBottom w:val="0"/>
      <w:divBdr>
        <w:top w:val="none" w:sz="0" w:space="0" w:color="auto"/>
        <w:left w:val="none" w:sz="0" w:space="0" w:color="auto"/>
        <w:bottom w:val="none" w:sz="0" w:space="0" w:color="auto"/>
        <w:right w:val="none" w:sz="0" w:space="0" w:color="auto"/>
      </w:divBdr>
    </w:div>
    <w:div w:id="416486259">
      <w:bodyDiv w:val="1"/>
      <w:marLeft w:val="0"/>
      <w:marRight w:val="0"/>
      <w:marTop w:val="0"/>
      <w:marBottom w:val="0"/>
      <w:divBdr>
        <w:top w:val="none" w:sz="0" w:space="0" w:color="auto"/>
        <w:left w:val="none" w:sz="0" w:space="0" w:color="auto"/>
        <w:bottom w:val="none" w:sz="0" w:space="0" w:color="auto"/>
        <w:right w:val="none" w:sz="0" w:space="0" w:color="auto"/>
      </w:divBdr>
    </w:div>
    <w:div w:id="416637776">
      <w:bodyDiv w:val="1"/>
      <w:marLeft w:val="0"/>
      <w:marRight w:val="0"/>
      <w:marTop w:val="0"/>
      <w:marBottom w:val="0"/>
      <w:divBdr>
        <w:top w:val="none" w:sz="0" w:space="0" w:color="auto"/>
        <w:left w:val="none" w:sz="0" w:space="0" w:color="auto"/>
        <w:bottom w:val="none" w:sz="0" w:space="0" w:color="auto"/>
        <w:right w:val="none" w:sz="0" w:space="0" w:color="auto"/>
      </w:divBdr>
    </w:div>
    <w:div w:id="417597583">
      <w:bodyDiv w:val="1"/>
      <w:marLeft w:val="0"/>
      <w:marRight w:val="0"/>
      <w:marTop w:val="0"/>
      <w:marBottom w:val="0"/>
      <w:divBdr>
        <w:top w:val="none" w:sz="0" w:space="0" w:color="auto"/>
        <w:left w:val="none" w:sz="0" w:space="0" w:color="auto"/>
        <w:bottom w:val="none" w:sz="0" w:space="0" w:color="auto"/>
        <w:right w:val="none" w:sz="0" w:space="0" w:color="auto"/>
      </w:divBdr>
    </w:div>
    <w:div w:id="423500453">
      <w:bodyDiv w:val="1"/>
      <w:marLeft w:val="0"/>
      <w:marRight w:val="0"/>
      <w:marTop w:val="0"/>
      <w:marBottom w:val="0"/>
      <w:divBdr>
        <w:top w:val="none" w:sz="0" w:space="0" w:color="auto"/>
        <w:left w:val="none" w:sz="0" w:space="0" w:color="auto"/>
        <w:bottom w:val="none" w:sz="0" w:space="0" w:color="auto"/>
        <w:right w:val="none" w:sz="0" w:space="0" w:color="auto"/>
      </w:divBdr>
    </w:div>
    <w:div w:id="435904882">
      <w:bodyDiv w:val="1"/>
      <w:marLeft w:val="0"/>
      <w:marRight w:val="0"/>
      <w:marTop w:val="0"/>
      <w:marBottom w:val="0"/>
      <w:divBdr>
        <w:top w:val="none" w:sz="0" w:space="0" w:color="auto"/>
        <w:left w:val="none" w:sz="0" w:space="0" w:color="auto"/>
        <w:bottom w:val="none" w:sz="0" w:space="0" w:color="auto"/>
        <w:right w:val="none" w:sz="0" w:space="0" w:color="auto"/>
      </w:divBdr>
    </w:div>
    <w:div w:id="443228832">
      <w:bodyDiv w:val="1"/>
      <w:marLeft w:val="0"/>
      <w:marRight w:val="0"/>
      <w:marTop w:val="0"/>
      <w:marBottom w:val="0"/>
      <w:divBdr>
        <w:top w:val="none" w:sz="0" w:space="0" w:color="auto"/>
        <w:left w:val="none" w:sz="0" w:space="0" w:color="auto"/>
        <w:bottom w:val="none" w:sz="0" w:space="0" w:color="auto"/>
        <w:right w:val="none" w:sz="0" w:space="0" w:color="auto"/>
      </w:divBdr>
    </w:div>
    <w:div w:id="447745049">
      <w:bodyDiv w:val="1"/>
      <w:marLeft w:val="0"/>
      <w:marRight w:val="0"/>
      <w:marTop w:val="0"/>
      <w:marBottom w:val="0"/>
      <w:divBdr>
        <w:top w:val="none" w:sz="0" w:space="0" w:color="auto"/>
        <w:left w:val="none" w:sz="0" w:space="0" w:color="auto"/>
        <w:bottom w:val="none" w:sz="0" w:space="0" w:color="auto"/>
        <w:right w:val="none" w:sz="0" w:space="0" w:color="auto"/>
      </w:divBdr>
    </w:div>
    <w:div w:id="448860115">
      <w:bodyDiv w:val="1"/>
      <w:marLeft w:val="0"/>
      <w:marRight w:val="0"/>
      <w:marTop w:val="0"/>
      <w:marBottom w:val="0"/>
      <w:divBdr>
        <w:top w:val="none" w:sz="0" w:space="0" w:color="auto"/>
        <w:left w:val="none" w:sz="0" w:space="0" w:color="auto"/>
        <w:bottom w:val="none" w:sz="0" w:space="0" w:color="auto"/>
        <w:right w:val="none" w:sz="0" w:space="0" w:color="auto"/>
      </w:divBdr>
    </w:div>
    <w:div w:id="476530587">
      <w:bodyDiv w:val="1"/>
      <w:marLeft w:val="0"/>
      <w:marRight w:val="0"/>
      <w:marTop w:val="0"/>
      <w:marBottom w:val="0"/>
      <w:divBdr>
        <w:top w:val="none" w:sz="0" w:space="0" w:color="auto"/>
        <w:left w:val="none" w:sz="0" w:space="0" w:color="auto"/>
        <w:bottom w:val="none" w:sz="0" w:space="0" w:color="auto"/>
        <w:right w:val="none" w:sz="0" w:space="0" w:color="auto"/>
      </w:divBdr>
    </w:div>
    <w:div w:id="479540245">
      <w:bodyDiv w:val="1"/>
      <w:marLeft w:val="0"/>
      <w:marRight w:val="0"/>
      <w:marTop w:val="0"/>
      <w:marBottom w:val="0"/>
      <w:divBdr>
        <w:top w:val="none" w:sz="0" w:space="0" w:color="auto"/>
        <w:left w:val="none" w:sz="0" w:space="0" w:color="auto"/>
        <w:bottom w:val="none" w:sz="0" w:space="0" w:color="auto"/>
        <w:right w:val="none" w:sz="0" w:space="0" w:color="auto"/>
      </w:divBdr>
    </w:div>
    <w:div w:id="495926055">
      <w:bodyDiv w:val="1"/>
      <w:marLeft w:val="0"/>
      <w:marRight w:val="0"/>
      <w:marTop w:val="0"/>
      <w:marBottom w:val="0"/>
      <w:divBdr>
        <w:top w:val="none" w:sz="0" w:space="0" w:color="auto"/>
        <w:left w:val="none" w:sz="0" w:space="0" w:color="auto"/>
        <w:bottom w:val="none" w:sz="0" w:space="0" w:color="auto"/>
        <w:right w:val="none" w:sz="0" w:space="0" w:color="auto"/>
      </w:divBdr>
    </w:div>
    <w:div w:id="502554864">
      <w:bodyDiv w:val="1"/>
      <w:marLeft w:val="0"/>
      <w:marRight w:val="0"/>
      <w:marTop w:val="0"/>
      <w:marBottom w:val="0"/>
      <w:divBdr>
        <w:top w:val="none" w:sz="0" w:space="0" w:color="auto"/>
        <w:left w:val="none" w:sz="0" w:space="0" w:color="auto"/>
        <w:bottom w:val="none" w:sz="0" w:space="0" w:color="auto"/>
        <w:right w:val="none" w:sz="0" w:space="0" w:color="auto"/>
      </w:divBdr>
    </w:div>
    <w:div w:id="507406297">
      <w:bodyDiv w:val="1"/>
      <w:marLeft w:val="0"/>
      <w:marRight w:val="0"/>
      <w:marTop w:val="0"/>
      <w:marBottom w:val="0"/>
      <w:divBdr>
        <w:top w:val="none" w:sz="0" w:space="0" w:color="auto"/>
        <w:left w:val="none" w:sz="0" w:space="0" w:color="auto"/>
        <w:bottom w:val="none" w:sz="0" w:space="0" w:color="auto"/>
        <w:right w:val="none" w:sz="0" w:space="0" w:color="auto"/>
      </w:divBdr>
    </w:div>
    <w:div w:id="510264367">
      <w:bodyDiv w:val="1"/>
      <w:marLeft w:val="0"/>
      <w:marRight w:val="0"/>
      <w:marTop w:val="0"/>
      <w:marBottom w:val="0"/>
      <w:divBdr>
        <w:top w:val="none" w:sz="0" w:space="0" w:color="auto"/>
        <w:left w:val="none" w:sz="0" w:space="0" w:color="auto"/>
        <w:bottom w:val="none" w:sz="0" w:space="0" w:color="auto"/>
        <w:right w:val="none" w:sz="0" w:space="0" w:color="auto"/>
      </w:divBdr>
    </w:div>
    <w:div w:id="510336420">
      <w:bodyDiv w:val="1"/>
      <w:marLeft w:val="0"/>
      <w:marRight w:val="0"/>
      <w:marTop w:val="0"/>
      <w:marBottom w:val="0"/>
      <w:divBdr>
        <w:top w:val="none" w:sz="0" w:space="0" w:color="auto"/>
        <w:left w:val="none" w:sz="0" w:space="0" w:color="auto"/>
        <w:bottom w:val="none" w:sz="0" w:space="0" w:color="auto"/>
        <w:right w:val="none" w:sz="0" w:space="0" w:color="auto"/>
      </w:divBdr>
    </w:div>
    <w:div w:id="520822047">
      <w:bodyDiv w:val="1"/>
      <w:marLeft w:val="0"/>
      <w:marRight w:val="0"/>
      <w:marTop w:val="0"/>
      <w:marBottom w:val="0"/>
      <w:divBdr>
        <w:top w:val="none" w:sz="0" w:space="0" w:color="auto"/>
        <w:left w:val="none" w:sz="0" w:space="0" w:color="auto"/>
        <w:bottom w:val="none" w:sz="0" w:space="0" w:color="auto"/>
        <w:right w:val="none" w:sz="0" w:space="0" w:color="auto"/>
      </w:divBdr>
    </w:div>
    <w:div w:id="524828560">
      <w:bodyDiv w:val="1"/>
      <w:marLeft w:val="0"/>
      <w:marRight w:val="0"/>
      <w:marTop w:val="0"/>
      <w:marBottom w:val="0"/>
      <w:divBdr>
        <w:top w:val="none" w:sz="0" w:space="0" w:color="auto"/>
        <w:left w:val="none" w:sz="0" w:space="0" w:color="auto"/>
        <w:bottom w:val="none" w:sz="0" w:space="0" w:color="auto"/>
        <w:right w:val="none" w:sz="0" w:space="0" w:color="auto"/>
      </w:divBdr>
    </w:div>
    <w:div w:id="525339007">
      <w:bodyDiv w:val="1"/>
      <w:marLeft w:val="0"/>
      <w:marRight w:val="0"/>
      <w:marTop w:val="0"/>
      <w:marBottom w:val="0"/>
      <w:divBdr>
        <w:top w:val="none" w:sz="0" w:space="0" w:color="auto"/>
        <w:left w:val="none" w:sz="0" w:space="0" w:color="auto"/>
        <w:bottom w:val="none" w:sz="0" w:space="0" w:color="auto"/>
        <w:right w:val="none" w:sz="0" w:space="0" w:color="auto"/>
      </w:divBdr>
    </w:div>
    <w:div w:id="539706478">
      <w:bodyDiv w:val="1"/>
      <w:marLeft w:val="0"/>
      <w:marRight w:val="0"/>
      <w:marTop w:val="0"/>
      <w:marBottom w:val="0"/>
      <w:divBdr>
        <w:top w:val="none" w:sz="0" w:space="0" w:color="auto"/>
        <w:left w:val="none" w:sz="0" w:space="0" w:color="auto"/>
        <w:bottom w:val="none" w:sz="0" w:space="0" w:color="auto"/>
        <w:right w:val="none" w:sz="0" w:space="0" w:color="auto"/>
      </w:divBdr>
    </w:div>
    <w:div w:id="548229455">
      <w:bodyDiv w:val="1"/>
      <w:marLeft w:val="0"/>
      <w:marRight w:val="0"/>
      <w:marTop w:val="0"/>
      <w:marBottom w:val="0"/>
      <w:divBdr>
        <w:top w:val="none" w:sz="0" w:space="0" w:color="auto"/>
        <w:left w:val="none" w:sz="0" w:space="0" w:color="auto"/>
        <w:bottom w:val="none" w:sz="0" w:space="0" w:color="auto"/>
        <w:right w:val="none" w:sz="0" w:space="0" w:color="auto"/>
      </w:divBdr>
    </w:div>
    <w:div w:id="577909463">
      <w:bodyDiv w:val="1"/>
      <w:marLeft w:val="0"/>
      <w:marRight w:val="0"/>
      <w:marTop w:val="0"/>
      <w:marBottom w:val="0"/>
      <w:divBdr>
        <w:top w:val="none" w:sz="0" w:space="0" w:color="auto"/>
        <w:left w:val="none" w:sz="0" w:space="0" w:color="auto"/>
        <w:bottom w:val="none" w:sz="0" w:space="0" w:color="auto"/>
        <w:right w:val="none" w:sz="0" w:space="0" w:color="auto"/>
      </w:divBdr>
    </w:div>
    <w:div w:id="580261803">
      <w:bodyDiv w:val="1"/>
      <w:marLeft w:val="0"/>
      <w:marRight w:val="0"/>
      <w:marTop w:val="0"/>
      <w:marBottom w:val="0"/>
      <w:divBdr>
        <w:top w:val="none" w:sz="0" w:space="0" w:color="auto"/>
        <w:left w:val="none" w:sz="0" w:space="0" w:color="auto"/>
        <w:bottom w:val="none" w:sz="0" w:space="0" w:color="auto"/>
        <w:right w:val="none" w:sz="0" w:space="0" w:color="auto"/>
      </w:divBdr>
    </w:div>
    <w:div w:id="585531329">
      <w:bodyDiv w:val="1"/>
      <w:marLeft w:val="0"/>
      <w:marRight w:val="0"/>
      <w:marTop w:val="0"/>
      <w:marBottom w:val="0"/>
      <w:divBdr>
        <w:top w:val="none" w:sz="0" w:space="0" w:color="auto"/>
        <w:left w:val="none" w:sz="0" w:space="0" w:color="auto"/>
        <w:bottom w:val="none" w:sz="0" w:space="0" w:color="auto"/>
        <w:right w:val="none" w:sz="0" w:space="0" w:color="auto"/>
      </w:divBdr>
      <w:divsChild>
        <w:div w:id="691761084">
          <w:marLeft w:val="0"/>
          <w:marRight w:val="0"/>
          <w:marTop w:val="0"/>
          <w:marBottom w:val="0"/>
          <w:divBdr>
            <w:top w:val="single" w:sz="2" w:space="0" w:color="auto"/>
            <w:left w:val="single" w:sz="2" w:space="0" w:color="auto"/>
            <w:bottom w:val="single" w:sz="6" w:space="0" w:color="auto"/>
            <w:right w:val="single" w:sz="2" w:space="0" w:color="auto"/>
          </w:divBdr>
          <w:divsChild>
            <w:div w:id="734088328">
              <w:marLeft w:val="0"/>
              <w:marRight w:val="0"/>
              <w:marTop w:val="100"/>
              <w:marBottom w:val="100"/>
              <w:divBdr>
                <w:top w:val="single" w:sz="2" w:space="0" w:color="D9D9E3"/>
                <w:left w:val="single" w:sz="2" w:space="0" w:color="D9D9E3"/>
                <w:bottom w:val="single" w:sz="2" w:space="0" w:color="D9D9E3"/>
                <w:right w:val="single" w:sz="2" w:space="0" w:color="D9D9E3"/>
              </w:divBdr>
              <w:divsChild>
                <w:div w:id="882518317">
                  <w:marLeft w:val="0"/>
                  <w:marRight w:val="0"/>
                  <w:marTop w:val="0"/>
                  <w:marBottom w:val="0"/>
                  <w:divBdr>
                    <w:top w:val="single" w:sz="2" w:space="0" w:color="D9D9E3"/>
                    <w:left w:val="single" w:sz="2" w:space="0" w:color="D9D9E3"/>
                    <w:bottom w:val="single" w:sz="2" w:space="0" w:color="D9D9E3"/>
                    <w:right w:val="single" w:sz="2" w:space="0" w:color="D9D9E3"/>
                  </w:divBdr>
                  <w:divsChild>
                    <w:div w:id="1603607782">
                      <w:marLeft w:val="0"/>
                      <w:marRight w:val="0"/>
                      <w:marTop w:val="0"/>
                      <w:marBottom w:val="0"/>
                      <w:divBdr>
                        <w:top w:val="single" w:sz="2" w:space="0" w:color="D9D9E3"/>
                        <w:left w:val="single" w:sz="2" w:space="0" w:color="D9D9E3"/>
                        <w:bottom w:val="single" w:sz="2" w:space="0" w:color="D9D9E3"/>
                        <w:right w:val="single" w:sz="2" w:space="0" w:color="D9D9E3"/>
                      </w:divBdr>
                      <w:divsChild>
                        <w:div w:id="447510559">
                          <w:marLeft w:val="0"/>
                          <w:marRight w:val="0"/>
                          <w:marTop w:val="0"/>
                          <w:marBottom w:val="0"/>
                          <w:divBdr>
                            <w:top w:val="single" w:sz="2" w:space="0" w:color="D9D9E3"/>
                            <w:left w:val="single" w:sz="2" w:space="0" w:color="D9D9E3"/>
                            <w:bottom w:val="single" w:sz="2" w:space="0" w:color="D9D9E3"/>
                            <w:right w:val="single" w:sz="2" w:space="0" w:color="D9D9E3"/>
                          </w:divBdr>
                          <w:divsChild>
                            <w:div w:id="1502164529">
                              <w:marLeft w:val="0"/>
                              <w:marRight w:val="0"/>
                              <w:marTop w:val="0"/>
                              <w:marBottom w:val="0"/>
                              <w:divBdr>
                                <w:top w:val="single" w:sz="2" w:space="0" w:color="D9D9E3"/>
                                <w:left w:val="single" w:sz="2" w:space="0" w:color="D9D9E3"/>
                                <w:bottom w:val="single" w:sz="2" w:space="0" w:color="D9D9E3"/>
                                <w:right w:val="single" w:sz="2" w:space="0" w:color="D9D9E3"/>
                              </w:divBdr>
                              <w:divsChild>
                                <w:div w:id="1502425384">
                                  <w:marLeft w:val="0"/>
                                  <w:marRight w:val="0"/>
                                  <w:marTop w:val="0"/>
                                  <w:marBottom w:val="0"/>
                                  <w:divBdr>
                                    <w:top w:val="single" w:sz="2" w:space="0" w:color="D9D9E3"/>
                                    <w:left w:val="single" w:sz="2" w:space="0" w:color="D9D9E3"/>
                                    <w:bottom w:val="single" w:sz="2" w:space="0" w:color="D9D9E3"/>
                                    <w:right w:val="single" w:sz="2" w:space="0" w:color="D9D9E3"/>
                                  </w:divBdr>
                                  <w:divsChild>
                                    <w:div w:id="50089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1645881">
      <w:bodyDiv w:val="1"/>
      <w:marLeft w:val="0"/>
      <w:marRight w:val="0"/>
      <w:marTop w:val="0"/>
      <w:marBottom w:val="0"/>
      <w:divBdr>
        <w:top w:val="none" w:sz="0" w:space="0" w:color="auto"/>
        <w:left w:val="none" w:sz="0" w:space="0" w:color="auto"/>
        <w:bottom w:val="none" w:sz="0" w:space="0" w:color="auto"/>
        <w:right w:val="none" w:sz="0" w:space="0" w:color="auto"/>
      </w:divBdr>
    </w:div>
    <w:div w:id="604075209">
      <w:bodyDiv w:val="1"/>
      <w:marLeft w:val="0"/>
      <w:marRight w:val="0"/>
      <w:marTop w:val="0"/>
      <w:marBottom w:val="0"/>
      <w:divBdr>
        <w:top w:val="none" w:sz="0" w:space="0" w:color="auto"/>
        <w:left w:val="none" w:sz="0" w:space="0" w:color="auto"/>
        <w:bottom w:val="none" w:sz="0" w:space="0" w:color="auto"/>
        <w:right w:val="none" w:sz="0" w:space="0" w:color="auto"/>
      </w:divBdr>
    </w:div>
    <w:div w:id="608203952">
      <w:bodyDiv w:val="1"/>
      <w:marLeft w:val="0"/>
      <w:marRight w:val="0"/>
      <w:marTop w:val="0"/>
      <w:marBottom w:val="0"/>
      <w:divBdr>
        <w:top w:val="none" w:sz="0" w:space="0" w:color="auto"/>
        <w:left w:val="none" w:sz="0" w:space="0" w:color="auto"/>
        <w:bottom w:val="none" w:sz="0" w:space="0" w:color="auto"/>
        <w:right w:val="none" w:sz="0" w:space="0" w:color="auto"/>
      </w:divBdr>
    </w:div>
    <w:div w:id="612980604">
      <w:bodyDiv w:val="1"/>
      <w:marLeft w:val="0"/>
      <w:marRight w:val="0"/>
      <w:marTop w:val="0"/>
      <w:marBottom w:val="0"/>
      <w:divBdr>
        <w:top w:val="none" w:sz="0" w:space="0" w:color="auto"/>
        <w:left w:val="none" w:sz="0" w:space="0" w:color="auto"/>
        <w:bottom w:val="none" w:sz="0" w:space="0" w:color="auto"/>
        <w:right w:val="none" w:sz="0" w:space="0" w:color="auto"/>
      </w:divBdr>
    </w:div>
    <w:div w:id="614094024">
      <w:bodyDiv w:val="1"/>
      <w:marLeft w:val="0"/>
      <w:marRight w:val="0"/>
      <w:marTop w:val="0"/>
      <w:marBottom w:val="0"/>
      <w:divBdr>
        <w:top w:val="none" w:sz="0" w:space="0" w:color="auto"/>
        <w:left w:val="none" w:sz="0" w:space="0" w:color="auto"/>
        <w:bottom w:val="none" w:sz="0" w:space="0" w:color="auto"/>
        <w:right w:val="none" w:sz="0" w:space="0" w:color="auto"/>
      </w:divBdr>
    </w:div>
    <w:div w:id="621502443">
      <w:bodyDiv w:val="1"/>
      <w:marLeft w:val="0"/>
      <w:marRight w:val="0"/>
      <w:marTop w:val="0"/>
      <w:marBottom w:val="0"/>
      <w:divBdr>
        <w:top w:val="none" w:sz="0" w:space="0" w:color="auto"/>
        <w:left w:val="none" w:sz="0" w:space="0" w:color="auto"/>
        <w:bottom w:val="none" w:sz="0" w:space="0" w:color="auto"/>
        <w:right w:val="none" w:sz="0" w:space="0" w:color="auto"/>
      </w:divBdr>
    </w:div>
    <w:div w:id="632714460">
      <w:bodyDiv w:val="1"/>
      <w:marLeft w:val="0"/>
      <w:marRight w:val="0"/>
      <w:marTop w:val="0"/>
      <w:marBottom w:val="0"/>
      <w:divBdr>
        <w:top w:val="none" w:sz="0" w:space="0" w:color="auto"/>
        <w:left w:val="none" w:sz="0" w:space="0" w:color="auto"/>
        <w:bottom w:val="none" w:sz="0" w:space="0" w:color="auto"/>
        <w:right w:val="none" w:sz="0" w:space="0" w:color="auto"/>
      </w:divBdr>
    </w:div>
    <w:div w:id="659424864">
      <w:bodyDiv w:val="1"/>
      <w:marLeft w:val="0"/>
      <w:marRight w:val="0"/>
      <w:marTop w:val="0"/>
      <w:marBottom w:val="0"/>
      <w:divBdr>
        <w:top w:val="none" w:sz="0" w:space="0" w:color="auto"/>
        <w:left w:val="none" w:sz="0" w:space="0" w:color="auto"/>
        <w:bottom w:val="none" w:sz="0" w:space="0" w:color="auto"/>
        <w:right w:val="none" w:sz="0" w:space="0" w:color="auto"/>
      </w:divBdr>
    </w:div>
    <w:div w:id="662704728">
      <w:bodyDiv w:val="1"/>
      <w:marLeft w:val="0"/>
      <w:marRight w:val="0"/>
      <w:marTop w:val="0"/>
      <w:marBottom w:val="0"/>
      <w:divBdr>
        <w:top w:val="none" w:sz="0" w:space="0" w:color="auto"/>
        <w:left w:val="none" w:sz="0" w:space="0" w:color="auto"/>
        <w:bottom w:val="none" w:sz="0" w:space="0" w:color="auto"/>
        <w:right w:val="none" w:sz="0" w:space="0" w:color="auto"/>
      </w:divBdr>
    </w:div>
    <w:div w:id="663901946">
      <w:bodyDiv w:val="1"/>
      <w:marLeft w:val="0"/>
      <w:marRight w:val="0"/>
      <w:marTop w:val="0"/>
      <w:marBottom w:val="0"/>
      <w:divBdr>
        <w:top w:val="none" w:sz="0" w:space="0" w:color="auto"/>
        <w:left w:val="none" w:sz="0" w:space="0" w:color="auto"/>
        <w:bottom w:val="none" w:sz="0" w:space="0" w:color="auto"/>
        <w:right w:val="none" w:sz="0" w:space="0" w:color="auto"/>
      </w:divBdr>
    </w:div>
    <w:div w:id="670375084">
      <w:bodyDiv w:val="1"/>
      <w:marLeft w:val="0"/>
      <w:marRight w:val="0"/>
      <w:marTop w:val="0"/>
      <w:marBottom w:val="0"/>
      <w:divBdr>
        <w:top w:val="none" w:sz="0" w:space="0" w:color="auto"/>
        <w:left w:val="none" w:sz="0" w:space="0" w:color="auto"/>
        <w:bottom w:val="none" w:sz="0" w:space="0" w:color="auto"/>
        <w:right w:val="none" w:sz="0" w:space="0" w:color="auto"/>
      </w:divBdr>
      <w:divsChild>
        <w:div w:id="1484466637">
          <w:marLeft w:val="0"/>
          <w:marRight w:val="0"/>
          <w:marTop w:val="0"/>
          <w:marBottom w:val="0"/>
          <w:divBdr>
            <w:top w:val="none" w:sz="0" w:space="0" w:color="auto"/>
            <w:left w:val="none" w:sz="0" w:space="0" w:color="auto"/>
            <w:bottom w:val="none" w:sz="0" w:space="0" w:color="auto"/>
            <w:right w:val="none" w:sz="0" w:space="0" w:color="auto"/>
          </w:divBdr>
        </w:div>
      </w:divsChild>
    </w:div>
    <w:div w:id="702367695">
      <w:bodyDiv w:val="1"/>
      <w:marLeft w:val="0"/>
      <w:marRight w:val="0"/>
      <w:marTop w:val="0"/>
      <w:marBottom w:val="0"/>
      <w:divBdr>
        <w:top w:val="none" w:sz="0" w:space="0" w:color="auto"/>
        <w:left w:val="none" w:sz="0" w:space="0" w:color="auto"/>
        <w:bottom w:val="none" w:sz="0" w:space="0" w:color="auto"/>
        <w:right w:val="none" w:sz="0" w:space="0" w:color="auto"/>
      </w:divBdr>
    </w:div>
    <w:div w:id="705908662">
      <w:bodyDiv w:val="1"/>
      <w:marLeft w:val="0"/>
      <w:marRight w:val="0"/>
      <w:marTop w:val="0"/>
      <w:marBottom w:val="0"/>
      <w:divBdr>
        <w:top w:val="none" w:sz="0" w:space="0" w:color="auto"/>
        <w:left w:val="none" w:sz="0" w:space="0" w:color="auto"/>
        <w:bottom w:val="none" w:sz="0" w:space="0" w:color="auto"/>
        <w:right w:val="none" w:sz="0" w:space="0" w:color="auto"/>
      </w:divBdr>
    </w:div>
    <w:div w:id="709115615">
      <w:bodyDiv w:val="1"/>
      <w:marLeft w:val="0"/>
      <w:marRight w:val="0"/>
      <w:marTop w:val="0"/>
      <w:marBottom w:val="0"/>
      <w:divBdr>
        <w:top w:val="none" w:sz="0" w:space="0" w:color="auto"/>
        <w:left w:val="none" w:sz="0" w:space="0" w:color="auto"/>
        <w:bottom w:val="none" w:sz="0" w:space="0" w:color="auto"/>
        <w:right w:val="none" w:sz="0" w:space="0" w:color="auto"/>
      </w:divBdr>
    </w:div>
    <w:div w:id="714087947">
      <w:bodyDiv w:val="1"/>
      <w:marLeft w:val="0"/>
      <w:marRight w:val="0"/>
      <w:marTop w:val="0"/>
      <w:marBottom w:val="0"/>
      <w:divBdr>
        <w:top w:val="none" w:sz="0" w:space="0" w:color="auto"/>
        <w:left w:val="none" w:sz="0" w:space="0" w:color="auto"/>
        <w:bottom w:val="none" w:sz="0" w:space="0" w:color="auto"/>
        <w:right w:val="none" w:sz="0" w:space="0" w:color="auto"/>
      </w:divBdr>
    </w:div>
    <w:div w:id="716860249">
      <w:bodyDiv w:val="1"/>
      <w:marLeft w:val="0"/>
      <w:marRight w:val="0"/>
      <w:marTop w:val="0"/>
      <w:marBottom w:val="0"/>
      <w:divBdr>
        <w:top w:val="none" w:sz="0" w:space="0" w:color="auto"/>
        <w:left w:val="none" w:sz="0" w:space="0" w:color="auto"/>
        <w:bottom w:val="none" w:sz="0" w:space="0" w:color="auto"/>
        <w:right w:val="none" w:sz="0" w:space="0" w:color="auto"/>
      </w:divBdr>
    </w:div>
    <w:div w:id="728966015">
      <w:bodyDiv w:val="1"/>
      <w:marLeft w:val="0"/>
      <w:marRight w:val="0"/>
      <w:marTop w:val="0"/>
      <w:marBottom w:val="0"/>
      <w:divBdr>
        <w:top w:val="none" w:sz="0" w:space="0" w:color="auto"/>
        <w:left w:val="none" w:sz="0" w:space="0" w:color="auto"/>
        <w:bottom w:val="none" w:sz="0" w:space="0" w:color="auto"/>
        <w:right w:val="none" w:sz="0" w:space="0" w:color="auto"/>
      </w:divBdr>
    </w:div>
    <w:div w:id="733044428">
      <w:bodyDiv w:val="1"/>
      <w:marLeft w:val="0"/>
      <w:marRight w:val="0"/>
      <w:marTop w:val="0"/>
      <w:marBottom w:val="0"/>
      <w:divBdr>
        <w:top w:val="none" w:sz="0" w:space="0" w:color="auto"/>
        <w:left w:val="none" w:sz="0" w:space="0" w:color="auto"/>
        <w:bottom w:val="none" w:sz="0" w:space="0" w:color="auto"/>
        <w:right w:val="none" w:sz="0" w:space="0" w:color="auto"/>
      </w:divBdr>
    </w:div>
    <w:div w:id="733238972">
      <w:bodyDiv w:val="1"/>
      <w:marLeft w:val="0"/>
      <w:marRight w:val="0"/>
      <w:marTop w:val="0"/>
      <w:marBottom w:val="0"/>
      <w:divBdr>
        <w:top w:val="none" w:sz="0" w:space="0" w:color="auto"/>
        <w:left w:val="none" w:sz="0" w:space="0" w:color="auto"/>
        <w:bottom w:val="none" w:sz="0" w:space="0" w:color="auto"/>
        <w:right w:val="none" w:sz="0" w:space="0" w:color="auto"/>
      </w:divBdr>
    </w:div>
    <w:div w:id="736055837">
      <w:bodyDiv w:val="1"/>
      <w:marLeft w:val="0"/>
      <w:marRight w:val="0"/>
      <w:marTop w:val="0"/>
      <w:marBottom w:val="0"/>
      <w:divBdr>
        <w:top w:val="none" w:sz="0" w:space="0" w:color="auto"/>
        <w:left w:val="none" w:sz="0" w:space="0" w:color="auto"/>
        <w:bottom w:val="none" w:sz="0" w:space="0" w:color="auto"/>
        <w:right w:val="none" w:sz="0" w:space="0" w:color="auto"/>
      </w:divBdr>
    </w:div>
    <w:div w:id="736635810">
      <w:bodyDiv w:val="1"/>
      <w:marLeft w:val="0"/>
      <w:marRight w:val="0"/>
      <w:marTop w:val="0"/>
      <w:marBottom w:val="0"/>
      <w:divBdr>
        <w:top w:val="none" w:sz="0" w:space="0" w:color="auto"/>
        <w:left w:val="none" w:sz="0" w:space="0" w:color="auto"/>
        <w:bottom w:val="none" w:sz="0" w:space="0" w:color="auto"/>
        <w:right w:val="none" w:sz="0" w:space="0" w:color="auto"/>
      </w:divBdr>
    </w:div>
    <w:div w:id="737938330">
      <w:bodyDiv w:val="1"/>
      <w:marLeft w:val="0"/>
      <w:marRight w:val="0"/>
      <w:marTop w:val="0"/>
      <w:marBottom w:val="0"/>
      <w:divBdr>
        <w:top w:val="none" w:sz="0" w:space="0" w:color="auto"/>
        <w:left w:val="none" w:sz="0" w:space="0" w:color="auto"/>
        <w:bottom w:val="none" w:sz="0" w:space="0" w:color="auto"/>
        <w:right w:val="none" w:sz="0" w:space="0" w:color="auto"/>
      </w:divBdr>
    </w:div>
    <w:div w:id="744759553">
      <w:bodyDiv w:val="1"/>
      <w:marLeft w:val="0"/>
      <w:marRight w:val="0"/>
      <w:marTop w:val="0"/>
      <w:marBottom w:val="0"/>
      <w:divBdr>
        <w:top w:val="none" w:sz="0" w:space="0" w:color="auto"/>
        <w:left w:val="none" w:sz="0" w:space="0" w:color="auto"/>
        <w:bottom w:val="none" w:sz="0" w:space="0" w:color="auto"/>
        <w:right w:val="none" w:sz="0" w:space="0" w:color="auto"/>
      </w:divBdr>
    </w:div>
    <w:div w:id="757218592">
      <w:bodyDiv w:val="1"/>
      <w:marLeft w:val="0"/>
      <w:marRight w:val="0"/>
      <w:marTop w:val="0"/>
      <w:marBottom w:val="0"/>
      <w:divBdr>
        <w:top w:val="none" w:sz="0" w:space="0" w:color="auto"/>
        <w:left w:val="none" w:sz="0" w:space="0" w:color="auto"/>
        <w:bottom w:val="none" w:sz="0" w:space="0" w:color="auto"/>
        <w:right w:val="none" w:sz="0" w:space="0" w:color="auto"/>
      </w:divBdr>
    </w:div>
    <w:div w:id="773207022">
      <w:bodyDiv w:val="1"/>
      <w:marLeft w:val="0"/>
      <w:marRight w:val="0"/>
      <w:marTop w:val="0"/>
      <w:marBottom w:val="0"/>
      <w:divBdr>
        <w:top w:val="none" w:sz="0" w:space="0" w:color="auto"/>
        <w:left w:val="none" w:sz="0" w:space="0" w:color="auto"/>
        <w:bottom w:val="none" w:sz="0" w:space="0" w:color="auto"/>
        <w:right w:val="none" w:sz="0" w:space="0" w:color="auto"/>
      </w:divBdr>
    </w:div>
    <w:div w:id="779255116">
      <w:bodyDiv w:val="1"/>
      <w:marLeft w:val="0"/>
      <w:marRight w:val="0"/>
      <w:marTop w:val="0"/>
      <w:marBottom w:val="0"/>
      <w:divBdr>
        <w:top w:val="none" w:sz="0" w:space="0" w:color="auto"/>
        <w:left w:val="none" w:sz="0" w:space="0" w:color="auto"/>
        <w:bottom w:val="none" w:sz="0" w:space="0" w:color="auto"/>
        <w:right w:val="none" w:sz="0" w:space="0" w:color="auto"/>
      </w:divBdr>
    </w:div>
    <w:div w:id="780683583">
      <w:bodyDiv w:val="1"/>
      <w:marLeft w:val="0"/>
      <w:marRight w:val="0"/>
      <w:marTop w:val="0"/>
      <w:marBottom w:val="0"/>
      <w:divBdr>
        <w:top w:val="none" w:sz="0" w:space="0" w:color="auto"/>
        <w:left w:val="none" w:sz="0" w:space="0" w:color="auto"/>
        <w:bottom w:val="none" w:sz="0" w:space="0" w:color="auto"/>
        <w:right w:val="none" w:sz="0" w:space="0" w:color="auto"/>
      </w:divBdr>
    </w:div>
    <w:div w:id="781653399">
      <w:bodyDiv w:val="1"/>
      <w:marLeft w:val="0"/>
      <w:marRight w:val="0"/>
      <w:marTop w:val="0"/>
      <w:marBottom w:val="0"/>
      <w:divBdr>
        <w:top w:val="none" w:sz="0" w:space="0" w:color="auto"/>
        <w:left w:val="none" w:sz="0" w:space="0" w:color="auto"/>
        <w:bottom w:val="none" w:sz="0" w:space="0" w:color="auto"/>
        <w:right w:val="none" w:sz="0" w:space="0" w:color="auto"/>
      </w:divBdr>
    </w:div>
    <w:div w:id="782768565">
      <w:bodyDiv w:val="1"/>
      <w:marLeft w:val="0"/>
      <w:marRight w:val="0"/>
      <w:marTop w:val="0"/>
      <w:marBottom w:val="0"/>
      <w:divBdr>
        <w:top w:val="none" w:sz="0" w:space="0" w:color="auto"/>
        <w:left w:val="none" w:sz="0" w:space="0" w:color="auto"/>
        <w:bottom w:val="none" w:sz="0" w:space="0" w:color="auto"/>
        <w:right w:val="none" w:sz="0" w:space="0" w:color="auto"/>
      </w:divBdr>
    </w:div>
    <w:div w:id="797575345">
      <w:bodyDiv w:val="1"/>
      <w:marLeft w:val="0"/>
      <w:marRight w:val="0"/>
      <w:marTop w:val="0"/>
      <w:marBottom w:val="0"/>
      <w:divBdr>
        <w:top w:val="none" w:sz="0" w:space="0" w:color="auto"/>
        <w:left w:val="none" w:sz="0" w:space="0" w:color="auto"/>
        <w:bottom w:val="none" w:sz="0" w:space="0" w:color="auto"/>
        <w:right w:val="none" w:sz="0" w:space="0" w:color="auto"/>
      </w:divBdr>
    </w:div>
    <w:div w:id="801650496">
      <w:bodyDiv w:val="1"/>
      <w:marLeft w:val="0"/>
      <w:marRight w:val="0"/>
      <w:marTop w:val="0"/>
      <w:marBottom w:val="0"/>
      <w:divBdr>
        <w:top w:val="none" w:sz="0" w:space="0" w:color="auto"/>
        <w:left w:val="none" w:sz="0" w:space="0" w:color="auto"/>
        <w:bottom w:val="none" w:sz="0" w:space="0" w:color="auto"/>
        <w:right w:val="none" w:sz="0" w:space="0" w:color="auto"/>
      </w:divBdr>
    </w:div>
    <w:div w:id="803354733">
      <w:bodyDiv w:val="1"/>
      <w:marLeft w:val="0"/>
      <w:marRight w:val="0"/>
      <w:marTop w:val="0"/>
      <w:marBottom w:val="0"/>
      <w:divBdr>
        <w:top w:val="none" w:sz="0" w:space="0" w:color="auto"/>
        <w:left w:val="none" w:sz="0" w:space="0" w:color="auto"/>
        <w:bottom w:val="none" w:sz="0" w:space="0" w:color="auto"/>
        <w:right w:val="none" w:sz="0" w:space="0" w:color="auto"/>
      </w:divBdr>
    </w:div>
    <w:div w:id="806969424">
      <w:bodyDiv w:val="1"/>
      <w:marLeft w:val="0"/>
      <w:marRight w:val="0"/>
      <w:marTop w:val="0"/>
      <w:marBottom w:val="0"/>
      <w:divBdr>
        <w:top w:val="none" w:sz="0" w:space="0" w:color="auto"/>
        <w:left w:val="none" w:sz="0" w:space="0" w:color="auto"/>
        <w:bottom w:val="none" w:sz="0" w:space="0" w:color="auto"/>
        <w:right w:val="none" w:sz="0" w:space="0" w:color="auto"/>
      </w:divBdr>
      <w:divsChild>
        <w:div w:id="1968966838">
          <w:marLeft w:val="0"/>
          <w:marRight w:val="0"/>
          <w:marTop w:val="0"/>
          <w:marBottom w:val="0"/>
          <w:divBdr>
            <w:top w:val="none" w:sz="0" w:space="0" w:color="auto"/>
            <w:left w:val="none" w:sz="0" w:space="0" w:color="auto"/>
            <w:bottom w:val="none" w:sz="0" w:space="0" w:color="auto"/>
            <w:right w:val="none" w:sz="0" w:space="0" w:color="auto"/>
          </w:divBdr>
        </w:div>
      </w:divsChild>
    </w:div>
    <w:div w:id="809833415">
      <w:bodyDiv w:val="1"/>
      <w:marLeft w:val="0"/>
      <w:marRight w:val="0"/>
      <w:marTop w:val="0"/>
      <w:marBottom w:val="0"/>
      <w:divBdr>
        <w:top w:val="none" w:sz="0" w:space="0" w:color="auto"/>
        <w:left w:val="none" w:sz="0" w:space="0" w:color="auto"/>
        <w:bottom w:val="none" w:sz="0" w:space="0" w:color="auto"/>
        <w:right w:val="none" w:sz="0" w:space="0" w:color="auto"/>
      </w:divBdr>
    </w:div>
    <w:div w:id="815487203">
      <w:bodyDiv w:val="1"/>
      <w:marLeft w:val="0"/>
      <w:marRight w:val="0"/>
      <w:marTop w:val="0"/>
      <w:marBottom w:val="0"/>
      <w:divBdr>
        <w:top w:val="none" w:sz="0" w:space="0" w:color="auto"/>
        <w:left w:val="none" w:sz="0" w:space="0" w:color="auto"/>
        <w:bottom w:val="none" w:sz="0" w:space="0" w:color="auto"/>
        <w:right w:val="none" w:sz="0" w:space="0" w:color="auto"/>
      </w:divBdr>
    </w:div>
    <w:div w:id="826557114">
      <w:bodyDiv w:val="1"/>
      <w:marLeft w:val="0"/>
      <w:marRight w:val="0"/>
      <w:marTop w:val="0"/>
      <w:marBottom w:val="0"/>
      <w:divBdr>
        <w:top w:val="none" w:sz="0" w:space="0" w:color="auto"/>
        <w:left w:val="none" w:sz="0" w:space="0" w:color="auto"/>
        <w:bottom w:val="none" w:sz="0" w:space="0" w:color="auto"/>
        <w:right w:val="none" w:sz="0" w:space="0" w:color="auto"/>
      </w:divBdr>
    </w:div>
    <w:div w:id="832180515">
      <w:bodyDiv w:val="1"/>
      <w:marLeft w:val="0"/>
      <w:marRight w:val="0"/>
      <w:marTop w:val="0"/>
      <w:marBottom w:val="0"/>
      <w:divBdr>
        <w:top w:val="none" w:sz="0" w:space="0" w:color="auto"/>
        <w:left w:val="none" w:sz="0" w:space="0" w:color="auto"/>
        <w:bottom w:val="none" w:sz="0" w:space="0" w:color="auto"/>
        <w:right w:val="none" w:sz="0" w:space="0" w:color="auto"/>
      </w:divBdr>
    </w:div>
    <w:div w:id="845244424">
      <w:bodyDiv w:val="1"/>
      <w:marLeft w:val="0"/>
      <w:marRight w:val="0"/>
      <w:marTop w:val="0"/>
      <w:marBottom w:val="0"/>
      <w:divBdr>
        <w:top w:val="none" w:sz="0" w:space="0" w:color="auto"/>
        <w:left w:val="none" w:sz="0" w:space="0" w:color="auto"/>
        <w:bottom w:val="none" w:sz="0" w:space="0" w:color="auto"/>
        <w:right w:val="none" w:sz="0" w:space="0" w:color="auto"/>
      </w:divBdr>
    </w:div>
    <w:div w:id="861288392">
      <w:bodyDiv w:val="1"/>
      <w:marLeft w:val="0"/>
      <w:marRight w:val="0"/>
      <w:marTop w:val="0"/>
      <w:marBottom w:val="0"/>
      <w:divBdr>
        <w:top w:val="none" w:sz="0" w:space="0" w:color="auto"/>
        <w:left w:val="none" w:sz="0" w:space="0" w:color="auto"/>
        <w:bottom w:val="none" w:sz="0" w:space="0" w:color="auto"/>
        <w:right w:val="none" w:sz="0" w:space="0" w:color="auto"/>
      </w:divBdr>
    </w:div>
    <w:div w:id="861674899">
      <w:bodyDiv w:val="1"/>
      <w:marLeft w:val="0"/>
      <w:marRight w:val="0"/>
      <w:marTop w:val="0"/>
      <w:marBottom w:val="0"/>
      <w:divBdr>
        <w:top w:val="none" w:sz="0" w:space="0" w:color="auto"/>
        <w:left w:val="none" w:sz="0" w:space="0" w:color="auto"/>
        <w:bottom w:val="none" w:sz="0" w:space="0" w:color="auto"/>
        <w:right w:val="none" w:sz="0" w:space="0" w:color="auto"/>
      </w:divBdr>
    </w:div>
    <w:div w:id="869102491">
      <w:bodyDiv w:val="1"/>
      <w:marLeft w:val="0"/>
      <w:marRight w:val="0"/>
      <w:marTop w:val="0"/>
      <w:marBottom w:val="0"/>
      <w:divBdr>
        <w:top w:val="none" w:sz="0" w:space="0" w:color="auto"/>
        <w:left w:val="none" w:sz="0" w:space="0" w:color="auto"/>
        <w:bottom w:val="none" w:sz="0" w:space="0" w:color="auto"/>
        <w:right w:val="none" w:sz="0" w:space="0" w:color="auto"/>
      </w:divBdr>
    </w:div>
    <w:div w:id="873464152">
      <w:bodyDiv w:val="1"/>
      <w:marLeft w:val="0"/>
      <w:marRight w:val="0"/>
      <w:marTop w:val="0"/>
      <w:marBottom w:val="0"/>
      <w:divBdr>
        <w:top w:val="none" w:sz="0" w:space="0" w:color="auto"/>
        <w:left w:val="none" w:sz="0" w:space="0" w:color="auto"/>
        <w:bottom w:val="none" w:sz="0" w:space="0" w:color="auto"/>
        <w:right w:val="none" w:sz="0" w:space="0" w:color="auto"/>
      </w:divBdr>
    </w:div>
    <w:div w:id="897472489">
      <w:bodyDiv w:val="1"/>
      <w:marLeft w:val="0"/>
      <w:marRight w:val="0"/>
      <w:marTop w:val="0"/>
      <w:marBottom w:val="0"/>
      <w:divBdr>
        <w:top w:val="none" w:sz="0" w:space="0" w:color="auto"/>
        <w:left w:val="none" w:sz="0" w:space="0" w:color="auto"/>
        <w:bottom w:val="none" w:sz="0" w:space="0" w:color="auto"/>
        <w:right w:val="none" w:sz="0" w:space="0" w:color="auto"/>
      </w:divBdr>
    </w:div>
    <w:div w:id="906450881">
      <w:bodyDiv w:val="1"/>
      <w:marLeft w:val="0"/>
      <w:marRight w:val="0"/>
      <w:marTop w:val="0"/>
      <w:marBottom w:val="0"/>
      <w:divBdr>
        <w:top w:val="none" w:sz="0" w:space="0" w:color="auto"/>
        <w:left w:val="none" w:sz="0" w:space="0" w:color="auto"/>
        <w:bottom w:val="none" w:sz="0" w:space="0" w:color="auto"/>
        <w:right w:val="none" w:sz="0" w:space="0" w:color="auto"/>
      </w:divBdr>
    </w:div>
    <w:div w:id="922027944">
      <w:bodyDiv w:val="1"/>
      <w:marLeft w:val="0"/>
      <w:marRight w:val="0"/>
      <w:marTop w:val="0"/>
      <w:marBottom w:val="0"/>
      <w:divBdr>
        <w:top w:val="none" w:sz="0" w:space="0" w:color="auto"/>
        <w:left w:val="none" w:sz="0" w:space="0" w:color="auto"/>
        <w:bottom w:val="none" w:sz="0" w:space="0" w:color="auto"/>
        <w:right w:val="none" w:sz="0" w:space="0" w:color="auto"/>
      </w:divBdr>
    </w:div>
    <w:div w:id="951978506">
      <w:bodyDiv w:val="1"/>
      <w:marLeft w:val="0"/>
      <w:marRight w:val="0"/>
      <w:marTop w:val="0"/>
      <w:marBottom w:val="0"/>
      <w:divBdr>
        <w:top w:val="none" w:sz="0" w:space="0" w:color="auto"/>
        <w:left w:val="none" w:sz="0" w:space="0" w:color="auto"/>
        <w:bottom w:val="none" w:sz="0" w:space="0" w:color="auto"/>
        <w:right w:val="none" w:sz="0" w:space="0" w:color="auto"/>
      </w:divBdr>
    </w:div>
    <w:div w:id="960190873">
      <w:bodyDiv w:val="1"/>
      <w:marLeft w:val="0"/>
      <w:marRight w:val="0"/>
      <w:marTop w:val="0"/>
      <w:marBottom w:val="0"/>
      <w:divBdr>
        <w:top w:val="none" w:sz="0" w:space="0" w:color="auto"/>
        <w:left w:val="none" w:sz="0" w:space="0" w:color="auto"/>
        <w:bottom w:val="none" w:sz="0" w:space="0" w:color="auto"/>
        <w:right w:val="none" w:sz="0" w:space="0" w:color="auto"/>
      </w:divBdr>
    </w:div>
    <w:div w:id="970399843">
      <w:bodyDiv w:val="1"/>
      <w:marLeft w:val="0"/>
      <w:marRight w:val="0"/>
      <w:marTop w:val="0"/>
      <w:marBottom w:val="0"/>
      <w:divBdr>
        <w:top w:val="none" w:sz="0" w:space="0" w:color="auto"/>
        <w:left w:val="none" w:sz="0" w:space="0" w:color="auto"/>
        <w:bottom w:val="none" w:sz="0" w:space="0" w:color="auto"/>
        <w:right w:val="none" w:sz="0" w:space="0" w:color="auto"/>
      </w:divBdr>
    </w:div>
    <w:div w:id="970672250">
      <w:bodyDiv w:val="1"/>
      <w:marLeft w:val="0"/>
      <w:marRight w:val="0"/>
      <w:marTop w:val="0"/>
      <w:marBottom w:val="0"/>
      <w:divBdr>
        <w:top w:val="none" w:sz="0" w:space="0" w:color="auto"/>
        <w:left w:val="none" w:sz="0" w:space="0" w:color="auto"/>
        <w:bottom w:val="none" w:sz="0" w:space="0" w:color="auto"/>
        <w:right w:val="none" w:sz="0" w:space="0" w:color="auto"/>
      </w:divBdr>
      <w:divsChild>
        <w:div w:id="259338425">
          <w:marLeft w:val="0"/>
          <w:marRight w:val="0"/>
          <w:marTop w:val="0"/>
          <w:marBottom w:val="0"/>
          <w:divBdr>
            <w:top w:val="none" w:sz="0" w:space="0" w:color="auto"/>
            <w:left w:val="none" w:sz="0" w:space="0" w:color="auto"/>
            <w:bottom w:val="none" w:sz="0" w:space="0" w:color="auto"/>
            <w:right w:val="none" w:sz="0" w:space="0" w:color="auto"/>
          </w:divBdr>
          <w:divsChild>
            <w:div w:id="14465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851">
      <w:bodyDiv w:val="1"/>
      <w:marLeft w:val="0"/>
      <w:marRight w:val="0"/>
      <w:marTop w:val="0"/>
      <w:marBottom w:val="0"/>
      <w:divBdr>
        <w:top w:val="none" w:sz="0" w:space="0" w:color="auto"/>
        <w:left w:val="none" w:sz="0" w:space="0" w:color="auto"/>
        <w:bottom w:val="none" w:sz="0" w:space="0" w:color="auto"/>
        <w:right w:val="none" w:sz="0" w:space="0" w:color="auto"/>
      </w:divBdr>
    </w:div>
    <w:div w:id="973830327">
      <w:bodyDiv w:val="1"/>
      <w:marLeft w:val="0"/>
      <w:marRight w:val="0"/>
      <w:marTop w:val="0"/>
      <w:marBottom w:val="0"/>
      <w:divBdr>
        <w:top w:val="none" w:sz="0" w:space="0" w:color="auto"/>
        <w:left w:val="none" w:sz="0" w:space="0" w:color="auto"/>
        <w:bottom w:val="none" w:sz="0" w:space="0" w:color="auto"/>
        <w:right w:val="none" w:sz="0" w:space="0" w:color="auto"/>
      </w:divBdr>
    </w:div>
    <w:div w:id="978926339">
      <w:bodyDiv w:val="1"/>
      <w:marLeft w:val="0"/>
      <w:marRight w:val="0"/>
      <w:marTop w:val="0"/>
      <w:marBottom w:val="0"/>
      <w:divBdr>
        <w:top w:val="none" w:sz="0" w:space="0" w:color="auto"/>
        <w:left w:val="none" w:sz="0" w:space="0" w:color="auto"/>
        <w:bottom w:val="none" w:sz="0" w:space="0" w:color="auto"/>
        <w:right w:val="none" w:sz="0" w:space="0" w:color="auto"/>
      </w:divBdr>
    </w:div>
    <w:div w:id="982198845">
      <w:bodyDiv w:val="1"/>
      <w:marLeft w:val="0"/>
      <w:marRight w:val="0"/>
      <w:marTop w:val="0"/>
      <w:marBottom w:val="0"/>
      <w:divBdr>
        <w:top w:val="none" w:sz="0" w:space="0" w:color="auto"/>
        <w:left w:val="none" w:sz="0" w:space="0" w:color="auto"/>
        <w:bottom w:val="none" w:sz="0" w:space="0" w:color="auto"/>
        <w:right w:val="none" w:sz="0" w:space="0" w:color="auto"/>
      </w:divBdr>
    </w:div>
    <w:div w:id="983045970">
      <w:bodyDiv w:val="1"/>
      <w:marLeft w:val="0"/>
      <w:marRight w:val="0"/>
      <w:marTop w:val="0"/>
      <w:marBottom w:val="0"/>
      <w:divBdr>
        <w:top w:val="none" w:sz="0" w:space="0" w:color="auto"/>
        <w:left w:val="none" w:sz="0" w:space="0" w:color="auto"/>
        <w:bottom w:val="none" w:sz="0" w:space="0" w:color="auto"/>
        <w:right w:val="none" w:sz="0" w:space="0" w:color="auto"/>
      </w:divBdr>
    </w:div>
    <w:div w:id="985356529">
      <w:bodyDiv w:val="1"/>
      <w:marLeft w:val="0"/>
      <w:marRight w:val="0"/>
      <w:marTop w:val="0"/>
      <w:marBottom w:val="0"/>
      <w:divBdr>
        <w:top w:val="none" w:sz="0" w:space="0" w:color="auto"/>
        <w:left w:val="none" w:sz="0" w:space="0" w:color="auto"/>
        <w:bottom w:val="none" w:sz="0" w:space="0" w:color="auto"/>
        <w:right w:val="none" w:sz="0" w:space="0" w:color="auto"/>
      </w:divBdr>
    </w:div>
    <w:div w:id="985399563">
      <w:bodyDiv w:val="1"/>
      <w:marLeft w:val="0"/>
      <w:marRight w:val="0"/>
      <w:marTop w:val="0"/>
      <w:marBottom w:val="0"/>
      <w:divBdr>
        <w:top w:val="none" w:sz="0" w:space="0" w:color="auto"/>
        <w:left w:val="none" w:sz="0" w:space="0" w:color="auto"/>
        <w:bottom w:val="none" w:sz="0" w:space="0" w:color="auto"/>
        <w:right w:val="none" w:sz="0" w:space="0" w:color="auto"/>
      </w:divBdr>
    </w:div>
    <w:div w:id="985931904">
      <w:bodyDiv w:val="1"/>
      <w:marLeft w:val="0"/>
      <w:marRight w:val="0"/>
      <w:marTop w:val="0"/>
      <w:marBottom w:val="0"/>
      <w:divBdr>
        <w:top w:val="none" w:sz="0" w:space="0" w:color="auto"/>
        <w:left w:val="none" w:sz="0" w:space="0" w:color="auto"/>
        <w:bottom w:val="none" w:sz="0" w:space="0" w:color="auto"/>
        <w:right w:val="none" w:sz="0" w:space="0" w:color="auto"/>
      </w:divBdr>
    </w:div>
    <w:div w:id="990980347">
      <w:bodyDiv w:val="1"/>
      <w:marLeft w:val="0"/>
      <w:marRight w:val="0"/>
      <w:marTop w:val="0"/>
      <w:marBottom w:val="0"/>
      <w:divBdr>
        <w:top w:val="none" w:sz="0" w:space="0" w:color="auto"/>
        <w:left w:val="none" w:sz="0" w:space="0" w:color="auto"/>
        <w:bottom w:val="none" w:sz="0" w:space="0" w:color="auto"/>
        <w:right w:val="none" w:sz="0" w:space="0" w:color="auto"/>
      </w:divBdr>
    </w:div>
    <w:div w:id="995457918">
      <w:bodyDiv w:val="1"/>
      <w:marLeft w:val="0"/>
      <w:marRight w:val="0"/>
      <w:marTop w:val="0"/>
      <w:marBottom w:val="0"/>
      <w:divBdr>
        <w:top w:val="none" w:sz="0" w:space="0" w:color="auto"/>
        <w:left w:val="none" w:sz="0" w:space="0" w:color="auto"/>
        <w:bottom w:val="none" w:sz="0" w:space="0" w:color="auto"/>
        <w:right w:val="none" w:sz="0" w:space="0" w:color="auto"/>
      </w:divBdr>
    </w:div>
    <w:div w:id="999389391">
      <w:bodyDiv w:val="1"/>
      <w:marLeft w:val="0"/>
      <w:marRight w:val="0"/>
      <w:marTop w:val="0"/>
      <w:marBottom w:val="0"/>
      <w:divBdr>
        <w:top w:val="none" w:sz="0" w:space="0" w:color="auto"/>
        <w:left w:val="none" w:sz="0" w:space="0" w:color="auto"/>
        <w:bottom w:val="none" w:sz="0" w:space="0" w:color="auto"/>
        <w:right w:val="none" w:sz="0" w:space="0" w:color="auto"/>
      </w:divBdr>
      <w:divsChild>
        <w:div w:id="80413294">
          <w:marLeft w:val="0"/>
          <w:marRight w:val="0"/>
          <w:marTop w:val="0"/>
          <w:marBottom w:val="0"/>
          <w:divBdr>
            <w:top w:val="single" w:sz="2" w:space="0" w:color="auto"/>
            <w:left w:val="single" w:sz="2" w:space="0" w:color="auto"/>
            <w:bottom w:val="single" w:sz="6" w:space="0" w:color="auto"/>
            <w:right w:val="single" w:sz="2" w:space="0" w:color="auto"/>
          </w:divBdr>
          <w:divsChild>
            <w:div w:id="28300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11516">
                  <w:marLeft w:val="0"/>
                  <w:marRight w:val="0"/>
                  <w:marTop w:val="0"/>
                  <w:marBottom w:val="0"/>
                  <w:divBdr>
                    <w:top w:val="single" w:sz="2" w:space="0" w:color="D9D9E3"/>
                    <w:left w:val="single" w:sz="2" w:space="0" w:color="D9D9E3"/>
                    <w:bottom w:val="single" w:sz="2" w:space="0" w:color="D9D9E3"/>
                    <w:right w:val="single" w:sz="2" w:space="0" w:color="D9D9E3"/>
                  </w:divBdr>
                  <w:divsChild>
                    <w:div w:id="739595634">
                      <w:marLeft w:val="0"/>
                      <w:marRight w:val="0"/>
                      <w:marTop w:val="0"/>
                      <w:marBottom w:val="0"/>
                      <w:divBdr>
                        <w:top w:val="single" w:sz="2" w:space="0" w:color="D9D9E3"/>
                        <w:left w:val="single" w:sz="2" w:space="0" w:color="D9D9E3"/>
                        <w:bottom w:val="single" w:sz="2" w:space="0" w:color="D9D9E3"/>
                        <w:right w:val="single" w:sz="2" w:space="0" w:color="D9D9E3"/>
                      </w:divBdr>
                      <w:divsChild>
                        <w:div w:id="208230264">
                          <w:marLeft w:val="0"/>
                          <w:marRight w:val="0"/>
                          <w:marTop w:val="0"/>
                          <w:marBottom w:val="0"/>
                          <w:divBdr>
                            <w:top w:val="single" w:sz="2" w:space="0" w:color="D9D9E3"/>
                            <w:left w:val="single" w:sz="2" w:space="0" w:color="D9D9E3"/>
                            <w:bottom w:val="single" w:sz="2" w:space="0" w:color="D9D9E3"/>
                            <w:right w:val="single" w:sz="2" w:space="0" w:color="D9D9E3"/>
                          </w:divBdr>
                          <w:divsChild>
                            <w:div w:id="1079327942">
                              <w:marLeft w:val="0"/>
                              <w:marRight w:val="0"/>
                              <w:marTop w:val="0"/>
                              <w:marBottom w:val="0"/>
                              <w:divBdr>
                                <w:top w:val="single" w:sz="2" w:space="0" w:color="D9D9E3"/>
                                <w:left w:val="single" w:sz="2" w:space="0" w:color="D9D9E3"/>
                                <w:bottom w:val="single" w:sz="2" w:space="0" w:color="D9D9E3"/>
                                <w:right w:val="single" w:sz="2" w:space="0" w:color="D9D9E3"/>
                              </w:divBdr>
                              <w:divsChild>
                                <w:div w:id="1161044102">
                                  <w:marLeft w:val="0"/>
                                  <w:marRight w:val="0"/>
                                  <w:marTop w:val="0"/>
                                  <w:marBottom w:val="0"/>
                                  <w:divBdr>
                                    <w:top w:val="single" w:sz="2" w:space="0" w:color="D9D9E3"/>
                                    <w:left w:val="single" w:sz="2" w:space="0" w:color="D9D9E3"/>
                                    <w:bottom w:val="single" w:sz="2" w:space="0" w:color="D9D9E3"/>
                                    <w:right w:val="single" w:sz="2" w:space="0" w:color="D9D9E3"/>
                                  </w:divBdr>
                                  <w:divsChild>
                                    <w:div w:id="991299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0430200">
      <w:bodyDiv w:val="1"/>
      <w:marLeft w:val="0"/>
      <w:marRight w:val="0"/>
      <w:marTop w:val="0"/>
      <w:marBottom w:val="0"/>
      <w:divBdr>
        <w:top w:val="none" w:sz="0" w:space="0" w:color="auto"/>
        <w:left w:val="none" w:sz="0" w:space="0" w:color="auto"/>
        <w:bottom w:val="none" w:sz="0" w:space="0" w:color="auto"/>
        <w:right w:val="none" w:sz="0" w:space="0" w:color="auto"/>
      </w:divBdr>
    </w:div>
    <w:div w:id="1002393034">
      <w:bodyDiv w:val="1"/>
      <w:marLeft w:val="0"/>
      <w:marRight w:val="0"/>
      <w:marTop w:val="0"/>
      <w:marBottom w:val="0"/>
      <w:divBdr>
        <w:top w:val="none" w:sz="0" w:space="0" w:color="auto"/>
        <w:left w:val="none" w:sz="0" w:space="0" w:color="auto"/>
        <w:bottom w:val="none" w:sz="0" w:space="0" w:color="auto"/>
        <w:right w:val="none" w:sz="0" w:space="0" w:color="auto"/>
      </w:divBdr>
      <w:divsChild>
        <w:div w:id="1077900384">
          <w:marLeft w:val="0"/>
          <w:marRight w:val="0"/>
          <w:marTop w:val="0"/>
          <w:marBottom w:val="0"/>
          <w:divBdr>
            <w:top w:val="none" w:sz="0" w:space="0" w:color="auto"/>
            <w:left w:val="none" w:sz="0" w:space="0" w:color="auto"/>
            <w:bottom w:val="none" w:sz="0" w:space="0" w:color="auto"/>
            <w:right w:val="none" w:sz="0" w:space="0" w:color="auto"/>
          </w:divBdr>
          <w:divsChild>
            <w:div w:id="14730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92771">
      <w:bodyDiv w:val="1"/>
      <w:marLeft w:val="0"/>
      <w:marRight w:val="0"/>
      <w:marTop w:val="0"/>
      <w:marBottom w:val="0"/>
      <w:divBdr>
        <w:top w:val="none" w:sz="0" w:space="0" w:color="auto"/>
        <w:left w:val="none" w:sz="0" w:space="0" w:color="auto"/>
        <w:bottom w:val="none" w:sz="0" w:space="0" w:color="auto"/>
        <w:right w:val="none" w:sz="0" w:space="0" w:color="auto"/>
      </w:divBdr>
    </w:div>
    <w:div w:id="1047528791">
      <w:bodyDiv w:val="1"/>
      <w:marLeft w:val="0"/>
      <w:marRight w:val="0"/>
      <w:marTop w:val="0"/>
      <w:marBottom w:val="0"/>
      <w:divBdr>
        <w:top w:val="none" w:sz="0" w:space="0" w:color="auto"/>
        <w:left w:val="none" w:sz="0" w:space="0" w:color="auto"/>
        <w:bottom w:val="none" w:sz="0" w:space="0" w:color="auto"/>
        <w:right w:val="none" w:sz="0" w:space="0" w:color="auto"/>
      </w:divBdr>
    </w:div>
    <w:div w:id="1083800213">
      <w:bodyDiv w:val="1"/>
      <w:marLeft w:val="0"/>
      <w:marRight w:val="0"/>
      <w:marTop w:val="0"/>
      <w:marBottom w:val="0"/>
      <w:divBdr>
        <w:top w:val="none" w:sz="0" w:space="0" w:color="auto"/>
        <w:left w:val="none" w:sz="0" w:space="0" w:color="auto"/>
        <w:bottom w:val="none" w:sz="0" w:space="0" w:color="auto"/>
        <w:right w:val="none" w:sz="0" w:space="0" w:color="auto"/>
      </w:divBdr>
    </w:div>
    <w:div w:id="1086459968">
      <w:bodyDiv w:val="1"/>
      <w:marLeft w:val="0"/>
      <w:marRight w:val="0"/>
      <w:marTop w:val="0"/>
      <w:marBottom w:val="0"/>
      <w:divBdr>
        <w:top w:val="none" w:sz="0" w:space="0" w:color="auto"/>
        <w:left w:val="none" w:sz="0" w:space="0" w:color="auto"/>
        <w:bottom w:val="none" w:sz="0" w:space="0" w:color="auto"/>
        <w:right w:val="none" w:sz="0" w:space="0" w:color="auto"/>
      </w:divBdr>
    </w:div>
    <w:div w:id="1090200710">
      <w:bodyDiv w:val="1"/>
      <w:marLeft w:val="0"/>
      <w:marRight w:val="0"/>
      <w:marTop w:val="0"/>
      <w:marBottom w:val="0"/>
      <w:divBdr>
        <w:top w:val="none" w:sz="0" w:space="0" w:color="auto"/>
        <w:left w:val="none" w:sz="0" w:space="0" w:color="auto"/>
        <w:bottom w:val="none" w:sz="0" w:space="0" w:color="auto"/>
        <w:right w:val="none" w:sz="0" w:space="0" w:color="auto"/>
      </w:divBdr>
    </w:div>
    <w:div w:id="1100835160">
      <w:bodyDiv w:val="1"/>
      <w:marLeft w:val="0"/>
      <w:marRight w:val="0"/>
      <w:marTop w:val="0"/>
      <w:marBottom w:val="0"/>
      <w:divBdr>
        <w:top w:val="none" w:sz="0" w:space="0" w:color="auto"/>
        <w:left w:val="none" w:sz="0" w:space="0" w:color="auto"/>
        <w:bottom w:val="none" w:sz="0" w:space="0" w:color="auto"/>
        <w:right w:val="none" w:sz="0" w:space="0" w:color="auto"/>
      </w:divBdr>
    </w:div>
    <w:div w:id="1107430603">
      <w:bodyDiv w:val="1"/>
      <w:marLeft w:val="0"/>
      <w:marRight w:val="0"/>
      <w:marTop w:val="0"/>
      <w:marBottom w:val="0"/>
      <w:divBdr>
        <w:top w:val="none" w:sz="0" w:space="0" w:color="auto"/>
        <w:left w:val="none" w:sz="0" w:space="0" w:color="auto"/>
        <w:bottom w:val="none" w:sz="0" w:space="0" w:color="auto"/>
        <w:right w:val="none" w:sz="0" w:space="0" w:color="auto"/>
      </w:divBdr>
    </w:div>
    <w:div w:id="1111513954">
      <w:bodyDiv w:val="1"/>
      <w:marLeft w:val="0"/>
      <w:marRight w:val="0"/>
      <w:marTop w:val="0"/>
      <w:marBottom w:val="0"/>
      <w:divBdr>
        <w:top w:val="none" w:sz="0" w:space="0" w:color="auto"/>
        <w:left w:val="none" w:sz="0" w:space="0" w:color="auto"/>
        <w:bottom w:val="none" w:sz="0" w:space="0" w:color="auto"/>
        <w:right w:val="none" w:sz="0" w:space="0" w:color="auto"/>
      </w:divBdr>
    </w:div>
    <w:div w:id="1120998777">
      <w:bodyDiv w:val="1"/>
      <w:marLeft w:val="0"/>
      <w:marRight w:val="0"/>
      <w:marTop w:val="0"/>
      <w:marBottom w:val="0"/>
      <w:divBdr>
        <w:top w:val="none" w:sz="0" w:space="0" w:color="auto"/>
        <w:left w:val="none" w:sz="0" w:space="0" w:color="auto"/>
        <w:bottom w:val="none" w:sz="0" w:space="0" w:color="auto"/>
        <w:right w:val="none" w:sz="0" w:space="0" w:color="auto"/>
      </w:divBdr>
    </w:div>
    <w:div w:id="1128742123">
      <w:bodyDiv w:val="1"/>
      <w:marLeft w:val="0"/>
      <w:marRight w:val="0"/>
      <w:marTop w:val="0"/>
      <w:marBottom w:val="0"/>
      <w:divBdr>
        <w:top w:val="none" w:sz="0" w:space="0" w:color="auto"/>
        <w:left w:val="none" w:sz="0" w:space="0" w:color="auto"/>
        <w:bottom w:val="none" w:sz="0" w:space="0" w:color="auto"/>
        <w:right w:val="none" w:sz="0" w:space="0" w:color="auto"/>
      </w:divBdr>
      <w:divsChild>
        <w:div w:id="742220598">
          <w:marLeft w:val="0"/>
          <w:marRight w:val="0"/>
          <w:marTop w:val="0"/>
          <w:marBottom w:val="0"/>
          <w:divBdr>
            <w:top w:val="none" w:sz="0" w:space="0" w:color="auto"/>
            <w:left w:val="none" w:sz="0" w:space="0" w:color="auto"/>
            <w:bottom w:val="none" w:sz="0" w:space="0" w:color="auto"/>
            <w:right w:val="none" w:sz="0" w:space="0" w:color="auto"/>
          </w:divBdr>
          <w:divsChild>
            <w:div w:id="1955556194">
              <w:marLeft w:val="0"/>
              <w:marRight w:val="0"/>
              <w:marTop w:val="0"/>
              <w:marBottom w:val="0"/>
              <w:divBdr>
                <w:top w:val="none" w:sz="0" w:space="0" w:color="auto"/>
                <w:left w:val="none" w:sz="0" w:space="0" w:color="auto"/>
                <w:bottom w:val="none" w:sz="0" w:space="0" w:color="auto"/>
                <w:right w:val="none" w:sz="0" w:space="0" w:color="auto"/>
              </w:divBdr>
            </w:div>
            <w:div w:id="1137529465">
              <w:marLeft w:val="0"/>
              <w:marRight w:val="0"/>
              <w:marTop w:val="0"/>
              <w:marBottom w:val="0"/>
              <w:divBdr>
                <w:top w:val="none" w:sz="0" w:space="0" w:color="auto"/>
                <w:left w:val="none" w:sz="0" w:space="0" w:color="auto"/>
                <w:bottom w:val="none" w:sz="0" w:space="0" w:color="auto"/>
                <w:right w:val="none" w:sz="0" w:space="0" w:color="auto"/>
              </w:divBdr>
            </w:div>
            <w:div w:id="280495229">
              <w:marLeft w:val="0"/>
              <w:marRight w:val="0"/>
              <w:marTop w:val="0"/>
              <w:marBottom w:val="0"/>
              <w:divBdr>
                <w:top w:val="none" w:sz="0" w:space="0" w:color="auto"/>
                <w:left w:val="none" w:sz="0" w:space="0" w:color="auto"/>
                <w:bottom w:val="none" w:sz="0" w:space="0" w:color="auto"/>
                <w:right w:val="none" w:sz="0" w:space="0" w:color="auto"/>
              </w:divBdr>
            </w:div>
            <w:div w:id="1163545046">
              <w:marLeft w:val="0"/>
              <w:marRight w:val="0"/>
              <w:marTop w:val="0"/>
              <w:marBottom w:val="0"/>
              <w:divBdr>
                <w:top w:val="none" w:sz="0" w:space="0" w:color="auto"/>
                <w:left w:val="none" w:sz="0" w:space="0" w:color="auto"/>
                <w:bottom w:val="none" w:sz="0" w:space="0" w:color="auto"/>
                <w:right w:val="none" w:sz="0" w:space="0" w:color="auto"/>
              </w:divBdr>
            </w:div>
            <w:div w:id="7394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118">
      <w:bodyDiv w:val="1"/>
      <w:marLeft w:val="0"/>
      <w:marRight w:val="0"/>
      <w:marTop w:val="0"/>
      <w:marBottom w:val="0"/>
      <w:divBdr>
        <w:top w:val="none" w:sz="0" w:space="0" w:color="auto"/>
        <w:left w:val="none" w:sz="0" w:space="0" w:color="auto"/>
        <w:bottom w:val="none" w:sz="0" w:space="0" w:color="auto"/>
        <w:right w:val="none" w:sz="0" w:space="0" w:color="auto"/>
      </w:divBdr>
    </w:div>
    <w:div w:id="1132475904">
      <w:bodyDiv w:val="1"/>
      <w:marLeft w:val="0"/>
      <w:marRight w:val="0"/>
      <w:marTop w:val="0"/>
      <w:marBottom w:val="0"/>
      <w:divBdr>
        <w:top w:val="none" w:sz="0" w:space="0" w:color="auto"/>
        <w:left w:val="none" w:sz="0" w:space="0" w:color="auto"/>
        <w:bottom w:val="none" w:sz="0" w:space="0" w:color="auto"/>
        <w:right w:val="none" w:sz="0" w:space="0" w:color="auto"/>
      </w:divBdr>
    </w:div>
    <w:div w:id="1144811338">
      <w:bodyDiv w:val="1"/>
      <w:marLeft w:val="0"/>
      <w:marRight w:val="0"/>
      <w:marTop w:val="0"/>
      <w:marBottom w:val="0"/>
      <w:divBdr>
        <w:top w:val="none" w:sz="0" w:space="0" w:color="auto"/>
        <w:left w:val="none" w:sz="0" w:space="0" w:color="auto"/>
        <w:bottom w:val="none" w:sz="0" w:space="0" w:color="auto"/>
        <w:right w:val="none" w:sz="0" w:space="0" w:color="auto"/>
      </w:divBdr>
    </w:div>
    <w:div w:id="1152140849">
      <w:bodyDiv w:val="1"/>
      <w:marLeft w:val="0"/>
      <w:marRight w:val="0"/>
      <w:marTop w:val="0"/>
      <w:marBottom w:val="0"/>
      <w:divBdr>
        <w:top w:val="none" w:sz="0" w:space="0" w:color="auto"/>
        <w:left w:val="none" w:sz="0" w:space="0" w:color="auto"/>
        <w:bottom w:val="none" w:sz="0" w:space="0" w:color="auto"/>
        <w:right w:val="none" w:sz="0" w:space="0" w:color="auto"/>
      </w:divBdr>
    </w:div>
    <w:div w:id="1163279090">
      <w:bodyDiv w:val="1"/>
      <w:marLeft w:val="0"/>
      <w:marRight w:val="0"/>
      <w:marTop w:val="0"/>
      <w:marBottom w:val="0"/>
      <w:divBdr>
        <w:top w:val="none" w:sz="0" w:space="0" w:color="auto"/>
        <w:left w:val="none" w:sz="0" w:space="0" w:color="auto"/>
        <w:bottom w:val="none" w:sz="0" w:space="0" w:color="auto"/>
        <w:right w:val="none" w:sz="0" w:space="0" w:color="auto"/>
      </w:divBdr>
    </w:div>
    <w:div w:id="1200239002">
      <w:bodyDiv w:val="1"/>
      <w:marLeft w:val="0"/>
      <w:marRight w:val="0"/>
      <w:marTop w:val="0"/>
      <w:marBottom w:val="0"/>
      <w:divBdr>
        <w:top w:val="none" w:sz="0" w:space="0" w:color="auto"/>
        <w:left w:val="none" w:sz="0" w:space="0" w:color="auto"/>
        <w:bottom w:val="none" w:sz="0" w:space="0" w:color="auto"/>
        <w:right w:val="none" w:sz="0" w:space="0" w:color="auto"/>
      </w:divBdr>
    </w:div>
    <w:div w:id="1205021946">
      <w:bodyDiv w:val="1"/>
      <w:marLeft w:val="0"/>
      <w:marRight w:val="0"/>
      <w:marTop w:val="0"/>
      <w:marBottom w:val="0"/>
      <w:divBdr>
        <w:top w:val="none" w:sz="0" w:space="0" w:color="auto"/>
        <w:left w:val="none" w:sz="0" w:space="0" w:color="auto"/>
        <w:bottom w:val="none" w:sz="0" w:space="0" w:color="auto"/>
        <w:right w:val="none" w:sz="0" w:space="0" w:color="auto"/>
      </w:divBdr>
    </w:div>
    <w:div w:id="1216308980">
      <w:bodyDiv w:val="1"/>
      <w:marLeft w:val="0"/>
      <w:marRight w:val="0"/>
      <w:marTop w:val="0"/>
      <w:marBottom w:val="0"/>
      <w:divBdr>
        <w:top w:val="none" w:sz="0" w:space="0" w:color="auto"/>
        <w:left w:val="none" w:sz="0" w:space="0" w:color="auto"/>
        <w:bottom w:val="none" w:sz="0" w:space="0" w:color="auto"/>
        <w:right w:val="none" w:sz="0" w:space="0" w:color="auto"/>
      </w:divBdr>
    </w:div>
    <w:div w:id="1219315505">
      <w:bodyDiv w:val="1"/>
      <w:marLeft w:val="0"/>
      <w:marRight w:val="0"/>
      <w:marTop w:val="0"/>
      <w:marBottom w:val="0"/>
      <w:divBdr>
        <w:top w:val="none" w:sz="0" w:space="0" w:color="auto"/>
        <w:left w:val="none" w:sz="0" w:space="0" w:color="auto"/>
        <w:bottom w:val="none" w:sz="0" w:space="0" w:color="auto"/>
        <w:right w:val="none" w:sz="0" w:space="0" w:color="auto"/>
      </w:divBdr>
    </w:div>
    <w:div w:id="1219898931">
      <w:bodyDiv w:val="1"/>
      <w:marLeft w:val="0"/>
      <w:marRight w:val="0"/>
      <w:marTop w:val="0"/>
      <w:marBottom w:val="0"/>
      <w:divBdr>
        <w:top w:val="none" w:sz="0" w:space="0" w:color="auto"/>
        <w:left w:val="none" w:sz="0" w:space="0" w:color="auto"/>
        <w:bottom w:val="none" w:sz="0" w:space="0" w:color="auto"/>
        <w:right w:val="none" w:sz="0" w:space="0" w:color="auto"/>
      </w:divBdr>
    </w:div>
    <w:div w:id="1237783545">
      <w:bodyDiv w:val="1"/>
      <w:marLeft w:val="0"/>
      <w:marRight w:val="0"/>
      <w:marTop w:val="0"/>
      <w:marBottom w:val="0"/>
      <w:divBdr>
        <w:top w:val="none" w:sz="0" w:space="0" w:color="auto"/>
        <w:left w:val="none" w:sz="0" w:space="0" w:color="auto"/>
        <w:bottom w:val="none" w:sz="0" w:space="0" w:color="auto"/>
        <w:right w:val="none" w:sz="0" w:space="0" w:color="auto"/>
      </w:divBdr>
    </w:div>
    <w:div w:id="1242716857">
      <w:bodyDiv w:val="1"/>
      <w:marLeft w:val="0"/>
      <w:marRight w:val="0"/>
      <w:marTop w:val="0"/>
      <w:marBottom w:val="0"/>
      <w:divBdr>
        <w:top w:val="none" w:sz="0" w:space="0" w:color="auto"/>
        <w:left w:val="none" w:sz="0" w:space="0" w:color="auto"/>
        <w:bottom w:val="none" w:sz="0" w:space="0" w:color="auto"/>
        <w:right w:val="none" w:sz="0" w:space="0" w:color="auto"/>
      </w:divBdr>
    </w:div>
    <w:div w:id="1242718014">
      <w:bodyDiv w:val="1"/>
      <w:marLeft w:val="0"/>
      <w:marRight w:val="0"/>
      <w:marTop w:val="0"/>
      <w:marBottom w:val="0"/>
      <w:divBdr>
        <w:top w:val="none" w:sz="0" w:space="0" w:color="auto"/>
        <w:left w:val="none" w:sz="0" w:space="0" w:color="auto"/>
        <w:bottom w:val="none" w:sz="0" w:space="0" w:color="auto"/>
        <w:right w:val="none" w:sz="0" w:space="0" w:color="auto"/>
      </w:divBdr>
    </w:div>
    <w:div w:id="1247151192">
      <w:bodyDiv w:val="1"/>
      <w:marLeft w:val="0"/>
      <w:marRight w:val="0"/>
      <w:marTop w:val="0"/>
      <w:marBottom w:val="0"/>
      <w:divBdr>
        <w:top w:val="none" w:sz="0" w:space="0" w:color="auto"/>
        <w:left w:val="none" w:sz="0" w:space="0" w:color="auto"/>
        <w:bottom w:val="none" w:sz="0" w:space="0" w:color="auto"/>
        <w:right w:val="none" w:sz="0" w:space="0" w:color="auto"/>
      </w:divBdr>
    </w:div>
    <w:div w:id="1251305537">
      <w:bodyDiv w:val="1"/>
      <w:marLeft w:val="0"/>
      <w:marRight w:val="0"/>
      <w:marTop w:val="0"/>
      <w:marBottom w:val="0"/>
      <w:divBdr>
        <w:top w:val="none" w:sz="0" w:space="0" w:color="auto"/>
        <w:left w:val="none" w:sz="0" w:space="0" w:color="auto"/>
        <w:bottom w:val="none" w:sz="0" w:space="0" w:color="auto"/>
        <w:right w:val="none" w:sz="0" w:space="0" w:color="auto"/>
      </w:divBdr>
    </w:div>
    <w:div w:id="1252470402">
      <w:bodyDiv w:val="1"/>
      <w:marLeft w:val="0"/>
      <w:marRight w:val="0"/>
      <w:marTop w:val="0"/>
      <w:marBottom w:val="0"/>
      <w:divBdr>
        <w:top w:val="none" w:sz="0" w:space="0" w:color="auto"/>
        <w:left w:val="none" w:sz="0" w:space="0" w:color="auto"/>
        <w:bottom w:val="none" w:sz="0" w:space="0" w:color="auto"/>
        <w:right w:val="none" w:sz="0" w:space="0" w:color="auto"/>
      </w:divBdr>
    </w:div>
    <w:div w:id="1258951877">
      <w:bodyDiv w:val="1"/>
      <w:marLeft w:val="0"/>
      <w:marRight w:val="0"/>
      <w:marTop w:val="0"/>
      <w:marBottom w:val="0"/>
      <w:divBdr>
        <w:top w:val="none" w:sz="0" w:space="0" w:color="auto"/>
        <w:left w:val="none" w:sz="0" w:space="0" w:color="auto"/>
        <w:bottom w:val="none" w:sz="0" w:space="0" w:color="auto"/>
        <w:right w:val="none" w:sz="0" w:space="0" w:color="auto"/>
      </w:divBdr>
    </w:div>
    <w:div w:id="1261986565">
      <w:bodyDiv w:val="1"/>
      <w:marLeft w:val="0"/>
      <w:marRight w:val="0"/>
      <w:marTop w:val="0"/>
      <w:marBottom w:val="0"/>
      <w:divBdr>
        <w:top w:val="none" w:sz="0" w:space="0" w:color="auto"/>
        <w:left w:val="none" w:sz="0" w:space="0" w:color="auto"/>
        <w:bottom w:val="none" w:sz="0" w:space="0" w:color="auto"/>
        <w:right w:val="none" w:sz="0" w:space="0" w:color="auto"/>
      </w:divBdr>
    </w:div>
    <w:div w:id="1294480866">
      <w:bodyDiv w:val="1"/>
      <w:marLeft w:val="0"/>
      <w:marRight w:val="0"/>
      <w:marTop w:val="0"/>
      <w:marBottom w:val="0"/>
      <w:divBdr>
        <w:top w:val="none" w:sz="0" w:space="0" w:color="auto"/>
        <w:left w:val="none" w:sz="0" w:space="0" w:color="auto"/>
        <w:bottom w:val="none" w:sz="0" w:space="0" w:color="auto"/>
        <w:right w:val="none" w:sz="0" w:space="0" w:color="auto"/>
      </w:divBdr>
    </w:div>
    <w:div w:id="1316564308">
      <w:bodyDiv w:val="1"/>
      <w:marLeft w:val="0"/>
      <w:marRight w:val="0"/>
      <w:marTop w:val="0"/>
      <w:marBottom w:val="0"/>
      <w:divBdr>
        <w:top w:val="none" w:sz="0" w:space="0" w:color="auto"/>
        <w:left w:val="none" w:sz="0" w:space="0" w:color="auto"/>
        <w:bottom w:val="none" w:sz="0" w:space="0" w:color="auto"/>
        <w:right w:val="none" w:sz="0" w:space="0" w:color="auto"/>
      </w:divBdr>
    </w:div>
    <w:div w:id="1325622571">
      <w:bodyDiv w:val="1"/>
      <w:marLeft w:val="0"/>
      <w:marRight w:val="0"/>
      <w:marTop w:val="0"/>
      <w:marBottom w:val="0"/>
      <w:divBdr>
        <w:top w:val="none" w:sz="0" w:space="0" w:color="auto"/>
        <w:left w:val="none" w:sz="0" w:space="0" w:color="auto"/>
        <w:bottom w:val="none" w:sz="0" w:space="0" w:color="auto"/>
        <w:right w:val="none" w:sz="0" w:space="0" w:color="auto"/>
      </w:divBdr>
    </w:div>
    <w:div w:id="1335376387">
      <w:bodyDiv w:val="1"/>
      <w:marLeft w:val="0"/>
      <w:marRight w:val="0"/>
      <w:marTop w:val="0"/>
      <w:marBottom w:val="0"/>
      <w:divBdr>
        <w:top w:val="none" w:sz="0" w:space="0" w:color="auto"/>
        <w:left w:val="none" w:sz="0" w:space="0" w:color="auto"/>
        <w:bottom w:val="none" w:sz="0" w:space="0" w:color="auto"/>
        <w:right w:val="none" w:sz="0" w:space="0" w:color="auto"/>
      </w:divBdr>
    </w:div>
    <w:div w:id="1340501526">
      <w:bodyDiv w:val="1"/>
      <w:marLeft w:val="0"/>
      <w:marRight w:val="0"/>
      <w:marTop w:val="0"/>
      <w:marBottom w:val="0"/>
      <w:divBdr>
        <w:top w:val="none" w:sz="0" w:space="0" w:color="auto"/>
        <w:left w:val="none" w:sz="0" w:space="0" w:color="auto"/>
        <w:bottom w:val="none" w:sz="0" w:space="0" w:color="auto"/>
        <w:right w:val="none" w:sz="0" w:space="0" w:color="auto"/>
      </w:divBdr>
    </w:div>
    <w:div w:id="1345745904">
      <w:bodyDiv w:val="1"/>
      <w:marLeft w:val="0"/>
      <w:marRight w:val="0"/>
      <w:marTop w:val="0"/>
      <w:marBottom w:val="0"/>
      <w:divBdr>
        <w:top w:val="none" w:sz="0" w:space="0" w:color="auto"/>
        <w:left w:val="none" w:sz="0" w:space="0" w:color="auto"/>
        <w:bottom w:val="none" w:sz="0" w:space="0" w:color="auto"/>
        <w:right w:val="none" w:sz="0" w:space="0" w:color="auto"/>
      </w:divBdr>
    </w:div>
    <w:div w:id="1346908772">
      <w:bodyDiv w:val="1"/>
      <w:marLeft w:val="0"/>
      <w:marRight w:val="0"/>
      <w:marTop w:val="0"/>
      <w:marBottom w:val="0"/>
      <w:divBdr>
        <w:top w:val="none" w:sz="0" w:space="0" w:color="auto"/>
        <w:left w:val="none" w:sz="0" w:space="0" w:color="auto"/>
        <w:bottom w:val="none" w:sz="0" w:space="0" w:color="auto"/>
        <w:right w:val="none" w:sz="0" w:space="0" w:color="auto"/>
      </w:divBdr>
    </w:div>
    <w:div w:id="1353537030">
      <w:bodyDiv w:val="1"/>
      <w:marLeft w:val="0"/>
      <w:marRight w:val="0"/>
      <w:marTop w:val="0"/>
      <w:marBottom w:val="0"/>
      <w:divBdr>
        <w:top w:val="none" w:sz="0" w:space="0" w:color="auto"/>
        <w:left w:val="none" w:sz="0" w:space="0" w:color="auto"/>
        <w:bottom w:val="none" w:sz="0" w:space="0" w:color="auto"/>
        <w:right w:val="none" w:sz="0" w:space="0" w:color="auto"/>
      </w:divBdr>
    </w:div>
    <w:div w:id="1357072602">
      <w:bodyDiv w:val="1"/>
      <w:marLeft w:val="0"/>
      <w:marRight w:val="0"/>
      <w:marTop w:val="0"/>
      <w:marBottom w:val="0"/>
      <w:divBdr>
        <w:top w:val="none" w:sz="0" w:space="0" w:color="auto"/>
        <w:left w:val="none" w:sz="0" w:space="0" w:color="auto"/>
        <w:bottom w:val="none" w:sz="0" w:space="0" w:color="auto"/>
        <w:right w:val="none" w:sz="0" w:space="0" w:color="auto"/>
      </w:divBdr>
    </w:div>
    <w:div w:id="1370302525">
      <w:bodyDiv w:val="1"/>
      <w:marLeft w:val="0"/>
      <w:marRight w:val="0"/>
      <w:marTop w:val="0"/>
      <w:marBottom w:val="0"/>
      <w:divBdr>
        <w:top w:val="none" w:sz="0" w:space="0" w:color="auto"/>
        <w:left w:val="none" w:sz="0" w:space="0" w:color="auto"/>
        <w:bottom w:val="none" w:sz="0" w:space="0" w:color="auto"/>
        <w:right w:val="none" w:sz="0" w:space="0" w:color="auto"/>
      </w:divBdr>
    </w:div>
    <w:div w:id="1375499598">
      <w:bodyDiv w:val="1"/>
      <w:marLeft w:val="0"/>
      <w:marRight w:val="0"/>
      <w:marTop w:val="0"/>
      <w:marBottom w:val="0"/>
      <w:divBdr>
        <w:top w:val="none" w:sz="0" w:space="0" w:color="auto"/>
        <w:left w:val="none" w:sz="0" w:space="0" w:color="auto"/>
        <w:bottom w:val="none" w:sz="0" w:space="0" w:color="auto"/>
        <w:right w:val="none" w:sz="0" w:space="0" w:color="auto"/>
      </w:divBdr>
      <w:divsChild>
        <w:div w:id="76096540">
          <w:marLeft w:val="0"/>
          <w:marRight w:val="0"/>
          <w:marTop w:val="0"/>
          <w:marBottom w:val="0"/>
          <w:divBdr>
            <w:top w:val="none" w:sz="0" w:space="0" w:color="auto"/>
            <w:left w:val="none" w:sz="0" w:space="0" w:color="auto"/>
            <w:bottom w:val="none" w:sz="0" w:space="0" w:color="auto"/>
            <w:right w:val="none" w:sz="0" w:space="0" w:color="auto"/>
          </w:divBdr>
        </w:div>
      </w:divsChild>
    </w:div>
    <w:div w:id="1376345539">
      <w:bodyDiv w:val="1"/>
      <w:marLeft w:val="0"/>
      <w:marRight w:val="0"/>
      <w:marTop w:val="0"/>
      <w:marBottom w:val="0"/>
      <w:divBdr>
        <w:top w:val="none" w:sz="0" w:space="0" w:color="auto"/>
        <w:left w:val="none" w:sz="0" w:space="0" w:color="auto"/>
        <w:bottom w:val="none" w:sz="0" w:space="0" w:color="auto"/>
        <w:right w:val="none" w:sz="0" w:space="0" w:color="auto"/>
      </w:divBdr>
    </w:div>
    <w:div w:id="1378700126">
      <w:bodyDiv w:val="1"/>
      <w:marLeft w:val="0"/>
      <w:marRight w:val="0"/>
      <w:marTop w:val="0"/>
      <w:marBottom w:val="0"/>
      <w:divBdr>
        <w:top w:val="none" w:sz="0" w:space="0" w:color="auto"/>
        <w:left w:val="none" w:sz="0" w:space="0" w:color="auto"/>
        <w:bottom w:val="none" w:sz="0" w:space="0" w:color="auto"/>
        <w:right w:val="none" w:sz="0" w:space="0" w:color="auto"/>
      </w:divBdr>
    </w:div>
    <w:div w:id="1391728546">
      <w:bodyDiv w:val="1"/>
      <w:marLeft w:val="0"/>
      <w:marRight w:val="0"/>
      <w:marTop w:val="0"/>
      <w:marBottom w:val="0"/>
      <w:divBdr>
        <w:top w:val="none" w:sz="0" w:space="0" w:color="auto"/>
        <w:left w:val="none" w:sz="0" w:space="0" w:color="auto"/>
        <w:bottom w:val="none" w:sz="0" w:space="0" w:color="auto"/>
        <w:right w:val="none" w:sz="0" w:space="0" w:color="auto"/>
      </w:divBdr>
    </w:div>
    <w:div w:id="1392388084">
      <w:bodyDiv w:val="1"/>
      <w:marLeft w:val="0"/>
      <w:marRight w:val="0"/>
      <w:marTop w:val="0"/>
      <w:marBottom w:val="0"/>
      <w:divBdr>
        <w:top w:val="none" w:sz="0" w:space="0" w:color="auto"/>
        <w:left w:val="none" w:sz="0" w:space="0" w:color="auto"/>
        <w:bottom w:val="none" w:sz="0" w:space="0" w:color="auto"/>
        <w:right w:val="none" w:sz="0" w:space="0" w:color="auto"/>
      </w:divBdr>
    </w:div>
    <w:div w:id="1414358289">
      <w:bodyDiv w:val="1"/>
      <w:marLeft w:val="0"/>
      <w:marRight w:val="0"/>
      <w:marTop w:val="0"/>
      <w:marBottom w:val="0"/>
      <w:divBdr>
        <w:top w:val="none" w:sz="0" w:space="0" w:color="auto"/>
        <w:left w:val="none" w:sz="0" w:space="0" w:color="auto"/>
        <w:bottom w:val="none" w:sz="0" w:space="0" w:color="auto"/>
        <w:right w:val="none" w:sz="0" w:space="0" w:color="auto"/>
      </w:divBdr>
    </w:div>
    <w:div w:id="1430655803">
      <w:bodyDiv w:val="1"/>
      <w:marLeft w:val="0"/>
      <w:marRight w:val="0"/>
      <w:marTop w:val="0"/>
      <w:marBottom w:val="0"/>
      <w:divBdr>
        <w:top w:val="none" w:sz="0" w:space="0" w:color="auto"/>
        <w:left w:val="none" w:sz="0" w:space="0" w:color="auto"/>
        <w:bottom w:val="none" w:sz="0" w:space="0" w:color="auto"/>
        <w:right w:val="none" w:sz="0" w:space="0" w:color="auto"/>
      </w:divBdr>
    </w:div>
    <w:div w:id="1437097255">
      <w:bodyDiv w:val="1"/>
      <w:marLeft w:val="0"/>
      <w:marRight w:val="0"/>
      <w:marTop w:val="0"/>
      <w:marBottom w:val="0"/>
      <w:divBdr>
        <w:top w:val="none" w:sz="0" w:space="0" w:color="auto"/>
        <w:left w:val="none" w:sz="0" w:space="0" w:color="auto"/>
        <w:bottom w:val="none" w:sz="0" w:space="0" w:color="auto"/>
        <w:right w:val="none" w:sz="0" w:space="0" w:color="auto"/>
      </w:divBdr>
    </w:div>
    <w:div w:id="1455951325">
      <w:bodyDiv w:val="1"/>
      <w:marLeft w:val="0"/>
      <w:marRight w:val="0"/>
      <w:marTop w:val="0"/>
      <w:marBottom w:val="0"/>
      <w:divBdr>
        <w:top w:val="none" w:sz="0" w:space="0" w:color="auto"/>
        <w:left w:val="none" w:sz="0" w:space="0" w:color="auto"/>
        <w:bottom w:val="none" w:sz="0" w:space="0" w:color="auto"/>
        <w:right w:val="none" w:sz="0" w:space="0" w:color="auto"/>
      </w:divBdr>
    </w:div>
    <w:div w:id="1496260791">
      <w:bodyDiv w:val="1"/>
      <w:marLeft w:val="0"/>
      <w:marRight w:val="0"/>
      <w:marTop w:val="0"/>
      <w:marBottom w:val="0"/>
      <w:divBdr>
        <w:top w:val="none" w:sz="0" w:space="0" w:color="auto"/>
        <w:left w:val="none" w:sz="0" w:space="0" w:color="auto"/>
        <w:bottom w:val="none" w:sz="0" w:space="0" w:color="auto"/>
        <w:right w:val="none" w:sz="0" w:space="0" w:color="auto"/>
      </w:divBdr>
    </w:div>
    <w:div w:id="1511799103">
      <w:bodyDiv w:val="1"/>
      <w:marLeft w:val="0"/>
      <w:marRight w:val="0"/>
      <w:marTop w:val="0"/>
      <w:marBottom w:val="0"/>
      <w:divBdr>
        <w:top w:val="none" w:sz="0" w:space="0" w:color="auto"/>
        <w:left w:val="none" w:sz="0" w:space="0" w:color="auto"/>
        <w:bottom w:val="none" w:sz="0" w:space="0" w:color="auto"/>
        <w:right w:val="none" w:sz="0" w:space="0" w:color="auto"/>
      </w:divBdr>
    </w:div>
    <w:div w:id="1526554826">
      <w:bodyDiv w:val="1"/>
      <w:marLeft w:val="0"/>
      <w:marRight w:val="0"/>
      <w:marTop w:val="0"/>
      <w:marBottom w:val="0"/>
      <w:divBdr>
        <w:top w:val="none" w:sz="0" w:space="0" w:color="auto"/>
        <w:left w:val="none" w:sz="0" w:space="0" w:color="auto"/>
        <w:bottom w:val="none" w:sz="0" w:space="0" w:color="auto"/>
        <w:right w:val="none" w:sz="0" w:space="0" w:color="auto"/>
      </w:divBdr>
    </w:div>
    <w:div w:id="1527329418">
      <w:bodyDiv w:val="1"/>
      <w:marLeft w:val="0"/>
      <w:marRight w:val="0"/>
      <w:marTop w:val="0"/>
      <w:marBottom w:val="0"/>
      <w:divBdr>
        <w:top w:val="none" w:sz="0" w:space="0" w:color="auto"/>
        <w:left w:val="none" w:sz="0" w:space="0" w:color="auto"/>
        <w:bottom w:val="none" w:sz="0" w:space="0" w:color="auto"/>
        <w:right w:val="none" w:sz="0" w:space="0" w:color="auto"/>
      </w:divBdr>
      <w:divsChild>
        <w:div w:id="730889544">
          <w:marLeft w:val="0"/>
          <w:marRight w:val="0"/>
          <w:marTop w:val="0"/>
          <w:marBottom w:val="0"/>
          <w:divBdr>
            <w:top w:val="none" w:sz="0" w:space="0" w:color="auto"/>
            <w:left w:val="none" w:sz="0" w:space="0" w:color="auto"/>
            <w:bottom w:val="none" w:sz="0" w:space="0" w:color="auto"/>
            <w:right w:val="none" w:sz="0" w:space="0" w:color="auto"/>
          </w:divBdr>
        </w:div>
      </w:divsChild>
    </w:div>
    <w:div w:id="1534879392">
      <w:bodyDiv w:val="1"/>
      <w:marLeft w:val="0"/>
      <w:marRight w:val="0"/>
      <w:marTop w:val="0"/>
      <w:marBottom w:val="0"/>
      <w:divBdr>
        <w:top w:val="none" w:sz="0" w:space="0" w:color="auto"/>
        <w:left w:val="none" w:sz="0" w:space="0" w:color="auto"/>
        <w:bottom w:val="none" w:sz="0" w:space="0" w:color="auto"/>
        <w:right w:val="none" w:sz="0" w:space="0" w:color="auto"/>
      </w:divBdr>
      <w:divsChild>
        <w:div w:id="963729156">
          <w:marLeft w:val="0"/>
          <w:marRight w:val="0"/>
          <w:marTop w:val="0"/>
          <w:marBottom w:val="0"/>
          <w:divBdr>
            <w:top w:val="none" w:sz="0" w:space="0" w:color="auto"/>
            <w:left w:val="none" w:sz="0" w:space="0" w:color="auto"/>
            <w:bottom w:val="none" w:sz="0" w:space="0" w:color="auto"/>
            <w:right w:val="none" w:sz="0" w:space="0" w:color="auto"/>
          </w:divBdr>
          <w:divsChild>
            <w:div w:id="2221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8525">
      <w:bodyDiv w:val="1"/>
      <w:marLeft w:val="0"/>
      <w:marRight w:val="0"/>
      <w:marTop w:val="0"/>
      <w:marBottom w:val="0"/>
      <w:divBdr>
        <w:top w:val="none" w:sz="0" w:space="0" w:color="auto"/>
        <w:left w:val="none" w:sz="0" w:space="0" w:color="auto"/>
        <w:bottom w:val="none" w:sz="0" w:space="0" w:color="auto"/>
        <w:right w:val="none" w:sz="0" w:space="0" w:color="auto"/>
      </w:divBdr>
    </w:div>
    <w:div w:id="1537162082">
      <w:bodyDiv w:val="1"/>
      <w:marLeft w:val="0"/>
      <w:marRight w:val="0"/>
      <w:marTop w:val="0"/>
      <w:marBottom w:val="0"/>
      <w:divBdr>
        <w:top w:val="none" w:sz="0" w:space="0" w:color="auto"/>
        <w:left w:val="none" w:sz="0" w:space="0" w:color="auto"/>
        <w:bottom w:val="none" w:sz="0" w:space="0" w:color="auto"/>
        <w:right w:val="none" w:sz="0" w:space="0" w:color="auto"/>
      </w:divBdr>
    </w:div>
    <w:div w:id="1544519295">
      <w:bodyDiv w:val="1"/>
      <w:marLeft w:val="0"/>
      <w:marRight w:val="0"/>
      <w:marTop w:val="0"/>
      <w:marBottom w:val="0"/>
      <w:divBdr>
        <w:top w:val="none" w:sz="0" w:space="0" w:color="auto"/>
        <w:left w:val="none" w:sz="0" w:space="0" w:color="auto"/>
        <w:bottom w:val="none" w:sz="0" w:space="0" w:color="auto"/>
        <w:right w:val="none" w:sz="0" w:space="0" w:color="auto"/>
      </w:divBdr>
    </w:div>
    <w:div w:id="1556894566">
      <w:bodyDiv w:val="1"/>
      <w:marLeft w:val="0"/>
      <w:marRight w:val="0"/>
      <w:marTop w:val="0"/>
      <w:marBottom w:val="0"/>
      <w:divBdr>
        <w:top w:val="none" w:sz="0" w:space="0" w:color="auto"/>
        <w:left w:val="none" w:sz="0" w:space="0" w:color="auto"/>
        <w:bottom w:val="none" w:sz="0" w:space="0" w:color="auto"/>
        <w:right w:val="none" w:sz="0" w:space="0" w:color="auto"/>
      </w:divBdr>
    </w:div>
    <w:div w:id="1563321925">
      <w:bodyDiv w:val="1"/>
      <w:marLeft w:val="0"/>
      <w:marRight w:val="0"/>
      <w:marTop w:val="0"/>
      <w:marBottom w:val="0"/>
      <w:divBdr>
        <w:top w:val="none" w:sz="0" w:space="0" w:color="auto"/>
        <w:left w:val="none" w:sz="0" w:space="0" w:color="auto"/>
        <w:bottom w:val="none" w:sz="0" w:space="0" w:color="auto"/>
        <w:right w:val="none" w:sz="0" w:space="0" w:color="auto"/>
      </w:divBdr>
    </w:div>
    <w:div w:id="1568879241">
      <w:bodyDiv w:val="1"/>
      <w:marLeft w:val="0"/>
      <w:marRight w:val="0"/>
      <w:marTop w:val="0"/>
      <w:marBottom w:val="0"/>
      <w:divBdr>
        <w:top w:val="none" w:sz="0" w:space="0" w:color="auto"/>
        <w:left w:val="none" w:sz="0" w:space="0" w:color="auto"/>
        <w:bottom w:val="none" w:sz="0" w:space="0" w:color="auto"/>
        <w:right w:val="none" w:sz="0" w:space="0" w:color="auto"/>
      </w:divBdr>
    </w:div>
    <w:div w:id="1574197446">
      <w:bodyDiv w:val="1"/>
      <w:marLeft w:val="0"/>
      <w:marRight w:val="0"/>
      <w:marTop w:val="0"/>
      <w:marBottom w:val="0"/>
      <w:divBdr>
        <w:top w:val="none" w:sz="0" w:space="0" w:color="auto"/>
        <w:left w:val="none" w:sz="0" w:space="0" w:color="auto"/>
        <w:bottom w:val="none" w:sz="0" w:space="0" w:color="auto"/>
        <w:right w:val="none" w:sz="0" w:space="0" w:color="auto"/>
      </w:divBdr>
    </w:div>
    <w:div w:id="1577856950">
      <w:bodyDiv w:val="1"/>
      <w:marLeft w:val="0"/>
      <w:marRight w:val="0"/>
      <w:marTop w:val="0"/>
      <w:marBottom w:val="0"/>
      <w:divBdr>
        <w:top w:val="none" w:sz="0" w:space="0" w:color="auto"/>
        <w:left w:val="none" w:sz="0" w:space="0" w:color="auto"/>
        <w:bottom w:val="none" w:sz="0" w:space="0" w:color="auto"/>
        <w:right w:val="none" w:sz="0" w:space="0" w:color="auto"/>
      </w:divBdr>
    </w:div>
    <w:div w:id="1578828326">
      <w:bodyDiv w:val="1"/>
      <w:marLeft w:val="0"/>
      <w:marRight w:val="0"/>
      <w:marTop w:val="0"/>
      <w:marBottom w:val="0"/>
      <w:divBdr>
        <w:top w:val="none" w:sz="0" w:space="0" w:color="auto"/>
        <w:left w:val="none" w:sz="0" w:space="0" w:color="auto"/>
        <w:bottom w:val="none" w:sz="0" w:space="0" w:color="auto"/>
        <w:right w:val="none" w:sz="0" w:space="0" w:color="auto"/>
      </w:divBdr>
    </w:div>
    <w:div w:id="1579099701">
      <w:bodyDiv w:val="1"/>
      <w:marLeft w:val="0"/>
      <w:marRight w:val="0"/>
      <w:marTop w:val="0"/>
      <w:marBottom w:val="0"/>
      <w:divBdr>
        <w:top w:val="none" w:sz="0" w:space="0" w:color="auto"/>
        <w:left w:val="none" w:sz="0" w:space="0" w:color="auto"/>
        <w:bottom w:val="none" w:sz="0" w:space="0" w:color="auto"/>
        <w:right w:val="none" w:sz="0" w:space="0" w:color="auto"/>
      </w:divBdr>
    </w:div>
    <w:div w:id="1582375334">
      <w:bodyDiv w:val="1"/>
      <w:marLeft w:val="0"/>
      <w:marRight w:val="0"/>
      <w:marTop w:val="0"/>
      <w:marBottom w:val="0"/>
      <w:divBdr>
        <w:top w:val="none" w:sz="0" w:space="0" w:color="auto"/>
        <w:left w:val="none" w:sz="0" w:space="0" w:color="auto"/>
        <w:bottom w:val="none" w:sz="0" w:space="0" w:color="auto"/>
        <w:right w:val="none" w:sz="0" w:space="0" w:color="auto"/>
      </w:divBdr>
    </w:div>
    <w:div w:id="1586114756">
      <w:bodyDiv w:val="1"/>
      <w:marLeft w:val="0"/>
      <w:marRight w:val="0"/>
      <w:marTop w:val="0"/>
      <w:marBottom w:val="0"/>
      <w:divBdr>
        <w:top w:val="none" w:sz="0" w:space="0" w:color="auto"/>
        <w:left w:val="none" w:sz="0" w:space="0" w:color="auto"/>
        <w:bottom w:val="none" w:sz="0" w:space="0" w:color="auto"/>
        <w:right w:val="none" w:sz="0" w:space="0" w:color="auto"/>
      </w:divBdr>
    </w:div>
    <w:div w:id="1588614464">
      <w:bodyDiv w:val="1"/>
      <w:marLeft w:val="0"/>
      <w:marRight w:val="0"/>
      <w:marTop w:val="0"/>
      <w:marBottom w:val="0"/>
      <w:divBdr>
        <w:top w:val="none" w:sz="0" w:space="0" w:color="auto"/>
        <w:left w:val="none" w:sz="0" w:space="0" w:color="auto"/>
        <w:bottom w:val="none" w:sz="0" w:space="0" w:color="auto"/>
        <w:right w:val="none" w:sz="0" w:space="0" w:color="auto"/>
      </w:divBdr>
    </w:div>
    <w:div w:id="1599286712">
      <w:bodyDiv w:val="1"/>
      <w:marLeft w:val="0"/>
      <w:marRight w:val="0"/>
      <w:marTop w:val="0"/>
      <w:marBottom w:val="0"/>
      <w:divBdr>
        <w:top w:val="none" w:sz="0" w:space="0" w:color="auto"/>
        <w:left w:val="none" w:sz="0" w:space="0" w:color="auto"/>
        <w:bottom w:val="none" w:sz="0" w:space="0" w:color="auto"/>
        <w:right w:val="none" w:sz="0" w:space="0" w:color="auto"/>
      </w:divBdr>
    </w:div>
    <w:div w:id="1603100604">
      <w:bodyDiv w:val="1"/>
      <w:marLeft w:val="0"/>
      <w:marRight w:val="0"/>
      <w:marTop w:val="0"/>
      <w:marBottom w:val="0"/>
      <w:divBdr>
        <w:top w:val="none" w:sz="0" w:space="0" w:color="auto"/>
        <w:left w:val="none" w:sz="0" w:space="0" w:color="auto"/>
        <w:bottom w:val="none" w:sz="0" w:space="0" w:color="auto"/>
        <w:right w:val="none" w:sz="0" w:space="0" w:color="auto"/>
      </w:divBdr>
    </w:div>
    <w:div w:id="1615476233">
      <w:bodyDiv w:val="1"/>
      <w:marLeft w:val="0"/>
      <w:marRight w:val="0"/>
      <w:marTop w:val="0"/>
      <w:marBottom w:val="0"/>
      <w:divBdr>
        <w:top w:val="none" w:sz="0" w:space="0" w:color="auto"/>
        <w:left w:val="none" w:sz="0" w:space="0" w:color="auto"/>
        <w:bottom w:val="none" w:sz="0" w:space="0" w:color="auto"/>
        <w:right w:val="none" w:sz="0" w:space="0" w:color="auto"/>
      </w:divBdr>
    </w:div>
    <w:div w:id="1640106174">
      <w:bodyDiv w:val="1"/>
      <w:marLeft w:val="0"/>
      <w:marRight w:val="0"/>
      <w:marTop w:val="0"/>
      <w:marBottom w:val="0"/>
      <w:divBdr>
        <w:top w:val="none" w:sz="0" w:space="0" w:color="auto"/>
        <w:left w:val="none" w:sz="0" w:space="0" w:color="auto"/>
        <w:bottom w:val="none" w:sz="0" w:space="0" w:color="auto"/>
        <w:right w:val="none" w:sz="0" w:space="0" w:color="auto"/>
      </w:divBdr>
    </w:div>
    <w:div w:id="1662780345">
      <w:bodyDiv w:val="1"/>
      <w:marLeft w:val="0"/>
      <w:marRight w:val="0"/>
      <w:marTop w:val="0"/>
      <w:marBottom w:val="0"/>
      <w:divBdr>
        <w:top w:val="none" w:sz="0" w:space="0" w:color="auto"/>
        <w:left w:val="none" w:sz="0" w:space="0" w:color="auto"/>
        <w:bottom w:val="none" w:sz="0" w:space="0" w:color="auto"/>
        <w:right w:val="none" w:sz="0" w:space="0" w:color="auto"/>
      </w:divBdr>
    </w:div>
    <w:div w:id="1675524761">
      <w:bodyDiv w:val="1"/>
      <w:marLeft w:val="0"/>
      <w:marRight w:val="0"/>
      <w:marTop w:val="0"/>
      <w:marBottom w:val="0"/>
      <w:divBdr>
        <w:top w:val="none" w:sz="0" w:space="0" w:color="auto"/>
        <w:left w:val="none" w:sz="0" w:space="0" w:color="auto"/>
        <w:bottom w:val="none" w:sz="0" w:space="0" w:color="auto"/>
        <w:right w:val="none" w:sz="0" w:space="0" w:color="auto"/>
      </w:divBdr>
    </w:div>
    <w:div w:id="1676570578">
      <w:bodyDiv w:val="1"/>
      <w:marLeft w:val="0"/>
      <w:marRight w:val="0"/>
      <w:marTop w:val="0"/>
      <w:marBottom w:val="0"/>
      <w:divBdr>
        <w:top w:val="none" w:sz="0" w:space="0" w:color="auto"/>
        <w:left w:val="none" w:sz="0" w:space="0" w:color="auto"/>
        <w:bottom w:val="none" w:sz="0" w:space="0" w:color="auto"/>
        <w:right w:val="none" w:sz="0" w:space="0" w:color="auto"/>
      </w:divBdr>
    </w:div>
    <w:div w:id="1677030185">
      <w:bodyDiv w:val="1"/>
      <w:marLeft w:val="0"/>
      <w:marRight w:val="0"/>
      <w:marTop w:val="0"/>
      <w:marBottom w:val="0"/>
      <w:divBdr>
        <w:top w:val="none" w:sz="0" w:space="0" w:color="auto"/>
        <w:left w:val="none" w:sz="0" w:space="0" w:color="auto"/>
        <w:bottom w:val="none" w:sz="0" w:space="0" w:color="auto"/>
        <w:right w:val="none" w:sz="0" w:space="0" w:color="auto"/>
      </w:divBdr>
    </w:div>
    <w:div w:id="1686706086">
      <w:bodyDiv w:val="1"/>
      <w:marLeft w:val="0"/>
      <w:marRight w:val="0"/>
      <w:marTop w:val="0"/>
      <w:marBottom w:val="0"/>
      <w:divBdr>
        <w:top w:val="none" w:sz="0" w:space="0" w:color="auto"/>
        <w:left w:val="none" w:sz="0" w:space="0" w:color="auto"/>
        <w:bottom w:val="none" w:sz="0" w:space="0" w:color="auto"/>
        <w:right w:val="none" w:sz="0" w:space="0" w:color="auto"/>
      </w:divBdr>
    </w:div>
    <w:div w:id="1688829060">
      <w:bodyDiv w:val="1"/>
      <w:marLeft w:val="0"/>
      <w:marRight w:val="0"/>
      <w:marTop w:val="0"/>
      <w:marBottom w:val="0"/>
      <w:divBdr>
        <w:top w:val="none" w:sz="0" w:space="0" w:color="auto"/>
        <w:left w:val="none" w:sz="0" w:space="0" w:color="auto"/>
        <w:bottom w:val="none" w:sz="0" w:space="0" w:color="auto"/>
        <w:right w:val="none" w:sz="0" w:space="0" w:color="auto"/>
      </w:divBdr>
    </w:div>
    <w:div w:id="1709530021">
      <w:bodyDiv w:val="1"/>
      <w:marLeft w:val="0"/>
      <w:marRight w:val="0"/>
      <w:marTop w:val="0"/>
      <w:marBottom w:val="0"/>
      <w:divBdr>
        <w:top w:val="none" w:sz="0" w:space="0" w:color="auto"/>
        <w:left w:val="none" w:sz="0" w:space="0" w:color="auto"/>
        <w:bottom w:val="none" w:sz="0" w:space="0" w:color="auto"/>
        <w:right w:val="none" w:sz="0" w:space="0" w:color="auto"/>
      </w:divBdr>
    </w:div>
    <w:div w:id="1710032439">
      <w:bodyDiv w:val="1"/>
      <w:marLeft w:val="0"/>
      <w:marRight w:val="0"/>
      <w:marTop w:val="0"/>
      <w:marBottom w:val="0"/>
      <w:divBdr>
        <w:top w:val="none" w:sz="0" w:space="0" w:color="auto"/>
        <w:left w:val="none" w:sz="0" w:space="0" w:color="auto"/>
        <w:bottom w:val="none" w:sz="0" w:space="0" w:color="auto"/>
        <w:right w:val="none" w:sz="0" w:space="0" w:color="auto"/>
      </w:divBdr>
    </w:div>
    <w:div w:id="1715231590">
      <w:bodyDiv w:val="1"/>
      <w:marLeft w:val="0"/>
      <w:marRight w:val="0"/>
      <w:marTop w:val="0"/>
      <w:marBottom w:val="0"/>
      <w:divBdr>
        <w:top w:val="none" w:sz="0" w:space="0" w:color="auto"/>
        <w:left w:val="none" w:sz="0" w:space="0" w:color="auto"/>
        <w:bottom w:val="none" w:sz="0" w:space="0" w:color="auto"/>
        <w:right w:val="none" w:sz="0" w:space="0" w:color="auto"/>
      </w:divBdr>
    </w:div>
    <w:div w:id="1716079114">
      <w:bodyDiv w:val="1"/>
      <w:marLeft w:val="0"/>
      <w:marRight w:val="0"/>
      <w:marTop w:val="0"/>
      <w:marBottom w:val="0"/>
      <w:divBdr>
        <w:top w:val="none" w:sz="0" w:space="0" w:color="auto"/>
        <w:left w:val="none" w:sz="0" w:space="0" w:color="auto"/>
        <w:bottom w:val="none" w:sz="0" w:space="0" w:color="auto"/>
        <w:right w:val="none" w:sz="0" w:space="0" w:color="auto"/>
      </w:divBdr>
    </w:div>
    <w:div w:id="1738867420">
      <w:bodyDiv w:val="1"/>
      <w:marLeft w:val="0"/>
      <w:marRight w:val="0"/>
      <w:marTop w:val="0"/>
      <w:marBottom w:val="0"/>
      <w:divBdr>
        <w:top w:val="none" w:sz="0" w:space="0" w:color="auto"/>
        <w:left w:val="none" w:sz="0" w:space="0" w:color="auto"/>
        <w:bottom w:val="none" w:sz="0" w:space="0" w:color="auto"/>
        <w:right w:val="none" w:sz="0" w:space="0" w:color="auto"/>
      </w:divBdr>
    </w:div>
    <w:div w:id="1746881027">
      <w:bodyDiv w:val="1"/>
      <w:marLeft w:val="0"/>
      <w:marRight w:val="0"/>
      <w:marTop w:val="0"/>
      <w:marBottom w:val="0"/>
      <w:divBdr>
        <w:top w:val="none" w:sz="0" w:space="0" w:color="auto"/>
        <w:left w:val="none" w:sz="0" w:space="0" w:color="auto"/>
        <w:bottom w:val="none" w:sz="0" w:space="0" w:color="auto"/>
        <w:right w:val="none" w:sz="0" w:space="0" w:color="auto"/>
      </w:divBdr>
    </w:div>
    <w:div w:id="1754626134">
      <w:bodyDiv w:val="1"/>
      <w:marLeft w:val="0"/>
      <w:marRight w:val="0"/>
      <w:marTop w:val="0"/>
      <w:marBottom w:val="0"/>
      <w:divBdr>
        <w:top w:val="none" w:sz="0" w:space="0" w:color="auto"/>
        <w:left w:val="none" w:sz="0" w:space="0" w:color="auto"/>
        <w:bottom w:val="none" w:sz="0" w:space="0" w:color="auto"/>
        <w:right w:val="none" w:sz="0" w:space="0" w:color="auto"/>
      </w:divBdr>
    </w:div>
    <w:div w:id="1762023672">
      <w:bodyDiv w:val="1"/>
      <w:marLeft w:val="0"/>
      <w:marRight w:val="0"/>
      <w:marTop w:val="0"/>
      <w:marBottom w:val="0"/>
      <w:divBdr>
        <w:top w:val="none" w:sz="0" w:space="0" w:color="auto"/>
        <w:left w:val="none" w:sz="0" w:space="0" w:color="auto"/>
        <w:bottom w:val="none" w:sz="0" w:space="0" w:color="auto"/>
        <w:right w:val="none" w:sz="0" w:space="0" w:color="auto"/>
      </w:divBdr>
    </w:div>
    <w:div w:id="1770467958">
      <w:bodyDiv w:val="1"/>
      <w:marLeft w:val="0"/>
      <w:marRight w:val="0"/>
      <w:marTop w:val="0"/>
      <w:marBottom w:val="0"/>
      <w:divBdr>
        <w:top w:val="none" w:sz="0" w:space="0" w:color="auto"/>
        <w:left w:val="none" w:sz="0" w:space="0" w:color="auto"/>
        <w:bottom w:val="none" w:sz="0" w:space="0" w:color="auto"/>
        <w:right w:val="none" w:sz="0" w:space="0" w:color="auto"/>
      </w:divBdr>
    </w:div>
    <w:div w:id="1770809991">
      <w:bodyDiv w:val="1"/>
      <w:marLeft w:val="0"/>
      <w:marRight w:val="0"/>
      <w:marTop w:val="0"/>
      <w:marBottom w:val="0"/>
      <w:divBdr>
        <w:top w:val="none" w:sz="0" w:space="0" w:color="auto"/>
        <w:left w:val="none" w:sz="0" w:space="0" w:color="auto"/>
        <w:bottom w:val="none" w:sz="0" w:space="0" w:color="auto"/>
        <w:right w:val="none" w:sz="0" w:space="0" w:color="auto"/>
      </w:divBdr>
    </w:div>
    <w:div w:id="1771126440">
      <w:bodyDiv w:val="1"/>
      <w:marLeft w:val="0"/>
      <w:marRight w:val="0"/>
      <w:marTop w:val="0"/>
      <w:marBottom w:val="0"/>
      <w:divBdr>
        <w:top w:val="none" w:sz="0" w:space="0" w:color="auto"/>
        <w:left w:val="none" w:sz="0" w:space="0" w:color="auto"/>
        <w:bottom w:val="none" w:sz="0" w:space="0" w:color="auto"/>
        <w:right w:val="none" w:sz="0" w:space="0" w:color="auto"/>
      </w:divBdr>
    </w:div>
    <w:div w:id="1782065329">
      <w:bodyDiv w:val="1"/>
      <w:marLeft w:val="0"/>
      <w:marRight w:val="0"/>
      <w:marTop w:val="0"/>
      <w:marBottom w:val="0"/>
      <w:divBdr>
        <w:top w:val="none" w:sz="0" w:space="0" w:color="auto"/>
        <w:left w:val="none" w:sz="0" w:space="0" w:color="auto"/>
        <w:bottom w:val="none" w:sz="0" w:space="0" w:color="auto"/>
        <w:right w:val="none" w:sz="0" w:space="0" w:color="auto"/>
      </w:divBdr>
    </w:div>
    <w:div w:id="1789935885">
      <w:bodyDiv w:val="1"/>
      <w:marLeft w:val="0"/>
      <w:marRight w:val="0"/>
      <w:marTop w:val="0"/>
      <w:marBottom w:val="0"/>
      <w:divBdr>
        <w:top w:val="none" w:sz="0" w:space="0" w:color="auto"/>
        <w:left w:val="none" w:sz="0" w:space="0" w:color="auto"/>
        <w:bottom w:val="none" w:sz="0" w:space="0" w:color="auto"/>
        <w:right w:val="none" w:sz="0" w:space="0" w:color="auto"/>
      </w:divBdr>
    </w:div>
    <w:div w:id="1792822645">
      <w:bodyDiv w:val="1"/>
      <w:marLeft w:val="0"/>
      <w:marRight w:val="0"/>
      <w:marTop w:val="0"/>
      <w:marBottom w:val="0"/>
      <w:divBdr>
        <w:top w:val="none" w:sz="0" w:space="0" w:color="auto"/>
        <w:left w:val="none" w:sz="0" w:space="0" w:color="auto"/>
        <w:bottom w:val="none" w:sz="0" w:space="0" w:color="auto"/>
        <w:right w:val="none" w:sz="0" w:space="0" w:color="auto"/>
      </w:divBdr>
    </w:div>
    <w:div w:id="1812670787">
      <w:bodyDiv w:val="1"/>
      <w:marLeft w:val="0"/>
      <w:marRight w:val="0"/>
      <w:marTop w:val="0"/>
      <w:marBottom w:val="0"/>
      <w:divBdr>
        <w:top w:val="none" w:sz="0" w:space="0" w:color="auto"/>
        <w:left w:val="none" w:sz="0" w:space="0" w:color="auto"/>
        <w:bottom w:val="none" w:sz="0" w:space="0" w:color="auto"/>
        <w:right w:val="none" w:sz="0" w:space="0" w:color="auto"/>
      </w:divBdr>
    </w:div>
    <w:div w:id="1815372541">
      <w:bodyDiv w:val="1"/>
      <w:marLeft w:val="0"/>
      <w:marRight w:val="0"/>
      <w:marTop w:val="0"/>
      <w:marBottom w:val="0"/>
      <w:divBdr>
        <w:top w:val="none" w:sz="0" w:space="0" w:color="auto"/>
        <w:left w:val="none" w:sz="0" w:space="0" w:color="auto"/>
        <w:bottom w:val="none" w:sz="0" w:space="0" w:color="auto"/>
        <w:right w:val="none" w:sz="0" w:space="0" w:color="auto"/>
      </w:divBdr>
    </w:div>
    <w:div w:id="1829587278">
      <w:bodyDiv w:val="1"/>
      <w:marLeft w:val="0"/>
      <w:marRight w:val="0"/>
      <w:marTop w:val="0"/>
      <w:marBottom w:val="0"/>
      <w:divBdr>
        <w:top w:val="none" w:sz="0" w:space="0" w:color="auto"/>
        <w:left w:val="none" w:sz="0" w:space="0" w:color="auto"/>
        <w:bottom w:val="none" w:sz="0" w:space="0" w:color="auto"/>
        <w:right w:val="none" w:sz="0" w:space="0" w:color="auto"/>
      </w:divBdr>
    </w:div>
    <w:div w:id="1836988420">
      <w:bodyDiv w:val="1"/>
      <w:marLeft w:val="0"/>
      <w:marRight w:val="0"/>
      <w:marTop w:val="0"/>
      <w:marBottom w:val="0"/>
      <w:divBdr>
        <w:top w:val="none" w:sz="0" w:space="0" w:color="auto"/>
        <w:left w:val="none" w:sz="0" w:space="0" w:color="auto"/>
        <w:bottom w:val="none" w:sz="0" w:space="0" w:color="auto"/>
        <w:right w:val="none" w:sz="0" w:space="0" w:color="auto"/>
      </w:divBdr>
    </w:div>
    <w:div w:id="1845893770">
      <w:bodyDiv w:val="1"/>
      <w:marLeft w:val="0"/>
      <w:marRight w:val="0"/>
      <w:marTop w:val="0"/>
      <w:marBottom w:val="0"/>
      <w:divBdr>
        <w:top w:val="none" w:sz="0" w:space="0" w:color="auto"/>
        <w:left w:val="none" w:sz="0" w:space="0" w:color="auto"/>
        <w:bottom w:val="none" w:sz="0" w:space="0" w:color="auto"/>
        <w:right w:val="none" w:sz="0" w:space="0" w:color="auto"/>
      </w:divBdr>
    </w:div>
    <w:div w:id="1848979152">
      <w:bodyDiv w:val="1"/>
      <w:marLeft w:val="0"/>
      <w:marRight w:val="0"/>
      <w:marTop w:val="0"/>
      <w:marBottom w:val="0"/>
      <w:divBdr>
        <w:top w:val="none" w:sz="0" w:space="0" w:color="auto"/>
        <w:left w:val="none" w:sz="0" w:space="0" w:color="auto"/>
        <w:bottom w:val="none" w:sz="0" w:space="0" w:color="auto"/>
        <w:right w:val="none" w:sz="0" w:space="0" w:color="auto"/>
      </w:divBdr>
    </w:div>
    <w:div w:id="1862545840">
      <w:bodyDiv w:val="1"/>
      <w:marLeft w:val="0"/>
      <w:marRight w:val="0"/>
      <w:marTop w:val="0"/>
      <w:marBottom w:val="0"/>
      <w:divBdr>
        <w:top w:val="none" w:sz="0" w:space="0" w:color="auto"/>
        <w:left w:val="none" w:sz="0" w:space="0" w:color="auto"/>
        <w:bottom w:val="none" w:sz="0" w:space="0" w:color="auto"/>
        <w:right w:val="none" w:sz="0" w:space="0" w:color="auto"/>
      </w:divBdr>
    </w:div>
    <w:div w:id="1868178697">
      <w:bodyDiv w:val="1"/>
      <w:marLeft w:val="0"/>
      <w:marRight w:val="0"/>
      <w:marTop w:val="0"/>
      <w:marBottom w:val="0"/>
      <w:divBdr>
        <w:top w:val="none" w:sz="0" w:space="0" w:color="auto"/>
        <w:left w:val="none" w:sz="0" w:space="0" w:color="auto"/>
        <w:bottom w:val="none" w:sz="0" w:space="0" w:color="auto"/>
        <w:right w:val="none" w:sz="0" w:space="0" w:color="auto"/>
      </w:divBdr>
    </w:div>
    <w:div w:id="1868324618">
      <w:bodyDiv w:val="1"/>
      <w:marLeft w:val="0"/>
      <w:marRight w:val="0"/>
      <w:marTop w:val="0"/>
      <w:marBottom w:val="0"/>
      <w:divBdr>
        <w:top w:val="none" w:sz="0" w:space="0" w:color="auto"/>
        <w:left w:val="none" w:sz="0" w:space="0" w:color="auto"/>
        <w:bottom w:val="none" w:sz="0" w:space="0" w:color="auto"/>
        <w:right w:val="none" w:sz="0" w:space="0" w:color="auto"/>
      </w:divBdr>
    </w:div>
    <w:div w:id="1870412411">
      <w:bodyDiv w:val="1"/>
      <w:marLeft w:val="0"/>
      <w:marRight w:val="0"/>
      <w:marTop w:val="0"/>
      <w:marBottom w:val="0"/>
      <w:divBdr>
        <w:top w:val="none" w:sz="0" w:space="0" w:color="auto"/>
        <w:left w:val="none" w:sz="0" w:space="0" w:color="auto"/>
        <w:bottom w:val="none" w:sz="0" w:space="0" w:color="auto"/>
        <w:right w:val="none" w:sz="0" w:space="0" w:color="auto"/>
      </w:divBdr>
    </w:div>
    <w:div w:id="1871406189">
      <w:bodyDiv w:val="1"/>
      <w:marLeft w:val="0"/>
      <w:marRight w:val="0"/>
      <w:marTop w:val="0"/>
      <w:marBottom w:val="0"/>
      <w:divBdr>
        <w:top w:val="none" w:sz="0" w:space="0" w:color="auto"/>
        <w:left w:val="none" w:sz="0" w:space="0" w:color="auto"/>
        <w:bottom w:val="none" w:sz="0" w:space="0" w:color="auto"/>
        <w:right w:val="none" w:sz="0" w:space="0" w:color="auto"/>
      </w:divBdr>
    </w:div>
    <w:div w:id="1872957448">
      <w:bodyDiv w:val="1"/>
      <w:marLeft w:val="0"/>
      <w:marRight w:val="0"/>
      <w:marTop w:val="0"/>
      <w:marBottom w:val="0"/>
      <w:divBdr>
        <w:top w:val="none" w:sz="0" w:space="0" w:color="auto"/>
        <w:left w:val="none" w:sz="0" w:space="0" w:color="auto"/>
        <w:bottom w:val="none" w:sz="0" w:space="0" w:color="auto"/>
        <w:right w:val="none" w:sz="0" w:space="0" w:color="auto"/>
      </w:divBdr>
    </w:div>
    <w:div w:id="1876843929">
      <w:bodyDiv w:val="1"/>
      <w:marLeft w:val="0"/>
      <w:marRight w:val="0"/>
      <w:marTop w:val="0"/>
      <w:marBottom w:val="0"/>
      <w:divBdr>
        <w:top w:val="none" w:sz="0" w:space="0" w:color="auto"/>
        <w:left w:val="none" w:sz="0" w:space="0" w:color="auto"/>
        <w:bottom w:val="none" w:sz="0" w:space="0" w:color="auto"/>
        <w:right w:val="none" w:sz="0" w:space="0" w:color="auto"/>
      </w:divBdr>
    </w:div>
    <w:div w:id="1877810698">
      <w:bodyDiv w:val="1"/>
      <w:marLeft w:val="0"/>
      <w:marRight w:val="0"/>
      <w:marTop w:val="0"/>
      <w:marBottom w:val="0"/>
      <w:divBdr>
        <w:top w:val="none" w:sz="0" w:space="0" w:color="auto"/>
        <w:left w:val="none" w:sz="0" w:space="0" w:color="auto"/>
        <w:bottom w:val="none" w:sz="0" w:space="0" w:color="auto"/>
        <w:right w:val="none" w:sz="0" w:space="0" w:color="auto"/>
      </w:divBdr>
    </w:div>
    <w:div w:id="1888292439">
      <w:bodyDiv w:val="1"/>
      <w:marLeft w:val="0"/>
      <w:marRight w:val="0"/>
      <w:marTop w:val="0"/>
      <w:marBottom w:val="0"/>
      <w:divBdr>
        <w:top w:val="none" w:sz="0" w:space="0" w:color="auto"/>
        <w:left w:val="none" w:sz="0" w:space="0" w:color="auto"/>
        <w:bottom w:val="none" w:sz="0" w:space="0" w:color="auto"/>
        <w:right w:val="none" w:sz="0" w:space="0" w:color="auto"/>
      </w:divBdr>
    </w:div>
    <w:div w:id="1909268493">
      <w:bodyDiv w:val="1"/>
      <w:marLeft w:val="0"/>
      <w:marRight w:val="0"/>
      <w:marTop w:val="0"/>
      <w:marBottom w:val="0"/>
      <w:divBdr>
        <w:top w:val="none" w:sz="0" w:space="0" w:color="auto"/>
        <w:left w:val="none" w:sz="0" w:space="0" w:color="auto"/>
        <w:bottom w:val="none" w:sz="0" w:space="0" w:color="auto"/>
        <w:right w:val="none" w:sz="0" w:space="0" w:color="auto"/>
      </w:divBdr>
    </w:div>
    <w:div w:id="1911696002">
      <w:bodyDiv w:val="1"/>
      <w:marLeft w:val="0"/>
      <w:marRight w:val="0"/>
      <w:marTop w:val="0"/>
      <w:marBottom w:val="0"/>
      <w:divBdr>
        <w:top w:val="none" w:sz="0" w:space="0" w:color="auto"/>
        <w:left w:val="none" w:sz="0" w:space="0" w:color="auto"/>
        <w:bottom w:val="none" w:sz="0" w:space="0" w:color="auto"/>
        <w:right w:val="none" w:sz="0" w:space="0" w:color="auto"/>
      </w:divBdr>
    </w:div>
    <w:div w:id="1925456304">
      <w:bodyDiv w:val="1"/>
      <w:marLeft w:val="0"/>
      <w:marRight w:val="0"/>
      <w:marTop w:val="0"/>
      <w:marBottom w:val="0"/>
      <w:divBdr>
        <w:top w:val="none" w:sz="0" w:space="0" w:color="auto"/>
        <w:left w:val="none" w:sz="0" w:space="0" w:color="auto"/>
        <w:bottom w:val="none" w:sz="0" w:space="0" w:color="auto"/>
        <w:right w:val="none" w:sz="0" w:space="0" w:color="auto"/>
      </w:divBdr>
    </w:div>
    <w:div w:id="1928686483">
      <w:bodyDiv w:val="1"/>
      <w:marLeft w:val="0"/>
      <w:marRight w:val="0"/>
      <w:marTop w:val="0"/>
      <w:marBottom w:val="0"/>
      <w:divBdr>
        <w:top w:val="none" w:sz="0" w:space="0" w:color="auto"/>
        <w:left w:val="none" w:sz="0" w:space="0" w:color="auto"/>
        <w:bottom w:val="none" w:sz="0" w:space="0" w:color="auto"/>
        <w:right w:val="none" w:sz="0" w:space="0" w:color="auto"/>
      </w:divBdr>
    </w:div>
    <w:div w:id="1941065179">
      <w:bodyDiv w:val="1"/>
      <w:marLeft w:val="0"/>
      <w:marRight w:val="0"/>
      <w:marTop w:val="0"/>
      <w:marBottom w:val="0"/>
      <w:divBdr>
        <w:top w:val="none" w:sz="0" w:space="0" w:color="auto"/>
        <w:left w:val="none" w:sz="0" w:space="0" w:color="auto"/>
        <w:bottom w:val="none" w:sz="0" w:space="0" w:color="auto"/>
        <w:right w:val="none" w:sz="0" w:space="0" w:color="auto"/>
      </w:divBdr>
    </w:div>
    <w:div w:id="1972445053">
      <w:bodyDiv w:val="1"/>
      <w:marLeft w:val="0"/>
      <w:marRight w:val="0"/>
      <w:marTop w:val="0"/>
      <w:marBottom w:val="0"/>
      <w:divBdr>
        <w:top w:val="none" w:sz="0" w:space="0" w:color="auto"/>
        <w:left w:val="none" w:sz="0" w:space="0" w:color="auto"/>
        <w:bottom w:val="none" w:sz="0" w:space="0" w:color="auto"/>
        <w:right w:val="none" w:sz="0" w:space="0" w:color="auto"/>
      </w:divBdr>
    </w:div>
    <w:div w:id="1996950273">
      <w:bodyDiv w:val="1"/>
      <w:marLeft w:val="0"/>
      <w:marRight w:val="0"/>
      <w:marTop w:val="0"/>
      <w:marBottom w:val="0"/>
      <w:divBdr>
        <w:top w:val="none" w:sz="0" w:space="0" w:color="auto"/>
        <w:left w:val="none" w:sz="0" w:space="0" w:color="auto"/>
        <w:bottom w:val="none" w:sz="0" w:space="0" w:color="auto"/>
        <w:right w:val="none" w:sz="0" w:space="0" w:color="auto"/>
      </w:divBdr>
    </w:div>
    <w:div w:id="2004237150">
      <w:bodyDiv w:val="1"/>
      <w:marLeft w:val="0"/>
      <w:marRight w:val="0"/>
      <w:marTop w:val="0"/>
      <w:marBottom w:val="0"/>
      <w:divBdr>
        <w:top w:val="none" w:sz="0" w:space="0" w:color="auto"/>
        <w:left w:val="none" w:sz="0" w:space="0" w:color="auto"/>
        <w:bottom w:val="none" w:sz="0" w:space="0" w:color="auto"/>
        <w:right w:val="none" w:sz="0" w:space="0" w:color="auto"/>
      </w:divBdr>
    </w:div>
    <w:div w:id="2022005130">
      <w:bodyDiv w:val="1"/>
      <w:marLeft w:val="0"/>
      <w:marRight w:val="0"/>
      <w:marTop w:val="0"/>
      <w:marBottom w:val="0"/>
      <w:divBdr>
        <w:top w:val="none" w:sz="0" w:space="0" w:color="auto"/>
        <w:left w:val="none" w:sz="0" w:space="0" w:color="auto"/>
        <w:bottom w:val="none" w:sz="0" w:space="0" w:color="auto"/>
        <w:right w:val="none" w:sz="0" w:space="0" w:color="auto"/>
      </w:divBdr>
    </w:div>
    <w:div w:id="2026863518">
      <w:bodyDiv w:val="1"/>
      <w:marLeft w:val="0"/>
      <w:marRight w:val="0"/>
      <w:marTop w:val="0"/>
      <w:marBottom w:val="0"/>
      <w:divBdr>
        <w:top w:val="none" w:sz="0" w:space="0" w:color="auto"/>
        <w:left w:val="none" w:sz="0" w:space="0" w:color="auto"/>
        <w:bottom w:val="none" w:sz="0" w:space="0" w:color="auto"/>
        <w:right w:val="none" w:sz="0" w:space="0" w:color="auto"/>
      </w:divBdr>
    </w:div>
    <w:div w:id="2035106754">
      <w:bodyDiv w:val="1"/>
      <w:marLeft w:val="0"/>
      <w:marRight w:val="0"/>
      <w:marTop w:val="0"/>
      <w:marBottom w:val="0"/>
      <w:divBdr>
        <w:top w:val="none" w:sz="0" w:space="0" w:color="auto"/>
        <w:left w:val="none" w:sz="0" w:space="0" w:color="auto"/>
        <w:bottom w:val="none" w:sz="0" w:space="0" w:color="auto"/>
        <w:right w:val="none" w:sz="0" w:space="0" w:color="auto"/>
      </w:divBdr>
    </w:div>
    <w:div w:id="2035961500">
      <w:bodyDiv w:val="1"/>
      <w:marLeft w:val="0"/>
      <w:marRight w:val="0"/>
      <w:marTop w:val="0"/>
      <w:marBottom w:val="0"/>
      <w:divBdr>
        <w:top w:val="none" w:sz="0" w:space="0" w:color="auto"/>
        <w:left w:val="none" w:sz="0" w:space="0" w:color="auto"/>
        <w:bottom w:val="none" w:sz="0" w:space="0" w:color="auto"/>
        <w:right w:val="none" w:sz="0" w:space="0" w:color="auto"/>
      </w:divBdr>
    </w:div>
    <w:div w:id="2046632768">
      <w:bodyDiv w:val="1"/>
      <w:marLeft w:val="0"/>
      <w:marRight w:val="0"/>
      <w:marTop w:val="0"/>
      <w:marBottom w:val="0"/>
      <w:divBdr>
        <w:top w:val="none" w:sz="0" w:space="0" w:color="auto"/>
        <w:left w:val="none" w:sz="0" w:space="0" w:color="auto"/>
        <w:bottom w:val="none" w:sz="0" w:space="0" w:color="auto"/>
        <w:right w:val="none" w:sz="0" w:space="0" w:color="auto"/>
      </w:divBdr>
    </w:div>
    <w:div w:id="2094815407">
      <w:bodyDiv w:val="1"/>
      <w:marLeft w:val="0"/>
      <w:marRight w:val="0"/>
      <w:marTop w:val="0"/>
      <w:marBottom w:val="0"/>
      <w:divBdr>
        <w:top w:val="none" w:sz="0" w:space="0" w:color="auto"/>
        <w:left w:val="none" w:sz="0" w:space="0" w:color="auto"/>
        <w:bottom w:val="none" w:sz="0" w:space="0" w:color="auto"/>
        <w:right w:val="none" w:sz="0" w:space="0" w:color="auto"/>
      </w:divBdr>
    </w:div>
    <w:div w:id="2115051904">
      <w:bodyDiv w:val="1"/>
      <w:marLeft w:val="0"/>
      <w:marRight w:val="0"/>
      <w:marTop w:val="0"/>
      <w:marBottom w:val="0"/>
      <w:divBdr>
        <w:top w:val="none" w:sz="0" w:space="0" w:color="auto"/>
        <w:left w:val="none" w:sz="0" w:space="0" w:color="auto"/>
        <w:bottom w:val="none" w:sz="0" w:space="0" w:color="auto"/>
        <w:right w:val="none" w:sz="0" w:space="0" w:color="auto"/>
      </w:divBdr>
    </w:div>
    <w:div w:id="2132042967">
      <w:bodyDiv w:val="1"/>
      <w:marLeft w:val="0"/>
      <w:marRight w:val="0"/>
      <w:marTop w:val="0"/>
      <w:marBottom w:val="0"/>
      <w:divBdr>
        <w:top w:val="none" w:sz="0" w:space="0" w:color="auto"/>
        <w:left w:val="none" w:sz="0" w:space="0" w:color="auto"/>
        <w:bottom w:val="none" w:sz="0" w:space="0" w:color="auto"/>
        <w:right w:val="none" w:sz="0" w:space="0" w:color="auto"/>
      </w:divBdr>
    </w:div>
    <w:div w:id="2139299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kaggle.com/datasets/lashagoch/life-expectancy-who-updated" TargetMode="External"/><Relationship Id="rId23" Type="http://schemas.openxmlformats.org/officeDocument/2006/relationships/image" Target="media/image8.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4960676659F4AA43B80FE1DBC87AAF41" ma:contentTypeVersion="5" ma:contentTypeDescription="Создание документа." ma:contentTypeScope="" ma:versionID="e266851ce6bd494b9536c8daa658a19a">
  <xsd:schema xmlns:xsd="http://www.w3.org/2001/XMLSchema" xmlns:xs="http://www.w3.org/2001/XMLSchema" xmlns:p="http://schemas.microsoft.com/office/2006/metadata/properties" xmlns:ns3="8fb0ca62-9f42-4071-b344-7e4a2f7aaefa" targetNamespace="http://schemas.microsoft.com/office/2006/metadata/properties" ma:root="true" ma:fieldsID="6a77cdd072b914dde4d7fe757c9d0147" ns3:_="">
    <xsd:import namespace="8fb0ca62-9f42-4071-b344-7e4a2f7aae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b0ca62-9f42-4071-b344-7e4a2f7aae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fb0ca62-9f42-4071-b344-7e4a2f7aaef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Tam22</b:Tag>
    <b:SourceType>InternetSite</b:SourceType>
    <b:Guid>{1990E27A-C2FA-47CD-B907-BA2ADF1D147C}</b:Guid>
    <b:Title>Portfolio Risk</b:Title>
    <b:Year>2022</b:Year>
    <b:Author>
      <b:Author>
        <b:NameList>
          <b:Person>
            <b:Last>Tamplin</b:Last>
            <b:First>True</b:First>
          </b:Person>
        </b:NameList>
      </b:Author>
    </b:Author>
    <b:InternetSiteTitle>Finance Strategists</b:InternetSiteTitle>
    <b:Month>04</b:Month>
    <b:Day>26</b:Day>
    <b:URL>https://www.financestrategists.com/wealth-management/investment-risk/portfolio-risk/</b:URL>
    <b:LCID>ru-RU</b:LCID>
    <b:RefOrder>3</b:RefOrder>
  </b:Source>
  <b:Source>
    <b:Tag>Mar59</b:Tag>
    <b:SourceType>Book</b:SourceType>
    <b:Guid>{CB5EC767-AD1C-4627-9383-609AA0AE86AB}</b:Guid>
    <b:Author>
      <b:Author>
        <b:NameList xmlns:msxsl="urn:schemas-microsoft-com:xslt" xmlns:b="http://schemas.openxmlformats.org/officeDocument/2006/bibliography">
          <b:Person>
            <b:Last>Markowitz</b:Last>
            <b:First>H.M.</b:First>
            <b:Middle/>
          </b:Person>
        </b:NameList>
      </b:Author>
    </b:Author>
    <b:Title>Portfolio Selection: Efficient Diversification of Investments</b:Title>
    <b:Year>1959</b:Year>
    <b:City/>
    <b:StateProvince/>
    <b:CountryRegion/>
    <b:Publisher>John Wiley &amp; Sons</b:Publisher>
    <b:Volume/>
    <b:NumberVolumes/>
    <b:ShortTitle/>
    <b:StandardNumber/>
    <b:Pages/>
    <b:Edition/>
    <b:Comments/>
    <b:Medium/>
    <b:YearAccessed>2023</b:YearAccessed>
    <b:MonthAccessed>4</b:MonthAccessed>
    <b:DayAccessed>27</b:DayAccessed>
    <b:URL>http://cowles.econ.yale.edu/P/cm/m16/index.htm</b:URL>
    <b:DOI/>
    <b:RefOrder>1</b:RefOrder>
  </b:Source>
  <b:Source>
    <b:Tag>Sha64</b:Tag>
    <b:SourceType>Book</b:SourceType>
    <b:Guid>{F97E6BFB-9605-4D11-B480-0C17827C543B}</b:Guid>
    <b:Title>Capital Asset price : a theory of market equilibrium under </b:Title>
    <b:Year>1964</b:Year>
    <b:Author>
      <b:Author>
        <b:NameList>
          <b:Person>
            <b:Last>W.E.</b:Last>
            <b:First>Sharp</b:First>
          </b:Person>
        </b:NameList>
      </b:Author>
    </b:Author>
    <b:Publisher> J. Finance.</b:Publisher>
    <b:RefOrder>2</b:RefOrder>
  </b:Source>
  <b:Source>
    <b:Tag>Pab18</b:Tag>
    <b:SourceType>InternetSite</b:SourceType>
    <b:Guid>{384C0E83-6BFC-4C8B-91E2-9A394DCB7BD8}</b:Guid>
    <b:Title>Value at Risk or Expected Shortfall</b:Title>
    <b:Year>2018</b:Year>
    <b:Author>
      <b:Author>
        <b:NameList>
          <b:Person>
            <b:Last>Sánchez</b:Last>
            <b:First>Pablo</b:First>
          </b:Person>
        </b:NameList>
      </b:Author>
    </b:Author>
    <b:InternetSiteTitle>QuantDare</b:InternetSiteTitle>
    <b:Month>09</b:Month>
    <b:Day>26</b:Day>
    <b:URL>https://quantdare.com/value-at-risk-or-expected-shortfall/</b:URL>
    <b:RefOrder>4</b:RefOrder>
  </b:Source>
  <b:Source>
    <b:Tag>САА14</b:Tag>
    <b:SourceType>Book</b:SourceType>
    <b:Guid>{97A07240-FAB0-4C02-853C-2618A180125A}</b:Guid>
    <b:Author>
      <b:Author>
        <b:NameList>
          <b:Person>
            <b:Last>Аникин С. А.¸ Медведева М. А.</b:Last>
            <b:First>Никонов</b:First>
            <b:Middle>О. И.</b:Middle>
          </b:Person>
        </b:NameList>
      </b:Author>
    </b:Author>
    <b:Title>Математика для экономистов</b:Title>
    <b:Year>2014</b:Year>
    <b:City>Екатеринбург</b:City>
    <b:Publisher>Издательство Уральского университета</b:Publisher>
    <b:RefOrder>6</b:RefOrder>
  </b:Source>
  <b:Source>
    <b:Tag>Хол18</b:Tag>
    <b:SourceType>InternetSite</b:SourceType>
    <b:Guid>{7D653170-BC8B-471B-B0A8-7AF874F19F03}</b:Guid>
    <b:Author>
      <b:Author>
        <b:NameList>
          <b:Person>
            <b:Last>Оксана</b:Last>
            <b:First>Холоденко</b:First>
          </b:Person>
        </b:NameList>
      </b:Author>
    </b:Author>
    <b:Title>Составление инвестиционного портфеля по Марковицу для чайников</b:Title>
    <b:InternetSiteTitle>БКС Экспресс</b:InternetSiteTitle>
    <b:Year>2018</b:Year>
    <b:Month>06</b:Month>
    <b:Day>07</b:Day>
    <b:URL>https://bcs-express.ru/novosti-i-analitika/sostavlenie-investitsionnogo-portfelia-po-markovitsu-dlia-chainikov</b:URL>
    <b:RefOrder>5</b:RefOrder>
  </b:Source>
  <b:Source>
    <b:Tag>Nas18</b:Tag>
    <b:SourceType>InternetSite</b:SourceType>
    <b:Guid>{4F6FC1C5-E388-44B1-9479-5CD667AB1DE8}</b:Guid>
    <b:Author>
      <b:Author>
        <b:NameList>
          <b:Person>
            <b:Last>Hussain</b:Last>
            <b:First>Nasir</b:First>
          </b:Person>
        </b:NameList>
      </b:Author>
    </b:Author>
    <b:Title>Markowitz-Portfolio-Optimization-with-Python</b:Title>
    <b:InternetSiteTitle>github</b:InternetSiteTitle>
    <b:Year>2018</b:Year>
    <b:Month>02</b:Month>
    <b:Day>21</b:Day>
    <b:URL>https://github.com/aghanhussain/Markowitz-Portfolio-Optimization-with-Python/blob/master/The%20Efficient%20Frontier-Markowitz%20portfolio%20optimization%20in%20Python.ipynb</b:URL>
    <b:RefOrder>8</b:RefOrder>
  </b:Source>
  <b:Source>
    <b:Tag>Mon</b:Tag>
    <b:SourceType>InternetSite</b:SourceType>
    <b:Guid>{5549C248-2B57-4A05-86EC-9948F276CE71}</b:Guid>
    <b:Title>Monte Carlo Simulation of Stock Portfolio in R, Matlab, and Python</b:Title>
    <b:InternetSiteTitle>github</b:InternetSiteTitle>
    <b:URL>https://israeldi.github.io/bookdown/_book/monte-carlo-simulation-of-stock-portfolio-in-r-matlab-and-python.html</b:URL>
    <b:RefOrder>7</b:RefOrder>
  </b:Source>
</b:Sources>
</file>

<file path=customXml/itemProps1.xml><?xml version="1.0" encoding="utf-8"?>
<ds:datastoreItem xmlns:ds="http://schemas.openxmlformats.org/officeDocument/2006/customXml" ds:itemID="{7C9B44B4-6C7C-4E71-BC44-C7B386C71BB2}">
  <ds:schemaRefs>
    <ds:schemaRef ds:uri="http://schemas.microsoft.com/sharepoint/v3/contenttype/forms"/>
  </ds:schemaRefs>
</ds:datastoreItem>
</file>

<file path=customXml/itemProps2.xml><?xml version="1.0" encoding="utf-8"?>
<ds:datastoreItem xmlns:ds="http://schemas.openxmlformats.org/officeDocument/2006/customXml" ds:itemID="{381746CB-E640-4CFC-89A3-3A341300E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b0ca62-9f42-4071-b344-7e4a2f7aae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1AA85E-BFB3-4BBD-8527-40557ACF57FD}">
  <ds:schemaRefs>
    <ds:schemaRef ds:uri="http://schemas.microsoft.com/office/2006/metadata/properties"/>
    <ds:schemaRef ds:uri="http://schemas.microsoft.com/office/infopath/2007/PartnerControls"/>
    <ds:schemaRef ds:uri="8fb0ca62-9f42-4071-b344-7e4a2f7aaefa"/>
  </ds:schemaRefs>
</ds:datastoreItem>
</file>

<file path=customXml/itemProps4.xml><?xml version="1.0" encoding="utf-8"?>
<ds:datastoreItem xmlns:ds="http://schemas.openxmlformats.org/officeDocument/2006/customXml" ds:itemID="{FB9F4EC5-3BD7-4664-86DF-551F08E34A2A}">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32</Pages>
  <Words>6598</Words>
  <Characters>37615</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ПРАВИТЕЛЬСТВО РОССИЙСКОЙ ФЕДЕРАЦИИ</vt:lpstr>
    </vt:vector>
  </TitlesOfParts>
  <Company/>
  <LinksUpToDate>false</LinksUpToDate>
  <CharactersWithSpaces>44125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ПРАВИТЕЛЬСТВО РОССИЙСКОЙ ФЕДЕРАЦИИ</dc:title>
  <dc:subject/>
  <dc:creator>Катя</dc:creator>
  <cp:keywords/>
  <cp:lastModifiedBy>Достовалов Максим</cp:lastModifiedBy>
  <cp:revision>3</cp:revision>
  <dcterms:created xsi:type="dcterms:W3CDTF">2023-11-09T00:24:00Z</dcterms:created>
  <dcterms:modified xsi:type="dcterms:W3CDTF">2023-11-09T20:14:00Z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0x0101004960676659F4AA43B80FE1DBC87AAF41</vt:lpwstr>
  </property>
  <property fmtid="{D5CDD505-2E9C-101B-9397-08002B2CF9AE}" pid="3" name="MTWinEqns">
    <vt:bool>true</vt:bool>
  </property>
</Properties>
</file>