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4A3" w:rsidRPr="005B54A3" w:rsidRDefault="005B54A3" w:rsidP="005B5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b/>
          <w:bCs/>
          <w:sz w:val="24"/>
          <w:szCs w:val="24"/>
        </w:rPr>
        <w:t>Домашнее задание по теме "Обзор сторонних библиотек Python"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1. r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equests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>: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Использовал функцию </w:t>
      </w:r>
      <w:proofErr w:type="spellStart"/>
      <w:proofErr w:type="gramStart"/>
      <w:r w:rsidRPr="005B54A3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A3">
        <w:rPr>
          <w:rFonts w:ascii="Times New Roman" w:hAnsi="Times New Roman" w:cs="Times New Roman"/>
          <w:sz w:val="24"/>
          <w:szCs w:val="24"/>
        </w:rPr>
        <w:t>) для получения данных с сайта.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- Вывел содержимое ответа в консоль.</w:t>
      </w:r>
    </w:p>
    <w:p w:rsidR="003F24CC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- Пример кода: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B54A3" w:rsidRDefault="005B54A3" w:rsidP="005B54A3">
      <w:pPr>
        <w:jc w:val="center"/>
      </w:pPr>
      <w:r>
        <w:rPr>
          <w:noProof/>
        </w:rPr>
        <w:drawing>
          <wp:inline distT="0" distB="0" distL="0" distR="0" wp14:anchorId="234D0CF3" wp14:editId="5DF67B40">
            <wp:extent cx="3596640" cy="979404"/>
            <wp:effectExtent l="0" t="0" r="3810" b="0"/>
            <wp:docPr id="98119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7842" name=""/>
                    <pic:cNvPicPr/>
                  </pic:nvPicPr>
                  <pic:blipFill rotWithShape="1">
                    <a:blip r:embed="rId4"/>
                    <a:srcRect t="4079" r="9635"/>
                    <a:stretch/>
                  </pic:blipFill>
                  <pic:spPr bwMode="auto">
                    <a:xfrm>
                      <a:off x="0" y="0"/>
                      <a:ext cx="3658988" cy="99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 xml:space="preserve"> значительно упростила процесс отправки HTTP-запросов и получения ответов. Это позволило мне быстро и легко получить данные с веб-сайта без необходимости использования низкоуровневых сетевых функций.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>: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Использовал функцию </w:t>
      </w:r>
      <w:proofErr w:type="spellStart"/>
      <w:proofErr w:type="gramStart"/>
      <w:r w:rsidRPr="005B54A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B54A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>() для чтения данных из CSV-файла.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- Выполнил простой анализ данных, включая вычисление среднего, медианы и стандартного отклонения.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- Вывел результаты в консоль.</w:t>
      </w:r>
    </w:p>
    <w:p w:rsid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- Пример кода:</w:t>
      </w:r>
    </w:p>
    <w:p w:rsidR="005B54A3" w:rsidRDefault="005B54A3" w:rsidP="005B5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73A7E" wp14:editId="3B91435F">
            <wp:extent cx="3832860" cy="1107547"/>
            <wp:effectExtent l="0" t="0" r="0" b="0"/>
            <wp:docPr id="180509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9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808" cy="11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Библиотека 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 xml:space="preserve"> предоставила мощные инструменты для работы с табличными данными. Это позволило мне быстро и эффективно выполнять анализ данных, не вдаваясь в низкоуровневые детали.</w:t>
      </w:r>
    </w:p>
    <w:p w:rsidR="005B54A3" w:rsidRPr="005B54A3" w:rsidRDefault="005B54A3" w:rsidP="005B54A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>: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Использовал функцию </w:t>
      </w:r>
      <w:proofErr w:type="spellStart"/>
      <w:proofErr w:type="gramStart"/>
      <w:r w:rsidRPr="005B54A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B54A3">
        <w:rPr>
          <w:rFonts w:ascii="Times New Roman" w:hAnsi="Times New Roman" w:cs="Times New Roman"/>
          <w:sz w:val="24"/>
          <w:szCs w:val="24"/>
        </w:rPr>
        <w:t>() для создания линейного графика.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Использовал функцию </w:t>
      </w:r>
      <w:proofErr w:type="spellStart"/>
      <w:proofErr w:type="gramStart"/>
      <w:r w:rsidRPr="005B54A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B54A3">
        <w:rPr>
          <w:rFonts w:ascii="Times New Roman" w:hAnsi="Times New Roman" w:cs="Times New Roman"/>
          <w:sz w:val="24"/>
          <w:szCs w:val="24"/>
        </w:rPr>
        <w:t>() для создания диаграммы рассеяния.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Использовал функцию </w:t>
      </w:r>
      <w:proofErr w:type="spellStart"/>
      <w:proofErr w:type="gramStart"/>
      <w:r w:rsidRPr="005B54A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B54A3">
        <w:rPr>
          <w:rFonts w:ascii="Times New Roman" w:hAnsi="Times New Roman" w:cs="Times New Roman"/>
          <w:sz w:val="24"/>
          <w:szCs w:val="24"/>
        </w:rPr>
        <w:t>() для отображения графиков.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4A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B54A3">
        <w:rPr>
          <w:rFonts w:ascii="Times New Roman" w:hAnsi="Times New Roman" w:cs="Times New Roman"/>
          <w:sz w:val="24"/>
          <w:szCs w:val="24"/>
        </w:rPr>
        <w:t>Пример</w:t>
      </w:r>
      <w:r w:rsidRPr="005B5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4A3">
        <w:rPr>
          <w:rFonts w:ascii="Times New Roman" w:hAnsi="Times New Roman" w:cs="Times New Roman"/>
          <w:sz w:val="24"/>
          <w:szCs w:val="24"/>
        </w:rPr>
        <w:t>кода</w:t>
      </w:r>
      <w:r w:rsidRPr="005B54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54A3" w:rsidRDefault="005B54A3" w:rsidP="005B5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A1588" wp14:editId="284112B0">
            <wp:extent cx="2339340" cy="1681228"/>
            <wp:effectExtent l="0" t="0" r="3810" b="0"/>
            <wp:docPr id="696014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352" cy="1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 xml:space="preserve">- Библиотека </w:t>
      </w:r>
      <w:proofErr w:type="spellStart"/>
      <w:r w:rsidRPr="005B54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B54A3">
        <w:rPr>
          <w:rFonts w:ascii="Times New Roman" w:hAnsi="Times New Roman" w:cs="Times New Roman"/>
          <w:sz w:val="24"/>
          <w:szCs w:val="24"/>
        </w:rPr>
        <w:t xml:space="preserve"> предоставила мне широкие возможности для визуализации данных. Это позволило мне эффективно представлять результаты анализа в наглядной форме, что значительно улучшает понимание и интерпретацию данных.</w:t>
      </w: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54A3" w:rsidRPr="005B54A3" w:rsidRDefault="005B54A3" w:rsidP="005B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4A3">
        <w:rPr>
          <w:rFonts w:ascii="Times New Roman" w:hAnsi="Times New Roman" w:cs="Times New Roman"/>
          <w:sz w:val="24"/>
          <w:szCs w:val="24"/>
        </w:rPr>
        <w:t>Таким образом, с помощью этих трех библиотек я значительно расширил возможности Python. Я смог легко получать данные из различных источников, выполнять анализ этих данных и визуализировать результаты. Это сэкономило мне много времени и усилий, которые я мог бы потратить на реализацию этих функций самостоятельно.</w:t>
      </w:r>
    </w:p>
    <w:sectPr w:rsidR="005B54A3" w:rsidRPr="005B54A3" w:rsidSect="00A82947">
      <w:pgSz w:w="11910" w:h="16840"/>
      <w:pgMar w:top="1040" w:right="743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A3"/>
    <w:rsid w:val="003F24CC"/>
    <w:rsid w:val="00564B39"/>
    <w:rsid w:val="005B54A3"/>
    <w:rsid w:val="006B2FD8"/>
    <w:rsid w:val="00A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3C12"/>
  <w15:chartTrackingRefBased/>
  <w15:docId w15:val="{0C2A99C8-62B9-41CA-ACB8-EFC0460D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 vs ORBIT</dc:creator>
  <cp:keywords/>
  <dc:description/>
  <cp:lastModifiedBy>ORBIT vs ORBIT</cp:lastModifiedBy>
  <cp:revision>1</cp:revision>
  <dcterms:created xsi:type="dcterms:W3CDTF">2024-10-13T13:29:00Z</dcterms:created>
  <dcterms:modified xsi:type="dcterms:W3CDTF">2024-10-13T13:36:00Z</dcterms:modified>
</cp:coreProperties>
</file>