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C5B29" w14:textId="77777777" w:rsidR="003F316D" w:rsidRPr="00CA5D77" w:rsidRDefault="003F316D" w:rsidP="003F316D">
      <w:pPr>
        <w:pStyle w:val="a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1966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6850E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77777777" w:rsidR="006850EB" w:rsidRP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штанги» для САПР «Компас-3D» v 17.1.</w:t>
      </w:r>
    </w:p>
    <w:p w14:paraId="3B92C95F" w14:textId="77777777" w:rsidR="006850EB" w:rsidRP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</w:p>
    <w:p w14:paraId="09440ADF" w14:textId="77777777" w:rsidR="006850EB" w:rsidRDefault="006850EB" w:rsidP="006850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6850EB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6850E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77777777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2AE4EAD4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6F9A500E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FE2D43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Аппаратные требования:</w:t>
      </w:r>
    </w:p>
    <w:p w14:paraId="0BA8862F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Microsoft Windows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commentRangeStart w:id="0"/>
      <w:r w:rsidRPr="003F0218">
        <w:rPr>
          <w:rFonts w:ascii="Times New Roman" w:hAnsi="Times New Roman" w:cs="Times New Roman"/>
          <w:sz w:val="28"/>
          <w:szCs w:val="28"/>
          <w:lang w:eastAsia="ru-RU"/>
        </w:rPr>
        <w:t>64-битная версии;</w:t>
      </w:r>
      <w:commentRangeEnd w:id="0"/>
      <w:r w:rsidR="00AB0EB9">
        <w:rPr>
          <w:rStyle w:val="CommentReference"/>
        </w:rPr>
        <w:commentReference w:id="0"/>
      </w:r>
    </w:p>
    <w:p w14:paraId="6D032068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(Streaming SIMD Extensions 2);</w:t>
      </w:r>
    </w:p>
    <w:p w14:paraId="2BFF3456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3F02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Графическое устройство с поддержкой DirectX 9 или выше.</w:t>
      </w:r>
    </w:p>
    <w:p w14:paraId="050AC203" w14:textId="77777777" w:rsid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Язык программирования: C#, используемая версия .Net Framework: 4.6.2. Среда разработки: </w:t>
      </w:r>
      <w:commentRangeStart w:id="1"/>
      <w:r w:rsidRPr="003F0218">
        <w:rPr>
          <w:rFonts w:ascii="Times New Roman" w:hAnsi="Times New Roman" w:cs="Times New Roman"/>
          <w:sz w:val="28"/>
          <w:szCs w:val="28"/>
          <w:lang w:eastAsia="ru-RU"/>
        </w:rPr>
        <w:t>IDE SharpDevelop 5.1.</w:t>
      </w:r>
      <w:commentRangeEnd w:id="1"/>
      <w:r w:rsidR="00AB0EB9">
        <w:rPr>
          <w:rStyle w:val="CommentReference"/>
        </w:rPr>
        <w:commentReference w:id="1"/>
      </w:r>
    </w:p>
    <w:p w14:paraId="09619385" w14:textId="77777777" w:rsidR="003F0218" w:rsidRDefault="003F0218" w:rsidP="003F02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commentRangeStart w:id="2"/>
      <w:r>
        <w:rPr>
          <w:rFonts w:ascii="Times New Roman" w:hAnsi="Times New Roman" w:cs="Times New Roman"/>
          <w:sz w:val="28"/>
          <w:szCs w:val="28"/>
          <w:lang w:eastAsia="ru-RU"/>
        </w:rPr>
        <w:t>15.12.2019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2"/>
      <w:r w:rsidR="00AB0EB9">
        <w:rPr>
          <w:rStyle w:val="CommentReference"/>
        </w:rPr>
        <w:commentReference w:id="2"/>
      </w:r>
    </w:p>
    <w:p w14:paraId="7F6516BA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Калентьев А. А. ____________ </w:t>
      </w:r>
    </w:p>
    <w:p w14:paraId="194442ED" w14:textId="77777777" w:rsid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6AC84547" w14:textId="77777777" w:rsidR="003F0218" w:rsidRPr="003F0218" w:rsidRDefault="003F0218" w:rsidP="003F0218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p w14:paraId="2016A410" w14:textId="77777777" w:rsidR="003F0218" w:rsidRPr="003F0218" w:rsidRDefault="003F0218" w:rsidP="003F0218">
      <w:pPr>
        <w:pStyle w:val="ListParagrap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F0218" w:rsidRPr="003F0218" w:rsidSect="005C0B43">
      <w:head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А. Калентьев" w:date="2020-03-20T21:13:00Z" w:initials="ААК">
    <w:p w14:paraId="51739679" w14:textId="0D5FE394" w:rsidR="00AB0EB9" w:rsidRPr="00AB0EB9" w:rsidRDefault="00AB0EB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X32 </w:t>
      </w:r>
      <w:r>
        <w:t>тоже</w:t>
      </w:r>
    </w:p>
  </w:comment>
  <w:comment w:id="1" w:author="Алексей А. Калентьев" w:date="2020-03-20T21:13:00Z" w:initials="ААК">
    <w:p w14:paraId="530AE3A7" w14:textId="526B9C08" w:rsidR="00AB0EB9" w:rsidRDefault="00AB0EB9">
      <w:pPr>
        <w:pStyle w:val="CommentText"/>
      </w:pPr>
      <w:r>
        <w:rPr>
          <w:rStyle w:val="CommentReference"/>
        </w:rPr>
        <w:annotationRef/>
      </w:r>
      <w:r>
        <w:t>Уверены:?</w:t>
      </w:r>
    </w:p>
  </w:comment>
  <w:comment w:id="2" w:author="Алексей А. Калентьев" w:date="2020-03-20T21:13:00Z" w:initials="ААК">
    <w:p w14:paraId="054DCA82" w14:textId="1446E7DC" w:rsidR="00AB0EB9" w:rsidRDefault="00AB0EB9">
      <w:pPr>
        <w:pStyle w:val="CommentText"/>
      </w:pPr>
      <w:r>
        <w:rPr>
          <w:rStyle w:val="CommentReference"/>
        </w:rPr>
        <w:annotationRef/>
      </w:r>
      <w:r>
        <w:t>Дата уже другая.</w:t>
      </w:r>
      <w:bookmarkStart w:id="3" w:name="_GoBack"/>
      <w:bookmarkEnd w:id="3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739679" w15:done="0"/>
  <w15:commentEx w15:paraId="530AE3A7" w15:done="0"/>
  <w15:commentEx w15:paraId="054DCA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739679" w16cid:durableId="221FB072"/>
  <w16cid:commentId w16cid:paraId="530AE3A7" w16cid:durableId="221FB080"/>
  <w16cid:commentId w16cid:paraId="054DCA82" w16cid:durableId="221FB0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ECBA" w14:textId="77777777" w:rsidR="007304DE" w:rsidRDefault="007304DE" w:rsidP="005C0B43">
      <w:pPr>
        <w:spacing w:after="0" w:line="240" w:lineRule="auto"/>
      </w:pPr>
      <w:r>
        <w:separator/>
      </w:r>
    </w:p>
  </w:endnote>
  <w:endnote w:type="continuationSeparator" w:id="0">
    <w:p w14:paraId="0FDBDE06" w14:textId="77777777" w:rsidR="007304DE" w:rsidRDefault="007304DE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4BCB" w14:textId="77777777" w:rsidR="007304DE" w:rsidRDefault="007304DE" w:rsidP="005C0B43">
      <w:pPr>
        <w:spacing w:after="0" w:line="240" w:lineRule="auto"/>
      </w:pPr>
      <w:r>
        <w:separator/>
      </w:r>
    </w:p>
  </w:footnote>
  <w:footnote w:type="continuationSeparator" w:id="0">
    <w:p w14:paraId="74D23B0B" w14:textId="77777777" w:rsidR="007304DE" w:rsidRDefault="007304DE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77777777" w:rsidR="00543B3C" w:rsidRDefault="00282CD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3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FD"/>
    <w:rsid w:val="00007A36"/>
    <w:rsid w:val="00021775"/>
    <w:rsid w:val="00023A4D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4EB9"/>
    <w:rsid w:val="003F0218"/>
    <w:rsid w:val="003F0B0C"/>
    <w:rsid w:val="003F316D"/>
    <w:rsid w:val="00417D4A"/>
    <w:rsid w:val="0043284B"/>
    <w:rsid w:val="004433AC"/>
    <w:rsid w:val="0046521C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800152"/>
    <w:rsid w:val="0081327D"/>
    <w:rsid w:val="00832555"/>
    <w:rsid w:val="008511FC"/>
    <w:rsid w:val="008533A6"/>
    <w:rsid w:val="008708E4"/>
    <w:rsid w:val="008A7EE6"/>
    <w:rsid w:val="008C389A"/>
    <w:rsid w:val="00906757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D47642"/>
    <w:rsid w:val="00D514B4"/>
    <w:rsid w:val="00D55C90"/>
    <w:rsid w:val="00D95A85"/>
    <w:rsid w:val="00DB0DE0"/>
    <w:rsid w:val="00E03790"/>
    <w:rsid w:val="00E06B06"/>
    <w:rsid w:val="00E25B26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81"/>
  </w:style>
  <w:style w:type="paragraph" w:styleId="Heading1">
    <w:name w:val="heading 1"/>
    <w:basedOn w:val="Normal"/>
    <w:next w:val="Normal"/>
    <w:link w:val="Heading1Char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E81"/>
    <w:pPr>
      <w:outlineLvl w:val="9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97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4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43"/>
  </w:style>
  <w:style w:type="paragraph" w:styleId="Footer">
    <w:name w:val="footer"/>
    <w:basedOn w:val="Normal"/>
    <w:link w:val="FooterChar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43"/>
  </w:style>
  <w:style w:type="paragraph" w:styleId="NoSpacing">
    <w:name w:val="No Spacing"/>
    <w:uiPriority w:val="1"/>
    <w:qFormat/>
    <w:rsid w:val="003F316D"/>
    <w:pPr>
      <w:spacing w:after="0" w:line="240" w:lineRule="auto"/>
    </w:pPr>
  </w:style>
  <w:style w:type="character" w:customStyle="1" w:styleId="a">
    <w:name w:val="мой стиль Знак"/>
    <w:link w:val="a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Строгий1"/>
    <w:basedOn w:val="DefaultParagraphFont"/>
    <w:rsid w:val="005475DF"/>
  </w:style>
  <w:style w:type="character" w:customStyle="1" w:styleId="italic">
    <w:name w:val="italic"/>
    <w:basedOn w:val="DefaultParagraphFont"/>
    <w:rsid w:val="005475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AC92A-548D-491C-94F3-BA0E37CB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А. Калентьев</cp:lastModifiedBy>
  <cp:revision>7</cp:revision>
  <cp:lastPrinted>2019-09-24T03:17:00Z</cp:lastPrinted>
  <dcterms:created xsi:type="dcterms:W3CDTF">2019-12-15T16:21:00Z</dcterms:created>
  <dcterms:modified xsi:type="dcterms:W3CDTF">2020-03-20T14:14:00Z</dcterms:modified>
</cp:coreProperties>
</file>