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Отчёт о ручном тестировании сайта stavkinasport.com</w:t>
      </w:r>
    </w:p>
    <w:p>
      <w:pPr>
        <w:keepNext/>
        <w:keepLines/>
        <w:spacing w:line="360" w:lineRule="auto" w:before="2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Общие сведения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Исполнитель: </w:t>
      </w:r>
      <w:r>
        <w:rPr>
          <w:rFonts w:ascii="Times New Roman" w:hAnsi="Times New Roman" w:eastAsia="Times New Roman"/>
          <w:color w:val="000000"/>
          <w:sz w:val="28"/>
        </w:rPr>
        <w:t>Пугин Максим Витальевич.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Дата выполнения: </w:t>
      </w:r>
      <w:r>
        <w:rPr>
          <w:rFonts w:ascii="Times New Roman" w:hAnsi="Times New Roman" w:eastAsia="Times New Roman"/>
          <w:color w:val="000000"/>
          <w:sz w:val="28"/>
        </w:rPr>
        <w:t>11 сентября 2026 года.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Время выполнения: </w:t>
      </w:r>
      <w:r>
        <w:rPr>
          <w:rFonts w:ascii="Times New Roman" w:hAnsi="Times New Roman" w:eastAsia="Times New Roman"/>
          <w:color w:val="000000"/>
          <w:sz w:val="28"/>
        </w:rPr>
        <w:t>10:19:40-15:28:41 МСК. Полный интервал составил 5 часов 9 минут 1 секунду. Активное время составило 1 час 16 минут 33 секунды; перерыв между сеансами исключён.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Продукт: </w:t>
      </w:r>
      <w:r>
        <w:rPr>
          <w:rFonts w:ascii="Times New Roman" w:hAnsi="Times New Roman" w:eastAsia="Times New Roman"/>
          <w:color w:val="000000"/>
          <w:sz w:val="28"/>
        </w:rPr>
        <w:t>https://stavkinasport.com/.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Окружение: </w:t>
      </w:r>
      <w:r>
        <w:rPr>
          <w:rFonts w:ascii="Times New Roman" w:hAnsi="Times New Roman" w:eastAsia="Times New Roman"/>
          <w:color w:val="000000"/>
          <w:sz w:val="28"/>
        </w:rPr>
        <w:t>Chromium в рабочем браузере, macOS 26.5.2; desktop viewport 1440 x 900 и mobile viewport 390 x 844.</w:t>
      </w:r>
    </w:p>
    <w:p>
      <w:pPr>
        <w:keepNext/>
        <w:keepLines/>
        <w:spacing w:line="360" w:lineRule="auto" w:before="2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Объём и подход к тестированию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Проверены главная страница, поиск, вход, каталог и сортировка букмекеров, сравнение карточек, прогнозы, новости, подгрузка новостей, отдельная публикация, матч-центр, контактная форма и мобильное меню. Выполнены исследовательское, функциональное и UI/UX-тестирование ключевых пользовательских сценариев. Внешние ставки, регистрация у букмекеров и отправка реальных сообщений не выполнялись.</w:t>
      </w:r>
    </w:p>
    <w:p>
      <w:pPr>
        <w:keepNext/>
        <w:keepLines/>
        <w:spacing w:line="360" w:lineRule="auto" w:before="2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Итоги тестирования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Подтверждено пять уникальных дефектов: три дефекта уровня High и два дефекта уровня Medium. Дефекты уровня Critical не выявлены. Наибольшее влияние оказывают неработающий поиск, недоступная форма входа и потеря выбранных карточек при переходе к сравнению.</w:t>
      </w:r>
    </w:p>
    <w:p>
      <w:pPr>
        <w:keepNext/>
        <w:keepLines/>
        <w:spacing w:line="360" w:lineRule="auto" w:before="24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Баг репорты</w:t>
      </w:r>
    </w:p>
    <w:p>
      <w:pPr>
        <w:keepNext/>
        <w:keepLines/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QA-001  Поиск не показывает результаты по существующему запросу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Environment: </w:t>
      </w:r>
      <w:r>
        <w:rPr>
          <w:rFonts w:ascii="Times New Roman" w:hAnsi="Times New Roman" w:eastAsia="Times New Roman"/>
          <w:color w:val="000000"/>
          <w:sz w:val="28"/>
        </w:rPr>
        <w:t>Chromium, macOS 26.5.2; desktop 1440 x 900 и mobile 390 x 844.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Preconditions: </w:t>
      </w:r>
      <w:r>
        <w:rPr>
          <w:rFonts w:ascii="Times New Roman" w:hAnsi="Times New Roman" w:eastAsia="Times New Roman"/>
          <w:color w:val="000000"/>
          <w:sz w:val="28"/>
        </w:rPr>
        <w:t>На сайте опубликованы многочисленные материалы, содержащие слово «футбол».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Steps to reproduce: </w:t>
      </w:r>
      <w:r>
        <w:rPr>
          <w:rFonts w:ascii="Times New Roman" w:hAnsi="Times New Roman" w:eastAsia="Times New Roman"/>
          <w:color w:val="000000"/>
          <w:sz w:val="28"/>
        </w:rPr>
        <w:t>1. Открыть главную страницу. 2. Нажать кнопку поиска. 3. Ввести «футбол». 4. Нажать Enter.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Actual result: </w:t>
      </w:r>
      <w:r>
        <w:rPr>
          <w:rFonts w:ascii="Times New Roman" w:hAnsi="Times New Roman" w:eastAsia="Times New Roman"/>
          <w:color w:val="000000"/>
          <w:sz w:val="28"/>
        </w:rPr>
        <w:t>Открывается страница /search/?search=футбол, но между шапкой и футером отсутствуют результаты, сообщение о пустой выдаче и повторное поле поиска.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Expected result: </w:t>
      </w:r>
      <w:r>
        <w:rPr>
          <w:rFonts w:ascii="Times New Roman" w:hAnsi="Times New Roman" w:eastAsia="Times New Roman"/>
          <w:color w:val="000000"/>
          <w:sz w:val="28"/>
        </w:rPr>
        <w:t>Система показывает релевантные материалы либо понятное сообщение об отсутствии результатов.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Severity: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Priority: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Evidence: </w:t>
      </w:r>
      <w:hyperlink r:id="rId9">
        <w:r>
          <w:rPr>
            <w:rFonts w:ascii="Times New Roman" w:hAnsi="Times New Roman"/>
            <w:sz w:val="28"/>
            <w:color w:val="0563C1"/>
            <w:u w:val="single"/>
          </w:rPr>
          <w:t>desktop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0">
        <w:r>
          <w:rPr>
            <w:rFonts w:ascii="Times New Roman" w:hAnsi="Times New Roman"/>
            <w:sz w:val="28"/>
            <w:color w:val="0563C1"/>
            <w:u w:val="single"/>
          </w:rPr>
          <w:t>mobile</w:t>
        </w:r>
      </w:hyperlink>
    </w:p>
    <w:p>
      <w:pPr>
        <w:keepNext/>
        <w:keepLines/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QA-002  Кнопка «Вход» не открывает форму авторизации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Environment: </w:t>
      </w:r>
      <w:r>
        <w:rPr>
          <w:rFonts w:ascii="Times New Roman" w:hAnsi="Times New Roman" w:eastAsia="Times New Roman"/>
          <w:color w:val="000000"/>
          <w:sz w:val="28"/>
        </w:rPr>
        <w:t>Chromium, macOS 26.5.2; desktop 1440 x 900 и mobile 390 x 844.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Preconditions: </w:t>
      </w:r>
      <w:r>
        <w:rPr>
          <w:rFonts w:ascii="Times New Roman" w:hAnsi="Times New Roman" w:eastAsia="Times New Roman"/>
          <w:color w:val="000000"/>
          <w:sz w:val="28"/>
        </w:rPr>
        <w:t>Пользователь не авторизован.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Steps to reproduce: </w:t>
      </w:r>
      <w:r>
        <w:rPr>
          <w:rFonts w:ascii="Times New Roman" w:hAnsi="Times New Roman" w:eastAsia="Times New Roman"/>
          <w:color w:val="000000"/>
          <w:sz w:val="28"/>
        </w:rPr>
        <w:t>1. Открыть главную страницу или страницу контактов. 2. Нажать «Вход».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Actual result: </w:t>
      </w:r>
      <w:r>
        <w:rPr>
          <w:rFonts w:ascii="Times New Roman" w:hAnsi="Times New Roman" w:eastAsia="Times New Roman"/>
          <w:color w:val="000000"/>
          <w:sz w:val="28"/>
        </w:rPr>
        <w:t>URL и содержимое страницы не меняются. Форма или диалог авторизации не появляется.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Expected result: </w:t>
      </w:r>
      <w:r>
        <w:rPr>
          <w:rFonts w:ascii="Times New Roman" w:hAnsi="Times New Roman" w:eastAsia="Times New Roman"/>
          <w:color w:val="000000"/>
          <w:sz w:val="28"/>
        </w:rPr>
        <w:t>Открывается форма входа или отдельная страница авторизации.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Severity: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Priority: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Evidence: </w:t>
      </w:r>
      <w:hyperlink r:id="rId11">
        <w:r>
          <w:rPr>
            <w:rFonts w:ascii="Times New Roman" w:hAnsi="Times New Roman"/>
            <w:sz w:val="28"/>
            <w:color w:val="0563C1"/>
            <w:u w:val="single"/>
          </w:rPr>
          <w:t>desktop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2">
        <w:r>
          <w:rPr>
            <w:rFonts w:ascii="Times New Roman" w:hAnsi="Times New Roman"/>
            <w:sz w:val="28"/>
            <w:color w:val="0563C1"/>
            <w:u w:val="single"/>
          </w:rPr>
          <w:t>mobile</w:t>
        </w:r>
      </w:hyperlink>
    </w:p>
    <w:p>
      <w:pPr>
        <w:keepNext/>
        <w:keepLines/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QA-003  Выбранные букмекеры отсутствуют на странице сравнения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Environment: </w:t>
      </w:r>
      <w:r>
        <w:rPr>
          <w:rFonts w:ascii="Times New Roman" w:hAnsi="Times New Roman" w:eastAsia="Times New Roman"/>
          <w:color w:val="000000"/>
          <w:sz w:val="28"/>
        </w:rPr>
        <w:t>Chromium, macOS 26.5.2; desktop 1440 x 900 и mobile 390 x 844.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Preconditions: </w:t>
      </w:r>
      <w:r>
        <w:rPr>
          <w:rFonts w:ascii="Times New Roman" w:hAnsi="Times New Roman" w:eastAsia="Times New Roman"/>
          <w:color w:val="000000"/>
          <w:sz w:val="28"/>
        </w:rPr>
        <w:t>Открыта страница рейтинга букмекеров.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Steps to reproduce: </w:t>
      </w:r>
      <w:r>
        <w:rPr>
          <w:rFonts w:ascii="Times New Roman" w:hAnsi="Times New Roman" w:eastAsia="Times New Roman"/>
          <w:color w:val="000000"/>
          <w:sz w:val="28"/>
        </w:rPr>
        <w:t>1. Добавить одну или несколько карточек кнопкой сравнения. 2. Убедиться, что счётчик стал больше нуля. 3. Нажать «Сравнить» или «Перейти к сравнению».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Actual result: </w:t>
      </w:r>
      <w:r>
        <w:rPr>
          <w:rFonts w:ascii="Times New Roman" w:hAnsi="Times New Roman" w:eastAsia="Times New Roman"/>
          <w:color w:val="000000"/>
          <w:sz w:val="28"/>
        </w:rPr>
        <w:t>Страница /bookmakers-compare/ показывает сообщение «Список сравнения пуст». Выбранные карточки потеряны.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Expected result: </w:t>
      </w:r>
      <w:r>
        <w:rPr>
          <w:rFonts w:ascii="Times New Roman" w:hAnsi="Times New Roman" w:eastAsia="Times New Roman"/>
          <w:color w:val="000000"/>
          <w:sz w:val="28"/>
        </w:rPr>
        <w:t>Страница показывает выбранные карточки и их характеристики.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Severity: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Priority: </w:t>
      </w:r>
      <w:r>
        <w:rPr>
          <w:rFonts w:ascii="Times New Roman" w:hAnsi="Times New Roman" w:eastAsia="Times New Roman"/>
          <w:color w:val="000000"/>
          <w:sz w:val="28"/>
        </w:rPr>
        <w:t>High.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Evidence: </w:t>
      </w:r>
      <w:hyperlink r:id="rId13">
        <w:r>
          <w:rPr>
            <w:rFonts w:ascii="Times New Roman" w:hAnsi="Times New Roman"/>
            <w:sz w:val="28"/>
            <w:color w:val="0563C1"/>
            <w:u w:val="single"/>
          </w:rPr>
          <w:t>desktop до перехода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4">
        <w:r>
          <w:rPr>
            <w:rFonts w:ascii="Times New Roman" w:hAnsi="Times New Roman"/>
            <w:sz w:val="28"/>
            <w:color w:val="0563C1"/>
            <w:u w:val="single"/>
          </w:rPr>
          <w:t>desktop результат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5">
        <w:r>
          <w:rPr>
            <w:rFonts w:ascii="Times New Roman" w:hAnsi="Times New Roman"/>
            <w:sz w:val="28"/>
            <w:color w:val="0563C1"/>
            <w:u w:val="single"/>
          </w:rPr>
          <w:t>mobile до перехода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6">
        <w:r>
          <w:rPr>
            <w:rFonts w:ascii="Times New Roman" w:hAnsi="Times New Roman"/>
            <w:sz w:val="28"/>
            <w:color w:val="0563C1"/>
            <w:u w:val="single"/>
          </w:rPr>
          <w:t>mobile результат</w:t>
        </w:r>
      </w:hyperlink>
    </w:p>
    <w:p>
      <w:pPr>
        <w:keepNext/>
        <w:keepLines/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QA-004  В ленте новостей отображается необработанный shortcode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Environment: </w:t>
      </w:r>
      <w:r>
        <w:rPr>
          <w:rFonts w:ascii="Times New Roman" w:hAnsi="Times New Roman" w:eastAsia="Times New Roman"/>
          <w:color w:val="000000"/>
          <w:sz w:val="28"/>
        </w:rPr>
        <w:t>Chromium, macOS 26.5.2; desktop 1440 x 900 и mobile 390 x 844.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Steps to reproduce: </w:t>
      </w:r>
      <w:r>
        <w:rPr>
          <w:rFonts w:ascii="Times New Roman" w:hAnsi="Times New Roman" w:eastAsia="Times New Roman"/>
          <w:color w:val="000000"/>
          <w:sz w:val="28"/>
        </w:rPr>
        <w:t>1. Открыть страницу /novosti/. 2. Просмотреть записи между второй и третьей новостями.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Actual result: </w:t>
      </w:r>
      <w:r>
        <w:rPr>
          <w:rFonts w:ascii="Times New Roman" w:hAnsi="Times New Roman" w:eastAsia="Times New Roman"/>
          <w:color w:val="000000"/>
          <w:sz w:val="28"/>
        </w:rPr>
        <w:t>В ленте виден служебный текст [wp_revive_banner zone_id="news"].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Expected result: </w:t>
      </w:r>
      <w:r>
        <w:rPr>
          <w:rFonts w:ascii="Times New Roman" w:hAnsi="Times New Roman" w:eastAsia="Times New Roman"/>
          <w:color w:val="000000"/>
          <w:sz w:val="28"/>
        </w:rPr>
        <w:t>На этом месте отображается рекламный блок либо пустое пространство. Служебный shortcode пользователю не виден.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Severity: </w:t>
      </w:r>
      <w:r>
        <w:rPr>
          <w:rFonts w:ascii="Times New Roman" w:hAnsi="Times New Roman" w:eastAsia="Times New Roman"/>
          <w:color w:val="000000"/>
          <w:sz w:val="28"/>
        </w:rPr>
        <w:t>Medium.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Priority: </w:t>
      </w:r>
      <w:r>
        <w:rPr>
          <w:rFonts w:ascii="Times New Roman" w:hAnsi="Times New Roman" w:eastAsia="Times New Roman"/>
          <w:color w:val="000000"/>
          <w:sz w:val="28"/>
        </w:rPr>
        <w:t>Medium.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Evidence: </w:t>
      </w:r>
      <w:hyperlink r:id="rId17">
        <w:r>
          <w:rPr>
            <w:rFonts w:ascii="Times New Roman" w:hAnsi="Times New Roman"/>
            <w:sz w:val="28"/>
            <w:color w:val="0563C1"/>
            <w:u w:val="single"/>
          </w:rPr>
          <w:t>desktop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18">
        <w:r>
          <w:rPr>
            <w:rFonts w:ascii="Times New Roman" w:hAnsi="Times New Roman"/>
            <w:sz w:val="28"/>
            <w:color w:val="0563C1"/>
            <w:u w:val="single"/>
          </w:rPr>
          <w:t>mobile</w:t>
        </w:r>
      </w:hyperlink>
    </w:p>
    <w:p>
      <w:r>
        <w:br w:type="page"/>
      </w:r>
    </w:p>
    <w:p>
      <w:pPr>
        <w:keepNext/>
        <w:keepLines/>
        <w:spacing w:line="360" w:lineRule="auto" w:before="120" w:after="0"/>
        <w:ind w:firstLine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QA-005  Поля контактной формы не имеют программно связанных подписей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Environment: </w:t>
      </w:r>
      <w:r>
        <w:rPr>
          <w:rFonts w:ascii="Times New Roman" w:hAnsi="Times New Roman" w:eastAsia="Times New Roman"/>
          <w:color w:val="000000"/>
          <w:sz w:val="28"/>
        </w:rPr>
        <w:t>Chromium, macOS 26.5.2; desktop 1440 x 900 и mobile 390 x 844.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Preconditions: </w:t>
      </w:r>
      <w:r>
        <w:rPr>
          <w:rFonts w:ascii="Times New Roman" w:hAnsi="Times New Roman" w:eastAsia="Times New Roman"/>
          <w:color w:val="000000"/>
          <w:sz w:val="28"/>
        </w:rPr>
        <w:t>Открыта страница /kontakty/.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Steps to reproduce: </w:t>
      </w:r>
      <w:r>
        <w:rPr>
          <w:rFonts w:ascii="Times New Roman" w:hAnsi="Times New Roman" w:eastAsia="Times New Roman"/>
          <w:color w:val="000000"/>
          <w:sz w:val="28"/>
        </w:rPr>
        <w:t>1. Нажать видимую подпись «Ваш E-mail». 2. Проверить доступное имя полей имени, электронной почты и вопроса.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Actual result: </w:t>
      </w:r>
      <w:r>
        <w:rPr>
          <w:rFonts w:ascii="Times New Roman" w:hAnsi="Times New Roman" w:eastAsia="Times New Roman"/>
          <w:color w:val="000000"/>
          <w:sz w:val="28"/>
        </w:rPr>
        <w:t>Нажатие на подпись не переводит фокус в поле. У трёх полей отсутствуют label, aria-label и aria-labelledby.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Expected result: </w:t>
      </w:r>
      <w:r>
        <w:rPr>
          <w:rFonts w:ascii="Times New Roman" w:hAnsi="Times New Roman" w:eastAsia="Times New Roman"/>
          <w:color w:val="000000"/>
          <w:sz w:val="28"/>
        </w:rPr>
        <w:t>Каждая подпись связана с соответствующим полем. Нажатие переводит фокус, а вспомогательные технологии объявляют название поля.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Severity: </w:t>
      </w:r>
      <w:r>
        <w:rPr>
          <w:rFonts w:ascii="Times New Roman" w:hAnsi="Times New Roman" w:eastAsia="Times New Roman"/>
          <w:color w:val="000000"/>
          <w:sz w:val="28"/>
        </w:rPr>
        <w:t>Medium.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Priority: </w:t>
      </w:r>
      <w:r>
        <w:rPr>
          <w:rFonts w:ascii="Times New Roman" w:hAnsi="Times New Roman" w:eastAsia="Times New Roman"/>
          <w:color w:val="000000"/>
          <w:sz w:val="28"/>
        </w:rPr>
        <w:t>Medium.</w:t>
      </w:r>
    </w:p>
    <w:p>
      <w:pPr>
        <w:keepNext w:val="0"/>
        <w:keepLines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Evidence: </w:t>
      </w:r>
      <w:hyperlink r:id="rId19">
        <w:r>
          <w:rPr>
            <w:rFonts w:ascii="Times New Roman" w:hAnsi="Times New Roman"/>
            <w:sz w:val="28"/>
            <w:color w:val="0563C1"/>
            <w:u w:val="single"/>
          </w:rPr>
          <w:t>скриншот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; </w:t>
      </w:r>
      <w:hyperlink r:id="rId20">
        <w:r>
          <w:rPr>
            <w:rFonts w:ascii="Times New Roman" w:hAnsi="Times New Roman"/>
            <w:sz w:val="28"/>
            <w:color w:val="0563C1"/>
            <w:u w:val="single"/>
          </w:rPr>
          <w:t>техническая фиксация</w:t>
        </w:r>
      </w:hyperlink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ksim99003/stavkinasport-manual-qa-2026-09-11/blob/main/evidence/search-desktop.png" TargetMode="External"/><Relationship Id="rId10" Type="http://schemas.openxmlformats.org/officeDocument/2006/relationships/hyperlink" Target="https://github.com/Maksim99003/stavkinasport-manual-qa-2026-09-11/blob/main/evidence/search-mobile.png" TargetMode="External"/><Relationship Id="rId11" Type="http://schemas.openxmlformats.org/officeDocument/2006/relationships/hyperlink" Target="https://github.com/Maksim99003/stavkinasport-manual-qa-2026-09-11/blob/main/evidence/login-desktop-confirmed.png" TargetMode="External"/><Relationship Id="rId12" Type="http://schemas.openxmlformats.org/officeDocument/2006/relationships/hyperlink" Target="https://github.com/Maksim99003/stavkinasport-manual-qa-2026-09-11/blob/main/evidence/login-mobile-confirmed.png" TargetMode="External"/><Relationship Id="rId13" Type="http://schemas.openxmlformats.org/officeDocument/2006/relationships/hyperlink" Target="https://github.com/Maksim99003/stavkinasport-manual-qa-2026-09-11/blob/main/evidence/compare-desktop-selected-confirmed.png" TargetMode="External"/><Relationship Id="rId14" Type="http://schemas.openxmlformats.org/officeDocument/2006/relationships/hyperlink" Target="https://github.com/Maksim99003/stavkinasport-manual-qa-2026-09-11/blob/main/evidence/compare-desktop-result-confirmed.png" TargetMode="External"/><Relationship Id="rId15" Type="http://schemas.openxmlformats.org/officeDocument/2006/relationships/hyperlink" Target="https://github.com/Maksim99003/stavkinasport-manual-qa-2026-09-11/blob/main/evidence/compare-mobile-selected-final.png" TargetMode="External"/><Relationship Id="rId16" Type="http://schemas.openxmlformats.org/officeDocument/2006/relationships/hyperlink" Target="https://github.com/Maksim99003/stavkinasport-manual-qa-2026-09-11/blob/main/evidence/compare-mobile-result-final.png" TargetMode="External"/><Relationship Id="rId17" Type="http://schemas.openxmlformats.org/officeDocument/2006/relationships/hyperlink" Target="https://github.com/Maksim99003/stavkinasport-manual-qa-2026-09-11/blob/main/evidence/news-shortcode-desktop.png" TargetMode="External"/><Relationship Id="rId18" Type="http://schemas.openxmlformats.org/officeDocument/2006/relationships/hyperlink" Target="https://github.com/Maksim99003/stavkinasport-manual-qa-2026-09-11/blob/main/evidence/news-shortcode-mobile.png" TargetMode="External"/><Relationship Id="rId19" Type="http://schemas.openxmlformats.org/officeDocument/2006/relationships/hyperlink" Target="https://github.com/Maksim99003/stavkinasport-manual-qa-2026-09-11/blob/main/evidence/contact-label-mobile.png" TargetMode="External"/><Relationship Id="rId20" Type="http://schemas.openxmlformats.org/officeDocument/2006/relationships/hyperlink" Target="https://github.com/Maksim99003/stavkinasport-manual-qa-2026-09-11/blob/main/evidence/contact-accessibility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ручном тестировании сайта stavkinasport.com</dc:title>
  <dc:subject>Manual QA report</dc:subject>
  <dc:creator>Пугин Максим Витальевич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