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4"/>
        <w:gridCol w:w="1207"/>
        <w:gridCol w:w="1188"/>
        <w:gridCol w:w="674"/>
        <w:gridCol w:w="646"/>
        <w:gridCol w:w="1363"/>
        <w:gridCol w:w="327"/>
        <w:gridCol w:w="963"/>
        <w:gridCol w:w="1374"/>
      </w:tblGrid>
      <w:tr w:rsidR="005A0B8D" w14:paraId="3F586072" w14:textId="77777777" w:rsidTr="005A0B8D">
        <w:tc>
          <w:tcPr>
            <w:tcW w:w="1129" w:type="dxa"/>
          </w:tcPr>
          <w:p w14:paraId="78585807" w14:textId="1651147F" w:rsidR="005A0B8D" w:rsidRPr="003B1A62" w:rsidRDefault="005A0B8D" w:rsidP="005A0B8D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ID</w:t>
            </w:r>
          </w:p>
        </w:tc>
        <w:tc>
          <w:tcPr>
            <w:tcW w:w="3543" w:type="dxa"/>
            <w:gridSpan w:val="4"/>
          </w:tcPr>
          <w:p w14:paraId="703608F0" w14:textId="570264D1" w:rsidR="005A0B8D" w:rsidRPr="003B1A62" w:rsidRDefault="005A0B8D" w:rsidP="005A0B8D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Summary</w:t>
            </w:r>
          </w:p>
        </w:tc>
        <w:tc>
          <w:tcPr>
            <w:tcW w:w="2336" w:type="dxa"/>
            <w:gridSpan w:val="3"/>
          </w:tcPr>
          <w:p w14:paraId="6401DDE4" w14:textId="49F37872" w:rsidR="005A0B8D" w:rsidRPr="003B1A62" w:rsidRDefault="005A0B8D" w:rsidP="005A0B8D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Descriptions</w:t>
            </w:r>
          </w:p>
        </w:tc>
        <w:tc>
          <w:tcPr>
            <w:tcW w:w="2337" w:type="dxa"/>
            <w:gridSpan w:val="2"/>
          </w:tcPr>
          <w:p w14:paraId="36AA53AA" w14:textId="4DE95EBD" w:rsidR="005A0B8D" w:rsidRPr="003B1A62" w:rsidRDefault="005A0B8D" w:rsidP="005A0B8D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Steps to reproduce</w:t>
            </w:r>
          </w:p>
        </w:tc>
      </w:tr>
      <w:tr w:rsidR="005A0B8D" w:rsidRPr="005A0B8D" w14:paraId="75E29A73" w14:textId="77777777" w:rsidTr="005A0B8D">
        <w:trPr>
          <w:trHeight w:val="1283"/>
        </w:trPr>
        <w:tc>
          <w:tcPr>
            <w:tcW w:w="1129" w:type="dxa"/>
          </w:tcPr>
          <w:p w14:paraId="3C78DE64" w14:textId="0E78A4F9" w:rsidR="005A0B8D" w:rsidRPr="005A0B8D" w:rsidRDefault="005A0B8D">
            <w:pPr>
              <w:rPr>
                <w:lang w:val="en-US"/>
              </w:rPr>
            </w:pPr>
            <w:r>
              <w:rPr>
                <w:lang w:val="en-US"/>
              </w:rPr>
              <w:t>ST03</w:t>
            </w:r>
          </w:p>
        </w:tc>
        <w:tc>
          <w:tcPr>
            <w:tcW w:w="3543" w:type="dxa"/>
            <w:gridSpan w:val="4"/>
          </w:tcPr>
          <w:p w14:paraId="03F8682A" w14:textId="3C1D7D9A" w:rsidR="005A0B8D" w:rsidRPr="003B1A62" w:rsidRDefault="003B1A6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3B1A62">
              <w:rPr>
                <w:lang w:val="en-US"/>
              </w:rPr>
              <w:t>hen switching the application language from Russian to English in the "LANGUAGE" menu, the application language does not change to English</w:t>
            </w:r>
          </w:p>
        </w:tc>
        <w:tc>
          <w:tcPr>
            <w:tcW w:w="2336" w:type="dxa"/>
            <w:gridSpan w:val="3"/>
          </w:tcPr>
          <w:p w14:paraId="6BC0D1D2" w14:textId="20E5BC4B" w:rsidR="005A0B8D" w:rsidRPr="003B1A62" w:rsidRDefault="003B1A62">
            <w:pPr>
              <w:rPr>
                <w:b/>
                <w:bCs/>
                <w:lang w:val="en-US"/>
              </w:rPr>
            </w:pPr>
            <w:r w:rsidRPr="003B1A62">
              <w:rPr>
                <w:lang w:val="en-US"/>
              </w:rPr>
              <w:t>When changing the language of the application from English to Russian, it switches successfully to Russian. However, the language cannot be switched back to English using the "Languages" menu.</w:t>
            </w:r>
            <w:r>
              <w:rPr>
                <w:b/>
                <w:bCs/>
                <w:lang w:val="en-US"/>
              </w:rPr>
              <w:br/>
            </w:r>
            <w:r w:rsidRPr="003B1A62">
              <w:rPr>
                <w:b/>
                <w:bCs/>
                <w:lang w:val="en-US"/>
              </w:rPr>
              <w:t>Exp:</w:t>
            </w:r>
            <w:r w:rsidRPr="003B1A62">
              <w:rPr>
                <w:lang w:val="en-US"/>
              </w:rPr>
              <w:t xml:space="preserve"> </w:t>
            </w:r>
            <w:r w:rsidRPr="003B1A62">
              <w:rPr>
                <w:lang w:val="en-US"/>
              </w:rPr>
              <w:t>The application switches back to English if you select English in the Languages ​​menu.</w:t>
            </w:r>
            <w:r w:rsidRPr="003B1A62">
              <w:rPr>
                <w:b/>
                <w:bCs/>
                <w:lang w:val="en-US"/>
              </w:rPr>
              <w:br/>
              <w:t>Act:</w:t>
            </w:r>
            <w:r w:rsidRPr="003B1A62">
              <w:rPr>
                <w:lang w:val="en-US"/>
              </w:rPr>
              <w:t xml:space="preserve"> </w:t>
            </w:r>
            <w:r w:rsidRPr="003B1A62">
              <w:rPr>
                <w:lang w:val="en-US"/>
              </w:rPr>
              <w:t xml:space="preserve">The application does not switch back to English after selecting Russian. </w:t>
            </w:r>
            <w:r>
              <w:t>The language remains Russian.</w:t>
            </w:r>
          </w:p>
        </w:tc>
        <w:tc>
          <w:tcPr>
            <w:tcW w:w="2337" w:type="dxa"/>
            <w:gridSpan w:val="2"/>
          </w:tcPr>
          <w:p w14:paraId="5F3E58D4" w14:textId="6E8F7310" w:rsidR="005A0B8D" w:rsidRPr="005A0B8D" w:rsidRDefault="005A0B8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5A0B8D">
              <w:rPr>
                <w:lang w:val="en-US"/>
              </w:rPr>
              <w:t xml:space="preserve"> </w:t>
            </w:r>
            <w:r w:rsidRPr="005A0B8D">
              <w:rPr>
                <w:lang w:val="en-US"/>
              </w:rPr>
              <w:t>Navigate to the "Languages" menu.</w:t>
            </w:r>
            <w:r>
              <w:rPr>
                <w:lang w:val="en-US"/>
              </w:rPr>
              <w:br/>
              <w:t>2.</w:t>
            </w:r>
            <w:r w:rsidRPr="005A0B8D">
              <w:rPr>
                <w:lang w:val="en-US"/>
              </w:rPr>
              <w:t xml:space="preserve"> </w:t>
            </w:r>
            <w:r w:rsidRPr="005A0B8D">
              <w:rPr>
                <w:lang w:val="en-US"/>
              </w:rPr>
              <w:t>Select "</w:t>
            </w:r>
            <w:r>
              <w:t>Русский</w:t>
            </w:r>
            <w:r w:rsidRPr="005A0B8D">
              <w:rPr>
                <w:lang w:val="en-US"/>
              </w:rPr>
              <w:t>" to change the application language to Russian.</w:t>
            </w:r>
            <w:r>
              <w:rPr>
                <w:lang w:val="en-US"/>
              </w:rPr>
              <w:br/>
              <w:t>3.</w:t>
            </w:r>
            <w:r w:rsidRPr="005A0B8D">
              <w:rPr>
                <w:lang w:val="en-US"/>
              </w:rPr>
              <w:t xml:space="preserve"> </w:t>
            </w:r>
            <w:r w:rsidRPr="005A0B8D">
              <w:rPr>
                <w:lang w:val="en-US"/>
              </w:rPr>
              <w:t>Attempt to switch back to "English" using the "Languages" menu.</w:t>
            </w:r>
          </w:p>
        </w:tc>
      </w:tr>
      <w:tr w:rsidR="005A0B8D" w14:paraId="41345BA1" w14:textId="77777777" w:rsidTr="003B1A62">
        <w:tc>
          <w:tcPr>
            <w:tcW w:w="1603" w:type="dxa"/>
            <w:gridSpan w:val="2"/>
          </w:tcPr>
          <w:p w14:paraId="73DF7AD2" w14:textId="466A9661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Reproducibility</w:t>
            </w:r>
          </w:p>
        </w:tc>
        <w:tc>
          <w:tcPr>
            <w:tcW w:w="1207" w:type="dxa"/>
          </w:tcPr>
          <w:p w14:paraId="5F77C937" w14:textId="739672AE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Severity</w:t>
            </w:r>
          </w:p>
        </w:tc>
        <w:tc>
          <w:tcPr>
            <w:tcW w:w="1188" w:type="dxa"/>
          </w:tcPr>
          <w:p w14:paraId="116F37CC" w14:textId="445E625C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Priority</w:t>
            </w:r>
          </w:p>
        </w:tc>
        <w:tc>
          <w:tcPr>
            <w:tcW w:w="1320" w:type="dxa"/>
            <w:gridSpan w:val="2"/>
          </w:tcPr>
          <w:p w14:paraId="72BC4767" w14:textId="3E67BCCE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Symptom</w:t>
            </w:r>
          </w:p>
        </w:tc>
        <w:tc>
          <w:tcPr>
            <w:tcW w:w="1363" w:type="dxa"/>
          </w:tcPr>
          <w:p w14:paraId="3C0C2065" w14:textId="6F965FBA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Workaround</w:t>
            </w:r>
          </w:p>
        </w:tc>
        <w:tc>
          <w:tcPr>
            <w:tcW w:w="1290" w:type="dxa"/>
            <w:gridSpan w:val="2"/>
          </w:tcPr>
          <w:p w14:paraId="3843A4C6" w14:textId="0C146AB2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Comments</w:t>
            </w:r>
          </w:p>
        </w:tc>
        <w:tc>
          <w:tcPr>
            <w:tcW w:w="1374" w:type="dxa"/>
          </w:tcPr>
          <w:p w14:paraId="161510DB" w14:textId="744DA81B" w:rsidR="005A0B8D" w:rsidRPr="003B1A62" w:rsidRDefault="005A0B8D" w:rsidP="005A0B8D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Attachments</w:t>
            </w:r>
          </w:p>
        </w:tc>
      </w:tr>
      <w:tr w:rsidR="005A0B8D" w14:paraId="1EC3D54C" w14:textId="77777777" w:rsidTr="003B1A62">
        <w:tc>
          <w:tcPr>
            <w:tcW w:w="1603" w:type="dxa"/>
            <w:gridSpan w:val="2"/>
          </w:tcPr>
          <w:p w14:paraId="10AC0090" w14:textId="53A1FDB1" w:rsidR="005A0B8D" w:rsidRDefault="005A0B8D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207" w:type="dxa"/>
          </w:tcPr>
          <w:p w14:paraId="319E5C52" w14:textId="4137F7BC" w:rsidR="005A0B8D" w:rsidRDefault="005A0B8D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188" w:type="dxa"/>
          </w:tcPr>
          <w:p w14:paraId="23487E9F" w14:textId="1F7D03D0" w:rsidR="005A0B8D" w:rsidRDefault="005A0B8D">
            <w:pPr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320" w:type="dxa"/>
            <w:gridSpan w:val="2"/>
          </w:tcPr>
          <w:p w14:paraId="2F2E6285" w14:textId="36693D41" w:rsidR="005A0B8D" w:rsidRDefault="003B1A62">
            <w:pPr>
              <w:rPr>
                <w:lang w:val="en-US"/>
              </w:rPr>
            </w:pPr>
            <w:r>
              <w:rPr>
                <w:lang w:val="en-US"/>
              </w:rPr>
              <w:t>Unexpected behavior</w:t>
            </w:r>
          </w:p>
        </w:tc>
        <w:tc>
          <w:tcPr>
            <w:tcW w:w="1363" w:type="dxa"/>
          </w:tcPr>
          <w:p w14:paraId="21864A1B" w14:textId="386D0A93" w:rsidR="005A0B8D" w:rsidRDefault="003B1A6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0" w:type="dxa"/>
            <w:gridSpan w:val="2"/>
          </w:tcPr>
          <w:p w14:paraId="37D5B3B8" w14:textId="77777777" w:rsidR="005A0B8D" w:rsidRDefault="005A0B8D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1C5C5F61" w14:textId="77777777" w:rsidR="005A0B8D" w:rsidRDefault="005A0B8D">
            <w:pPr>
              <w:rPr>
                <w:lang w:val="en-US"/>
              </w:rPr>
            </w:pPr>
          </w:p>
        </w:tc>
      </w:tr>
    </w:tbl>
    <w:p w14:paraId="051C05C0" w14:textId="77777777" w:rsidR="003B1A62" w:rsidRPr="005A0B8D" w:rsidRDefault="003B1A62">
      <w:pPr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4"/>
        <w:gridCol w:w="1207"/>
        <w:gridCol w:w="1188"/>
        <w:gridCol w:w="674"/>
        <w:gridCol w:w="646"/>
        <w:gridCol w:w="1363"/>
        <w:gridCol w:w="327"/>
        <w:gridCol w:w="963"/>
        <w:gridCol w:w="1374"/>
      </w:tblGrid>
      <w:tr w:rsidR="003B1A62" w14:paraId="49B0A7FC" w14:textId="77777777" w:rsidTr="00C865B7">
        <w:tc>
          <w:tcPr>
            <w:tcW w:w="1129" w:type="dxa"/>
          </w:tcPr>
          <w:p w14:paraId="1F154FB3" w14:textId="77777777" w:rsidR="003B1A62" w:rsidRPr="003B1A62" w:rsidRDefault="003B1A62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ID</w:t>
            </w:r>
          </w:p>
        </w:tc>
        <w:tc>
          <w:tcPr>
            <w:tcW w:w="3543" w:type="dxa"/>
            <w:gridSpan w:val="4"/>
          </w:tcPr>
          <w:p w14:paraId="0F9F3B4E" w14:textId="77777777" w:rsidR="003B1A62" w:rsidRPr="003B1A62" w:rsidRDefault="003B1A62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Summary</w:t>
            </w:r>
          </w:p>
        </w:tc>
        <w:tc>
          <w:tcPr>
            <w:tcW w:w="2336" w:type="dxa"/>
            <w:gridSpan w:val="3"/>
          </w:tcPr>
          <w:p w14:paraId="6AB2D86E" w14:textId="77777777" w:rsidR="003B1A62" w:rsidRPr="003B1A62" w:rsidRDefault="003B1A62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Descriptions</w:t>
            </w:r>
          </w:p>
        </w:tc>
        <w:tc>
          <w:tcPr>
            <w:tcW w:w="2337" w:type="dxa"/>
            <w:gridSpan w:val="2"/>
          </w:tcPr>
          <w:p w14:paraId="6A25DD88" w14:textId="77777777" w:rsidR="003B1A62" w:rsidRPr="003B1A62" w:rsidRDefault="003B1A62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Steps to reproduce</w:t>
            </w:r>
          </w:p>
        </w:tc>
      </w:tr>
      <w:tr w:rsidR="003B1A62" w:rsidRPr="005A0B8D" w14:paraId="7F4151B3" w14:textId="77777777" w:rsidTr="00C865B7">
        <w:trPr>
          <w:trHeight w:val="1283"/>
        </w:trPr>
        <w:tc>
          <w:tcPr>
            <w:tcW w:w="1129" w:type="dxa"/>
          </w:tcPr>
          <w:p w14:paraId="192958DF" w14:textId="594F7845" w:rsidR="003B1A62" w:rsidRPr="005A0B8D" w:rsidRDefault="003B1A62" w:rsidP="00C865B7">
            <w:pPr>
              <w:rPr>
                <w:lang w:val="en-US"/>
              </w:rPr>
            </w:pPr>
            <w:r>
              <w:rPr>
                <w:lang w:val="en-US"/>
              </w:rPr>
              <w:t>ST</w:t>
            </w:r>
            <w:r>
              <w:rPr>
                <w:lang w:val="en-US"/>
              </w:rPr>
              <w:t>12</w:t>
            </w:r>
          </w:p>
        </w:tc>
        <w:tc>
          <w:tcPr>
            <w:tcW w:w="3543" w:type="dxa"/>
            <w:gridSpan w:val="4"/>
          </w:tcPr>
          <w:p w14:paraId="6243332F" w14:textId="2D099298" w:rsidR="003B1A62" w:rsidRPr="00BD0A54" w:rsidRDefault="005B1B66" w:rsidP="00C865B7">
            <w:pPr>
              <w:rPr>
                <w:lang w:val="en-US"/>
              </w:rPr>
            </w:pPr>
            <w:r w:rsidRPr="005B1B66">
              <w:rPr>
                <w:lang w:val="en-US"/>
              </w:rPr>
              <w:t>when manually entering an unsupported file format in the "what</w:t>
            </w:r>
            <w:r w:rsidRPr="005B1B66">
              <w:rPr>
                <w:lang w:val="en-US"/>
              </w:rPr>
              <w:t xml:space="preserve"> </w:t>
            </w:r>
            <w:r w:rsidRPr="005B1B66">
              <w:rPr>
                <w:lang w:val="en-US"/>
              </w:rPr>
              <w:t>to</w:t>
            </w:r>
            <w:r w:rsidRPr="005B1B66">
              <w:rPr>
                <w:lang w:val="en-US"/>
              </w:rPr>
              <w:t xml:space="preserve"> </w:t>
            </w:r>
            <w:r w:rsidRPr="005B1B66">
              <w:rPr>
                <w:lang w:val="en-US"/>
              </w:rPr>
              <w:t>search" field, the application searches and displays the unsupported file format</w:t>
            </w:r>
          </w:p>
        </w:tc>
        <w:tc>
          <w:tcPr>
            <w:tcW w:w="2336" w:type="dxa"/>
            <w:gridSpan w:val="3"/>
          </w:tcPr>
          <w:p w14:paraId="470F798D" w14:textId="3D6D2179" w:rsidR="003B1A62" w:rsidRPr="00BD0A54" w:rsidRDefault="00BD0A54" w:rsidP="00C865B7">
            <w:pPr>
              <w:rPr>
                <w:b/>
                <w:bCs/>
                <w:lang w:val="en-US"/>
              </w:rPr>
            </w:pPr>
            <w:r w:rsidRPr="00BD0A54">
              <w:rPr>
                <w:lang w:val="en-US"/>
              </w:rPr>
              <w:t>when entering an unsupported file format in the "What to search" field, the application searches and displays a file with an unsupported</w:t>
            </w:r>
            <w:r w:rsidRPr="00BD0A54">
              <w:rPr>
                <w:b/>
                <w:bCs/>
                <w:lang w:val="en-US"/>
              </w:rPr>
              <w:t xml:space="preserve"> </w:t>
            </w:r>
            <w:r w:rsidRPr="005B1B66">
              <w:rPr>
                <w:lang w:val="en-US"/>
              </w:rPr>
              <w:t>format</w:t>
            </w:r>
            <w:r w:rsidR="003B1A62">
              <w:rPr>
                <w:b/>
                <w:bCs/>
                <w:lang w:val="en-US"/>
              </w:rPr>
              <w:br/>
            </w:r>
            <w:r w:rsidR="003B1A62" w:rsidRPr="003B1A62">
              <w:rPr>
                <w:b/>
                <w:bCs/>
                <w:lang w:val="en-US"/>
              </w:rPr>
              <w:t>Exp:</w:t>
            </w:r>
            <w:r w:rsidR="003B1A62" w:rsidRPr="003B1A62">
              <w:rPr>
                <w:lang w:val="en-US"/>
              </w:rPr>
              <w:t xml:space="preserve"> </w:t>
            </w:r>
            <w:r w:rsidRPr="00BD0A54">
              <w:rPr>
                <w:lang w:val="en-US"/>
              </w:rPr>
              <w:t>Files with unsupported formats should not be processed or displayed in the search results</w:t>
            </w:r>
            <w:r w:rsidR="003B1A62" w:rsidRPr="003B1A62">
              <w:rPr>
                <w:b/>
                <w:bCs/>
                <w:lang w:val="en-US"/>
              </w:rPr>
              <w:br/>
              <w:t>Act:</w:t>
            </w:r>
            <w:r w:rsidR="003B1A62" w:rsidRPr="003B1A62">
              <w:rPr>
                <w:lang w:val="en-US"/>
              </w:rPr>
              <w:t xml:space="preserve"> </w:t>
            </w:r>
            <w:r w:rsidRPr="00BD0A54">
              <w:rPr>
                <w:rFonts w:cstheme="minorHAnsi"/>
                <w:lang w:val="en-US"/>
              </w:rPr>
              <w:t xml:space="preserve">The application processes and returns results for unsupported file formats (e.g., </w:t>
            </w:r>
            <w:r w:rsidRPr="00BD0A54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.exe</w:t>
            </w:r>
            <w:r w:rsidRPr="00BD0A54">
              <w:rPr>
                <w:rFonts w:cstheme="minorHAnsi"/>
                <w:lang w:val="en-US"/>
              </w:rPr>
              <w:t xml:space="preserve">, </w:t>
            </w:r>
            <w:r w:rsidRPr="00BD0A54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.mp4</w:t>
            </w:r>
            <w:r w:rsidRPr="00BD0A54">
              <w:rPr>
                <w:rFonts w:cstheme="minorHAnsi"/>
                <w:lang w:val="en-US"/>
              </w:rPr>
              <w:t>)</w:t>
            </w:r>
          </w:p>
        </w:tc>
        <w:tc>
          <w:tcPr>
            <w:tcW w:w="2337" w:type="dxa"/>
            <w:gridSpan w:val="2"/>
          </w:tcPr>
          <w:p w14:paraId="37B6EA25" w14:textId="62059DBB" w:rsidR="003B1A62" w:rsidRPr="005A0B8D" w:rsidRDefault="003B1A62" w:rsidP="00C865B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5A0B8D">
              <w:rPr>
                <w:lang w:val="en-US"/>
              </w:rPr>
              <w:t xml:space="preserve"> </w:t>
            </w:r>
            <w:r w:rsidR="00BD0A54" w:rsidRPr="00BD0A54">
              <w:rPr>
                <w:rFonts w:cstheme="minorHAnsi"/>
                <w:lang w:val="en-US"/>
              </w:rPr>
              <w:t>in the "what to search for" menu, manually enter the unsupported file format</w:t>
            </w:r>
            <w:r w:rsidR="00BD0A54" w:rsidRPr="00BD0A54">
              <w:rPr>
                <w:rFonts w:cstheme="minorHAnsi"/>
                <w:lang w:val="en-US"/>
              </w:rPr>
              <w:t xml:space="preserve"> </w:t>
            </w:r>
            <w:r w:rsidR="00BD0A54" w:rsidRPr="00BD0A54">
              <w:rPr>
                <w:rFonts w:cstheme="minorHAnsi"/>
                <w:lang w:val="en-US"/>
              </w:rPr>
              <w:t xml:space="preserve">(e.g., </w:t>
            </w:r>
            <w:r w:rsidR="00BD0A54" w:rsidRPr="00BD0A54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*.exe</w:t>
            </w:r>
            <w:r w:rsidR="00BD0A54" w:rsidRPr="00BD0A54">
              <w:rPr>
                <w:rFonts w:cstheme="minorHAnsi"/>
                <w:lang w:val="en-US"/>
              </w:rPr>
              <w:t xml:space="preserve"> or </w:t>
            </w:r>
            <w:r w:rsidR="00BD0A54" w:rsidRPr="00BD0A54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  <w:lang w:val="en-US"/>
              </w:rPr>
              <w:t>*.mp4</w:t>
            </w:r>
            <w:r w:rsidR="00BD0A54" w:rsidRPr="00BD0A54">
              <w:rPr>
                <w:rFonts w:cstheme="minorHAnsi"/>
                <w:lang w:val="en-US"/>
              </w:rPr>
              <w:t>).</w:t>
            </w:r>
            <w:r>
              <w:rPr>
                <w:lang w:val="en-US"/>
              </w:rPr>
              <w:br/>
              <w:t>2.</w:t>
            </w:r>
            <w:r w:rsidRPr="005A0B8D">
              <w:rPr>
                <w:lang w:val="en-US"/>
              </w:rPr>
              <w:t xml:space="preserve"> </w:t>
            </w:r>
            <w:r w:rsidR="00BD0A54" w:rsidRPr="00BD0A54">
              <w:rPr>
                <w:lang w:val="en-US"/>
              </w:rPr>
              <w:t>Perform a search.</w:t>
            </w:r>
            <w:r>
              <w:rPr>
                <w:lang w:val="en-US"/>
              </w:rPr>
              <w:br/>
            </w:r>
          </w:p>
        </w:tc>
      </w:tr>
      <w:tr w:rsidR="003B1A62" w14:paraId="604221FA" w14:textId="77777777" w:rsidTr="00C865B7">
        <w:tc>
          <w:tcPr>
            <w:tcW w:w="1603" w:type="dxa"/>
            <w:gridSpan w:val="2"/>
          </w:tcPr>
          <w:p w14:paraId="07E82C14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Reproducibility</w:t>
            </w:r>
          </w:p>
        </w:tc>
        <w:tc>
          <w:tcPr>
            <w:tcW w:w="1207" w:type="dxa"/>
          </w:tcPr>
          <w:p w14:paraId="70EFAC0B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Severity</w:t>
            </w:r>
          </w:p>
        </w:tc>
        <w:tc>
          <w:tcPr>
            <w:tcW w:w="1188" w:type="dxa"/>
          </w:tcPr>
          <w:p w14:paraId="35A8055A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Priority</w:t>
            </w:r>
          </w:p>
        </w:tc>
        <w:tc>
          <w:tcPr>
            <w:tcW w:w="1320" w:type="dxa"/>
            <w:gridSpan w:val="2"/>
          </w:tcPr>
          <w:p w14:paraId="09E22225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Symptom</w:t>
            </w:r>
          </w:p>
        </w:tc>
        <w:tc>
          <w:tcPr>
            <w:tcW w:w="1363" w:type="dxa"/>
          </w:tcPr>
          <w:p w14:paraId="43448DC1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Workaround</w:t>
            </w:r>
          </w:p>
        </w:tc>
        <w:tc>
          <w:tcPr>
            <w:tcW w:w="1290" w:type="dxa"/>
            <w:gridSpan w:val="2"/>
          </w:tcPr>
          <w:p w14:paraId="37FEF450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Comments</w:t>
            </w:r>
          </w:p>
        </w:tc>
        <w:tc>
          <w:tcPr>
            <w:tcW w:w="1374" w:type="dxa"/>
          </w:tcPr>
          <w:p w14:paraId="4AEF7AAD" w14:textId="77777777" w:rsidR="003B1A62" w:rsidRPr="003B1A62" w:rsidRDefault="003B1A62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Attachments</w:t>
            </w:r>
          </w:p>
        </w:tc>
      </w:tr>
      <w:tr w:rsidR="003B1A62" w14:paraId="4B2CEDF9" w14:textId="77777777" w:rsidTr="00C865B7">
        <w:tc>
          <w:tcPr>
            <w:tcW w:w="1603" w:type="dxa"/>
            <w:gridSpan w:val="2"/>
          </w:tcPr>
          <w:p w14:paraId="641E5992" w14:textId="77777777" w:rsidR="003B1A62" w:rsidRDefault="003B1A62" w:rsidP="00C865B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207" w:type="dxa"/>
          </w:tcPr>
          <w:p w14:paraId="7B5F2980" w14:textId="77777777" w:rsidR="003B1A62" w:rsidRDefault="003B1A62" w:rsidP="00C865B7">
            <w:pPr>
              <w:rPr>
                <w:lang w:val="en-US"/>
              </w:rPr>
            </w:pPr>
            <w:r>
              <w:rPr>
                <w:lang w:val="en-US"/>
              </w:rPr>
              <w:t>Major</w:t>
            </w:r>
          </w:p>
        </w:tc>
        <w:tc>
          <w:tcPr>
            <w:tcW w:w="1188" w:type="dxa"/>
          </w:tcPr>
          <w:p w14:paraId="0CC8102F" w14:textId="68232462" w:rsidR="003B1A62" w:rsidRDefault="00BD0A54" w:rsidP="00C865B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3B1A62">
              <w:rPr>
                <w:lang w:val="en-US"/>
              </w:rPr>
              <w:t>igh</w:t>
            </w:r>
          </w:p>
        </w:tc>
        <w:tc>
          <w:tcPr>
            <w:tcW w:w="1320" w:type="dxa"/>
            <w:gridSpan w:val="2"/>
          </w:tcPr>
          <w:p w14:paraId="72219823" w14:textId="37CE2D62" w:rsidR="003B1A62" w:rsidRPr="005B1B66" w:rsidRDefault="005B1B66" w:rsidP="00C865B7">
            <w:pPr>
              <w:rPr>
                <w:lang w:val="en-US"/>
              </w:rPr>
            </w:pPr>
            <w:r>
              <w:rPr>
                <w:lang w:val="en-US"/>
              </w:rPr>
              <w:t>Incorrect operation</w:t>
            </w:r>
          </w:p>
        </w:tc>
        <w:tc>
          <w:tcPr>
            <w:tcW w:w="1363" w:type="dxa"/>
          </w:tcPr>
          <w:p w14:paraId="0DD67858" w14:textId="77777777" w:rsidR="003B1A62" w:rsidRDefault="003B1A62" w:rsidP="00C865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0" w:type="dxa"/>
            <w:gridSpan w:val="2"/>
          </w:tcPr>
          <w:p w14:paraId="77D384BC" w14:textId="77777777" w:rsidR="003B1A62" w:rsidRDefault="003B1A62" w:rsidP="00C865B7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0898060E" w14:textId="77777777" w:rsidR="003B1A62" w:rsidRDefault="003B1A62" w:rsidP="00C865B7">
            <w:pPr>
              <w:rPr>
                <w:lang w:val="en-US"/>
              </w:rPr>
            </w:pPr>
          </w:p>
        </w:tc>
      </w:tr>
    </w:tbl>
    <w:p w14:paraId="37B45947" w14:textId="7BAFCA03" w:rsidR="005A0B8D" w:rsidRDefault="005A0B8D">
      <w:pPr>
        <w:rPr>
          <w:lang w:val="en-US"/>
        </w:rPr>
      </w:pPr>
    </w:p>
    <w:p w14:paraId="21E5C4E3" w14:textId="06BEEC3E" w:rsidR="005B1B66" w:rsidRDefault="005B1B66">
      <w:pPr>
        <w:rPr>
          <w:lang w:val="en-US"/>
        </w:rPr>
      </w:pPr>
    </w:p>
    <w:p w14:paraId="6579CDB4" w14:textId="0CD561AA" w:rsidR="005B1B66" w:rsidRDefault="005B1B66">
      <w:pPr>
        <w:rPr>
          <w:lang w:val="en-US"/>
        </w:rPr>
      </w:pPr>
    </w:p>
    <w:p w14:paraId="7110601E" w14:textId="1C4442EE" w:rsidR="005B1B66" w:rsidRDefault="005B1B6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4"/>
        <w:gridCol w:w="1207"/>
        <w:gridCol w:w="1188"/>
        <w:gridCol w:w="674"/>
        <w:gridCol w:w="646"/>
        <w:gridCol w:w="1363"/>
        <w:gridCol w:w="327"/>
        <w:gridCol w:w="963"/>
        <w:gridCol w:w="1374"/>
      </w:tblGrid>
      <w:tr w:rsidR="005B1B66" w14:paraId="5407BA3E" w14:textId="77777777" w:rsidTr="00C865B7">
        <w:tc>
          <w:tcPr>
            <w:tcW w:w="1129" w:type="dxa"/>
          </w:tcPr>
          <w:p w14:paraId="00B6C346" w14:textId="77777777" w:rsidR="005B1B66" w:rsidRPr="003B1A62" w:rsidRDefault="005B1B66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lastRenderedPageBreak/>
              <w:t>ID</w:t>
            </w:r>
          </w:p>
        </w:tc>
        <w:tc>
          <w:tcPr>
            <w:tcW w:w="3543" w:type="dxa"/>
            <w:gridSpan w:val="4"/>
          </w:tcPr>
          <w:p w14:paraId="7E6E04C2" w14:textId="77777777" w:rsidR="005B1B66" w:rsidRPr="003B1A62" w:rsidRDefault="005B1B66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Summary</w:t>
            </w:r>
          </w:p>
        </w:tc>
        <w:tc>
          <w:tcPr>
            <w:tcW w:w="2336" w:type="dxa"/>
            <w:gridSpan w:val="3"/>
          </w:tcPr>
          <w:p w14:paraId="5DB97D61" w14:textId="77777777" w:rsidR="005B1B66" w:rsidRPr="003B1A62" w:rsidRDefault="005B1B66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Descriptions</w:t>
            </w:r>
          </w:p>
        </w:tc>
        <w:tc>
          <w:tcPr>
            <w:tcW w:w="2337" w:type="dxa"/>
            <w:gridSpan w:val="2"/>
          </w:tcPr>
          <w:p w14:paraId="300BE973" w14:textId="77777777" w:rsidR="005B1B66" w:rsidRPr="003B1A62" w:rsidRDefault="005B1B66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Steps to reproduce</w:t>
            </w:r>
          </w:p>
        </w:tc>
      </w:tr>
      <w:tr w:rsidR="005B1B66" w:rsidRPr="005A0B8D" w14:paraId="60F472BF" w14:textId="77777777" w:rsidTr="00C865B7">
        <w:trPr>
          <w:trHeight w:val="1283"/>
        </w:trPr>
        <w:tc>
          <w:tcPr>
            <w:tcW w:w="1129" w:type="dxa"/>
          </w:tcPr>
          <w:p w14:paraId="4780B1B7" w14:textId="47B8507A" w:rsidR="005B1B66" w:rsidRPr="005A0B8D" w:rsidRDefault="005B1B66" w:rsidP="00C865B7">
            <w:pPr>
              <w:rPr>
                <w:lang w:val="en-US"/>
              </w:rPr>
            </w:pPr>
            <w:r>
              <w:rPr>
                <w:lang w:val="en-US"/>
              </w:rPr>
              <w:t>CPT01</w:t>
            </w:r>
          </w:p>
        </w:tc>
        <w:tc>
          <w:tcPr>
            <w:tcW w:w="3543" w:type="dxa"/>
            <w:gridSpan w:val="4"/>
          </w:tcPr>
          <w:p w14:paraId="2F2EA77A" w14:textId="054E9297" w:rsidR="005B1B66" w:rsidRPr="00E45FBC" w:rsidRDefault="00E45FBC" w:rsidP="00C865B7">
            <w:r w:rsidRPr="00E45FBC">
              <w:rPr>
                <w:lang w:val="en-US"/>
              </w:rPr>
              <w:t>Thumbnail is not displayed when hovering over video file results.</w:t>
            </w:r>
          </w:p>
        </w:tc>
        <w:tc>
          <w:tcPr>
            <w:tcW w:w="2336" w:type="dxa"/>
            <w:gridSpan w:val="3"/>
          </w:tcPr>
          <w:p w14:paraId="2BDBBFAC" w14:textId="5A805D94" w:rsidR="005B1B66" w:rsidRPr="005B1B66" w:rsidRDefault="00E45FBC" w:rsidP="00C865B7">
            <w:pPr>
              <w:rPr>
                <w:b/>
                <w:bCs/>
                <w:lang w:val="en-US"/>
              </w:rPr>
            </w:pPr>
            <w:r w:rsidRPr="00E45FBC">
              <w:rPr>
                <w:lang w:val="en-US"/>
              </w:rPr>
              <w:t>The application fails to display a thumbnail of the first frame when hovering over video file results</w:t>
            </w:r>
            <w:r w:rsidR="005B1B66">
              <w:rPr>
                <w:b/>
                <w:bCs/>
                <w:lang w:val="en-US"/>
              </w:rPr>
              <w:br/>
            </w:r>
            <w:r w:rsidR="005B1B66" w:rsidRPr="003B1A62">
              <w:rPr>
                <w:b/>
                <w:bCs/>
                <w:lang w:val="en-US"/>
              </w:rPr>
              <w:t>Exp:</w:t>
            </w:r>
            <w:r w:rsidR="005B1B66" w:rsidRPr="003B1A62">
              <w:rPr>
                <w:lang w:val="en-US"/>
              </w:rPr>
              <w:t xml:space="preserve"> </w:t>
            </w:r>
            <w:r w:rsidR="005B1B66" w:rsidRPr="005B1B66">
              <w:rPr>
                <w:lang w:val="en-US"/>
              </w:rPr>
              <w:t>A thumbnail of the first frame of the video file is displayed when the user hovers over the video file result.</w:t>
            </w:r>
            <w:r w:rsidR="005B1B66" w:rsidRPr="003B1A62">
              <w:rPr>
                <w:b/>
                <w:bCs/>
                <w:lang w:val="en-US"/>
              </w:rPr>
              <w:br/>
              <w:t>Act:</w:t>
            </w:r>
            <w:r w:rsidR="005B1B66" w:rsidRPr="003B1A62">
              <w:rPr>
                <w:lang w:val="en-US"/>
              </w:rPr>
              <w:t xml:space="preserve"> </w:t>
            </w:r>
            <w:r w:rsidR="005B1B66" w:rsidRPr="005B1B66">
              <w:rPr>
                <w:lang w:val="en-US"/>
              </w:rPr>
              <w:t>No thumbnail is displayed when hovering over the video file result.</w:t>
            </w:r>
          </w:p>
        </w:tc>
        <w:tc>
          <w:tcPr>
            <w:tcW w:w="2337" w:type="dxa"/>
            <w:gridSpan w:val="2"/>
          </w:tcPr>
          <w:p w14:paraId="285506D9" w14:textId="57274C2C" w:rsidR="00E45FBC" w:rsidRPr="00E45FBC" w:rsidRDefault="005B1B66" w:rsidP="00C865B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5A0B8D">
              <w:rPr>
                <w:lang w:val="en-US"/>
              </w:rPr>
              <w:t xml:space="preserve"> </w:t>
            </w:r>
            <w:r w:rsidR="00E45FBC" w:rsidRPr="00E45FBC">
              <w:rPr>
                <w:rFonts w:cstheme="minorHAnsi"/>
                <w:lang w:val="en-US"/>
              </w:rPr>
              <w:t>in the "</w:t>
            </w:r>
            <w:r w:rsidR="00E45FBC">
              <w:rPr>
                <w:rFonts w:cstheme="minorHAnsi"/>
                <w:lang w:val="en-US"/>
              </w:rPr>
              <w:t>What to search</w:t>
            </w:r>
            <w:r w:rsidR="00E45FBC" w:rsidRPr="00E45FBC">
              <w:rPr>
                <w:rFonts w:cstheme="minorHAnsi"/>
                <w:lang w:val="en-US"/>
              </w:rPr>
              <w:t>" field, select the file format "video"</w:t>
            </w:r>
            <w:r>
              <w:rPr>
                <w:lang w:val="en-US"/>
              </w:rPr>
              <w:br/>
              <w:t>2.</w:t>
            </w:r>
            <w:r w:rsidRPr="005A0B8D">
              <w:rPr>
                <w:lang w:val="en-US"/>
              </w:rPr>
              <w:t xml:space="preserve"> </w:t>
            </w:r>
            <w:r w:rsidRPr="00BD0A54">
              <w:rPr>
                <w:lang w:val="en-US"/>
              </w:rPr>
              <w:t>Perform a search.</w:t>
            </w:r>
            <w:r>
              <w:rPr>
                <w:lang w:val="en-US"/>
              </w:rPr>
              <w:br/>
            </w:r>
            <w:r w:rsidR="00E45FBC" w:rsidRPr="00E45FBC">
              <w:rPr>
                <w:lang w:val="en-US"/>
              </w:rPr>
              <w:t>3</w:t>
            </w:r>
            <w:r w:rsidR="00E45FBC">
              <w:rPr>
                <w:lang w:val="en-US"/>
              </w:rPr>
              <w:t xml:space="preserve">. </w:t>
            </w:r>
            <w:r w:rsidR="00E45FBC" w:rsidRPr="00E45FBC">
              <w:rPr>
                <w:lang w:val="en-US"/>
              </w:rPr>
              <w:t>Hover the cursor over a video file result in the list.</w:t>
            </w:r>
          </w:p>
        </w:tc>
      </w:tr>
      <w:tr w:rsidR="005B1B66" w14:paraId="0CC5C68D" w14:textId="77777777" w:rsidTr="00C865B7">
        <w:tc>
          <w:tcPr>
            <w:tcW w:w="1603" w:type="dxa"/>
            <w:gridSpan w:val="2"/>
          </w:tcPr>
          <w:p w14:paraId="1CE2E0E8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Reproducibility</w:t>
            </w:r>
          </w:p>
        </w:tc>
        <w:tc>
          <w:tcPr>
            <w:tcW w:w="1207" w:type="dxa"/>
          </w:tcPr>
          <w:p w14:paraId="46DADDC0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Severity</w:t>
            </w:r>
          </w:p>
        </w:tc>
        <w:tc>
          <w:tcPr>
            <w:tcW w:w="1188" w:type="dxa"/>
          </w:tcPr>
          <w:p w14:paraId="5579F4CD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Priority</w:t>
            </w:r>
          </w:p>
        </w:tc>
        <w:tc>
          <w:tcPr>
            <w:tcW w:w="1320" w:type="dxa"/>
            <w:gridSpan w:val="2"/>
          </w:tcPr>
          <w:p w14:paraId="42B14573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Symptom</w:t>
            </w:r>
          </w:p>
        </w:tc>
        <w:tc>
          <w:tcPr>
            <w:tcW w:w="1363" w:type="dxa"/>
          </w:tcPr>
          <w:p w14:paraId="25C2129D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Workaround</w:t>
            </w:r>
          </w:p>
        </w:tc>
        <w:tc>
          <w:tcPr>
            <w:tcW w:w="1290" w:type="dxa"/>
            <w:gridSpan w:val="2"/>
          </w:tcPr>
          <w:p w14:paraId="2150CF9A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Comments</w:t>
            </w:r>
          </w:p>
        </w:tc>
        <w:tc>
          <w:tcPr>
            <w:tcW w:w="1374" w:type="dxa"/>
          </w:tcPr>
          <w:p w14:paraId="3439141F" w14:textId="77777777" w:rsidR="005B1B66" w:rsidRPr="003B1A62" w:rsidRDefault="005B1B66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Attachments</w:t>
            </w:r>
          </w:p>
        </w:tc>
      </w:tr>
      <w:tr w:rsidR="005B1B66" w14:paraId="2DC3B27A" w14:textId="77777777" w:rsidTr="00C865B7">
        <w:tc>
          <w:tcPr>
            <w:tcW w:w="1603" w:type="dxa"/>
            <w:gridSpan w:val="2"/>
          </w:tcPr>
          <w:p w14:paraId="1A5EC82C" w14:textId="77777777" w:rsidR="005B1B66" w:rsidRDefault="005B1B66" w:rsidP="00C865B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207" w:type="dxa"/>
          </w:tcPr>
          <w:p w14:paraId="4131F542" w14:textId="48B7D573" w:rsidR="005B1B66" w:rsidRPr="00E45FBC" w:rsidRDefault="005B1B66" w:rsidP="00C865B7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188" w:type="dxa"/>
          </w:tcPr>
          <w:p w14:paraId="349AC470" w14:textId="0146D27D" w:rsidR="005B1B66" w:rsidRDefault="008854D8" w:rsidP="00C865B7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320" w:type="dxa"/>
            <w:gridSpan w:val="2"/>
          </w:tcPr>
          <w:p w14:paraId="306EBFE6" w14:textId="3D07E6ED" w:rsidR="005B1B66" w:rsidRDefault="00E94A5E" w:rsidP="00C865B7">
            <w:pPr>
              <w:rPr>
                <w:lang w:val="en-US"/>
              </w:rPr>
            </w:pPr>
            <w:r>
              <w:rPr>
                <w:lang w:val="en-US"/>
              </w:rPr>
              <w:t>Missing feature</w:t>
            </w:r>
          </w:p>
        </w:tc>
        <w:tc>
          <w:tcPr>
            <w:tcW w:w="1363" w:type="dxa"/>
          </w:tcPr>
          <w:p w14:paraId="23C4B1C6" w14:textId="77777777" w:rsidR="005B1B66" w:rsidRDefault="005B1B66" w:rsidP="00C865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0" w:type="dxa"/>
            <w:gridSpan w:val="2"/>
          </w:tcPr>
          <w:p w14:paraId="4BE4BCE4" w14:textId="77777777" w:rsidR="005B1B66" w:rsidRDefault="005B1B66" w:rsidP="00C865B7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212F4701" w14:textId="77777777" w:rsidR="005B1B66" w:rsidRDefault="005B1B66" w:rsidP="00C865B7">
            <w:pPr>
              <w:rPr>
                <w:lang w:val="en-US"/>
              </w:rPr>
            </w:pPr>
          </w:p>
        </w:tc>
      </w:tr>
    </w:tbl>
    <w:p w14:paraId="6313EA36" w14:textId="0E0D1421" w:rsidR="00C91205" w:rsidRDefault="00C912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406"/>
        <w:gridCol w:w="761"/>
        <w:gridCol w:w="718"/>
        <w:gridCol w:w="554"/>
        <w:gridCol w:w="491"/>
        <w:gridCol w:w="1061"/>
        <w:gridCol w:w="298"/>
        <w:gridCol w:w="700"/>
        <w:gridCol w:w="3466"/>
      </w:tblGrid>
      <w:tr w:rsidR="008854D8" w14:paraId="680901E2" w14:textId="77777777" w:rsidTr="00C865B7">
        <w:tc>
          <w:tcPr>
            <w:tcW w:w="1129" w:type="dxa"/>
          </w:tcPr>
          <w:p w14:paraId="2AF46D11" w14:textId="77777777" w:rsidR="00C91205" w:rsidRPr="003B1A62" w:rsidRDefault="00C91205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ID</w:t>
            </w:r>
          </w:p>
        </w:tc>
        <w:tc>
          <w:tcPr>
            <w:tcW w:w="3543" w:type="dxa"/>
            <w:gridSpan w:val="4"/>
          </w:tcPr>
          <w:p w14:paraId="7E08FD4A" w14:textId="77777777" w:rsidR="00C91205" w:rsidRPr="003B1A62" w:rsidRDefault="00C91205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Summary</w:t>
            </w:r>
          </w:p>
        </w:tc>
        <w:tc>
          <w:tcPr>
            <w:tcW w:w="2336" w:type="dxa"/>
            <w:gridSpan w:val="3"/>
          </w:tcPr>
          <w:p w14:paraId="39E9F11A" w14:textId="77777777" w:rsidR="00C91205" w:rsidRPr="003B1A62" w:rsidRDefault="00C91205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Descriptions</w:t>
            </w:r>
          </w:p>
        </w:tc>
        <w:tc>
          <w:tcPr>
            <w:tcW w:w="2337" w:type="dxa"/>
            <w:gridSpan w:val="2"/>
          </w:tcPr>
          <w:p w14:paraId="5ED3379A" w14:textId="77777777" w:rsidR="00C91205" w:rsidRPr="003B1A62" w:rsidRDefault="00C91205" w:rsidP="00C865B7">
            <w:pPr>
              <w:jc w:val="center"/>
              <w:rPr>
                <w:b/>
                <w:bCs/>
              </w:rPr>
            </w:pPr>
            <w:r w:rsidRPr="003B1A62">
              <w:rPr>
                <w:b/>
                <w:bCs/>
              </w:rPr>
              <w:t>Steps to reproduce</w:t>
            </w:r>
          </w:p>
        </w:tc>
      </w:tr>
      <w:tr w:rsidR="008854D8" w:rsidRPr="005A0B8D" w14:paraId="37FEB7D3" w14:textId="77777777" w:rsidTr="00C865B7">
        <w:trPr>
          <w:trHeight w:val="1283"/>
        </w:trPr>
        <w:tc>
          <w:tcPr>
            <w:tcW w:w="1129" w:type="dxa"/>
          </w:tcPr>
          <w:p w14:paraId="3C9A2D5E" w14:textId="73BFC3AA" w:rsidR="00C91205" w:rsidRPr="00C91205" w:rsidRDefault="00C91205" w:rsidP="00C865B7">
            <w:r>
              <w:rPr>
                <w:lang w:val="en-US"/>
              </w:rPr>
              <w:t>CPT0</w:t>
            </w:r>
            <w:r>
              <w:t>4</w:t>
            </w:r>
          </w:p>
        </w:tc>
        <w:tc>
          <w:tcPr>
            <w:tcW w:w="3543" w:type="dxa"/>
            <w:gridSpan w:val="4"/>
          </w:tcPr>
          <w:p w14:paraId="01CB4911" w14:textId="1F3D0D9D" w:rsidR="00C91205" w:rsidRPr="00E24E7B" w:rsidRDefault="00E24E7B" w:rsidP="00C865B7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E24E7B">
              <w:rPr>
                <w:lang w:val="en-US"/>
              </w:rPr>
              <w:t>hen switching the application language to Russian, the message "No content in table" in the result table is not translated into Russian</w:t>
            </w:r>
          </w:p>
        </w:tc>
        <w:tc>
          <w:tcPr>
            <w:tcW w:w="2336" w:type="dxa"/>
            <w:gridSpan w:val="3"/>
          </w:tcPr>
          <w:p w14:paraId="6EBEC373" w14:textId="6454C753" w:rsidR="00C91205" w:rsidRPr="005B1B66" w:rsidRDefault="00E24E7B" w:rsidP="00C865B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</w:t>
            </w:r>
            <w:r w:rsidRPr="00E24E7B">
              <w:rPr>
                <w:lang w:val="en-US"/>
              </w:rPr>
              <w:t>fter changing the application language from English to Russian in the result table the inscription "No content in table" is not translated into Russian</w:t>
            </w:r>
            <w:r w:rsidR="00C91205">
              <w:rPr>
                <w:b/>
                <w:bCs/>
                <w:lang w:val="en-US"/>
              </w:rPr>
              <w:br/>
            </w:r>
            <w:r w:rsidR="00C91205" w:rsidRPr="003B1A62">
              <w:rPr>
                <w:b/>
                <w:bCs/>
                <w:lang w:val="en-US"/>
              </w:rPr>
              <w:t>Exp:</w:t>
            </w:r>
            <w:r w:rsidR="00C91205" w:rsidRPr="003B1A62">
              <w:rPr>
                <w:lang w:val="en-US"/>
              </w:rPr>
              <w:t xml:space="preserve"> </w:t>
            </w:r>
            <w:r w:rsidR="00C91205" w:rsidRPr="00C91205">
              <w:rPr>
                <w:lang w:val="en-US"/>
              </w:rPr>
              <w:t>all elements of the application are translated into Russian</w:t>
            </w:r>
            <w:r w:rsidR="00C91205" w:rsidRPr="003B1A62">
              <w:rPr>
                <w:b/>
                <w:bCs/>
                <w:lang w:val="en-US"/>
              </w:rPr>
              <w:br/>
              <w:t>Act:</w:t>
            </w:r>
            <w:r w:rsidR="00C91205" w:rsidRPr="003B1A62">
              <w:rPr>
                <w:lang w:val="en-US"/>
              </w:rPr>
              <w:t xml:space="preserve"> </w:t>
            </w:r>
            <w:r w:rsidR="00757134">
              <w:rPr>
                <w:lang w:val="en-US"/>
              </w:rPr>
              <w:t>T</w:t>
            </w:r>
            <w:r w:rsidR="00C91205" w:rsidRPr="00C91205">
              <w:rPr>
                <w:lang w:val="en-US"/>
              </w:rPr>
              <w:t>he result table contains the text "No content in table" not translated into Russian after changing the language from English to Russian</w:t>
            </w:r>
          </w:p>
        </w:tc>
        <w:tc>
          <w:tcPr>
            <w:tcW w:w="2337" w:type="dxa"/>
            <w:gridSpan w:val="2"/>
          </w:tcPr>
          <w:p w14:paraId="275D0E6A" w14:textId="59920595" w:rsidR="00C91205" w:rsidRPr="00E45FBC" w:rsidRDefault="00C91205" w:rsidP="00C865B7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5A0B8D">
              <w:rPr>
                <w:lang w:val="en-US"/>
              </w:rPr>
              <w:t xml:space="preserve"> </w:t>
            </w:r>
            <w:r w:rsidRPr="00C91205">
              <w:rPr>
                <w:lang w:val="en-US"/>
              </w:rPr>
              <w:t>Open the application (default language is English).</w:t>
            </w:r>
            <w:r>
              <w:rPr>
                <w:lang w:val="en-US"/>
              </w:rPr>
              <w:br/>
              <w:t>2.</w:t>
            </w:r>
            <w:r w:rsidRPr="005A0B8D">
              <w:rPr>
                <w:lang w:val="en-US"/>
              </w:rPr>
              <w:t xml:space="preserve"> </w:t>
            </w:r>
            <w:r w:rsidRPr="00C91205">
              <w:rPr>
                <w:lang w:val="en-US"/>
              </w:rPr>
              <w:t>Verify that the text "No content in table" is displayed in the results table.</w:t>
            </w:r>
            <w:r>
              <w:rPr>
                <w:lang w:val="en-US"/>
              </w:rPr>
              <w:br/>
            </w:r>
            <w:r w:rsidRPr="00E45FBC">
              <w:rPr>
                <w:lang w:val="en-US"/>
              </w:rPr>
              <w:t>3</w:t>
            </w:r>
            <w:r>
              <w:rPr>
                <w:lang w:val="en-US"/>
              </w:rPr>
              <w:t xml:space="preserve">. </w:t>
            </w:r>
            <w:r>
              <w:t>Change the application language to Russian.</w:t>
            </w:r>
          </w:p>
        </w:tc>
      </w:tr>
      <w:tr w:rsidR="008854D8" w14:paraId="65022A77" w14:textId="77777777" w:rsidTr="00C865B7">
        <w:tc>
          <w:tcPr>
            <w:tcW w:w="1603" w:type="dxa"/>
            <w:gridSpan w:val="2"/>
          </w:tcPr>
          <w:p w14:paraId="41DEDFC9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Reproducibility</w:t>
            </w:r>
          </w:p>
        </w:tc>
        <w:tc>
          <w:tcPr>
            <w:tcW w:w="1207" w:type="dxa"/>
          </w:tcPr>
          <w:p w14:paraId="1E3BFC76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Severity</w:t>
            </w:r>
          </w:p>
        </w:tc>
        <w:tc>
          <w:tcPr>
            <w:tcW w:w="1188" w:type="dxa"/>
          </w:tcPr>
          <w:p w14:paraId="7E50F78E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Priority</w:t>
            </w:r>
          </w:p>
        </w:tc>
        <w:tc>
          <w:tcPr>
            <w:tcW w:w="1320" w:type="dxa"/>
            <w:gridSpan w:val="2"/>
          </w:tcPr>
          <w:p w14:paraId="033607BD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Symptom</w:t>
            </w:r>
          </w:p>
        </w:tc>
        <w:tc>
          <w:tcPr>
            <w:tcW w:w="1363" w:type="dxa"/>
          </w:tcPr>
          <w:p w14:paraId="4AD38898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Workaround</w:t>
            </w:r>
          </w:p>
        </w:tc>
        <w:tc>
          <w:tcPr>
            <w:tcW w:w="1290" w:type="dxa"/>
            <w:gridSpan w:val="2"/>
          </w:tcPr>
          <w:p w14:paraId="302C0C22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Comments</w:t>
            </w:r>
          </w:p>
        </w:tc>
        <w:tc>
          <w:tcPr>
            <w:tcW w:w="1374" w:type="dxa"/>
          </w:tcPr>
          <w:p w14:paraId="24DA47D3" w14:textId="77777777" w:rsidR="00C91205" w:rsidRPr="003B1A62" w:rsidRDefault="00C91205" w:rsidP="00C865B7">
            <w:pPr>
              <w:jc w:val="center"/>
              <w:rPr>
                <w:b/>
                <w:bCs/>
                <w:lang w:val="en-US"/>
              </w:rPr>
            </w:pPr>
            <w:r w:rsidRPr="003B1A62">
              <w:rPr>
                <w:b/>
                <w:bCs/>
              </w:rPr>
              <w:t>Attachments</w:t>
            </w:r>
          </w:p>
        </w:tc>
      </w:tr>
      <w:tr w:rsidR="008854D8" w14:paraId="4D069610" w14:textId="77777777" w:rsidTr="00C865B7">
        <w:tc>
          <w:tcPr>
            <w:tcW w:w="1603" w:type="dxa"/>
            <w:gridSpan w:val="2"/>
          </w:tcPr>
          <w:p w14:paraId="1F23F5A4" w14:textId="77777777" w:rsidR="00C91205" w:rsidRDefault="00C91205" w:rsidP="00C865B7">
            <w:pPr>
              <w:rPr>
                <w:lang w:val="en-US"/>
              </w:rPr>
            </w:pPr>
            <w:r>
              <w:rPr>
                <w:lang w:val="en-US"/>
              </w:rPr>
              <w:t>Always</w:t>
            </w:r>
          </w:p>
        </w:tc>
        <w:tc>
          <w:tcPr>
            <w:tcW w:w="1207" w:type="dxa"/>
          </w:tcPr>
          <w:p w14:paraId="41936952" w14:textId="77777777" w:rsidR="00C91205" w:rsidRPr="00E45FBC" w:rsidRDefault="00C91205" w:rsidP="00C865B7">
            <w:pPr>
              <w:rPr>
                <w:lang w:val="en-US"/>
              </w:rPr>
            </w:pPr>
            <w:r>
              <w:rPr>
                <w:lang w:val="en-US"/>
              </w:rPr>
              <w:t>Minor</w:t>
            </w:r>
          </w:p>
        </w:tc>
        <w:tc>
          <w:tcPr>
            <w:tcW w:w="1188" w:type="dxa"/>
          </w:tcPr>
          <w:p w14:paraId="4F3C5956" w14:textId="53845BDF" w:rsidR="00C91205" w:rsidRDefault="00313DC4" w:rsidP="00C865B7">
            <w:pPr>
              <w:rPr>
                <w:lang w:val="en-US"/>
              </w:rPr>
            </w:pPr>
            <w:r>
              <w:rPr>
                <w:lang w:val="en-US"/>
              </w:rPr>
              <w:t>Very high</w:t>
            </w:r>
          </w:p>
        </w:tc>
        <w:tc>
          <w:tcPr>
            <w:tcW w:w="1320" w:type="dxa"/>
            <w:gridSpan w:val="2"/>
          </w:tcPr>
          <w:p w14:paraId="593C1D52" w14:textId="58712999" w:rsidR="00C91205" w:rsidRDefault="00313DC4" w:rsidP="00C865B7">
            <w:pPr>
              <w:rPr>
                <w:lang w:val="en-US"/>
              </w:rPr>
            </w:pPr>
            <w:r>
              <w:rPr>
                <w:lang w:val="en-US"/>
              </w:rPr>
              <w:t>Localization issue</w:t>
            </w:r>
          </w:p>
        </w:tc>
        <w:tc>
          <w:tcPr>
            <w:tcW w:w="1363" w:type="dxa"/>
          </w:tcPr>
          <w:p w14:paraId="723DADE6" w14:textId="77777777" w:rsidR="00C91205" w:rsidRDefault="00C91205" w:rsidP="00C865B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0" w:type="dxa"/>
            <w:gridSpan w:val="2"/>
          </w:tcPr>
          <w:p w14:paraId="43454BF6" w14:textId="77777777" w:rsidR="00C91205" w:rsidRDefault="00C91205" w:rsidP="00C865B7">
            <w:pPr>
              <w:rPr>
                <w:lang w:val="en-US"/>
              </w:rPr>
            </w:pPr>
          </w:p>
        </w:tc>
        <w:tc>
          <w:tcPr>
            <w:tcW w:w="1374" w:type="dxa"/>
          </w:tcPr>
          <w:p w14:paraId="547FFC80" w14:textId="5EAC34BC" w:rsidR="00C91205" w:rsidRDefault="008854D8" w:rsidP="00C865B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6FFAD9" wp14:editId="37765F38">
                  <wp:extent cx="2794635" cy="120396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3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9E8CB" w14:textId="71C05944" w:rsidR="00C91205" w:rsidRDefault="00C91205">
      <w:pPr>
        <w:rPr>
          <w:lang w:val="en-US"/>
        </w:rPr>
      </w:pPr>
    </w:p>
    <w:p w14:paraId="7B2D7964" w14:textId="77777777" w:rsidR="007720F8" w:rsidRPr="005A0B8D" w:rsidRDefault="007720F8">
      <w:pPr>
        <w:rPr>
          <w:lang w:val="en-US"/>
        </w:rPr>
      </w:pPr>
    </w:p>
    <w:sectPr w:rsidR="007720F8" w:rsidRPr="005A0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B3"/>
    <w:multiLevelType w:val="multilevel"/>
    <w:tmpl w:val="13DE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8D"/>
    <w:rsid w:val="00313DC4"/>
    <w:rsid w:val="003B1A62"/>
    <w:rsid w:val="005A0B8D"/>
    <w:rsid w:val="005B1B66"/>
    <w:rsid w:val="00757134"/>
    <w:rsid w:val="007720F8"/>
    <w:rsid w:val="008854D8"/>
    <w:rsid w:val="00BD0A54"/>
    <w:rsid w:val="00C91205"/>
    <w:rsid w:val="00CF2E35"/>
    <w:rsid w:val="00D54A6C"/>
    <w:rsid w:val="00E24E7B"/>
    <w:rsid w:val="00E45FBC"/>
    <w:rsid w:val="00E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6B86"/>
  <w15:chartTrackingRefBased/>
  <w15:docId w15:val="{032470A3-947B-441A-A679-AEFE0E23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0A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4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Bilukhа</dc:creator>
  <cp:keywords/>
  <dc:description/>
  <cp:lastModifiedBy>Maksim Bilukhа</cp:lastModifiedBy>
  <cp:revision>12</cp:revision>
  <dcterms:created xsi:type="dcterms:W3CDTF">2024-12-08T03:28:00Z</dcterms:created>
  <dcterms:modified xsi:type="dcterms:W3CDTF">2024-12-08T04:29:00Z</dcterms:modified>
</cp:coreProperties>
</file>