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8E3C7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0872442" w14:textId="77777777" w:rsidR="004778A9" w:rsidRPr="006918DD" w:rsidRDefault="004778A9" w:rsidP="004778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4B86D616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ECFE93B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9332ABD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B783E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0A55C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4952A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B1E77" w14:textId="77777777" w:rsidR="004778A9" w:rsidRPr="0041085D" w:rsidRDefault="004778A9" w:rsidP="004778A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BC632B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14:paraId="5C353B57" w14:textId="129EA66F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85D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Решение нелинейных уравнений</w:t>
      </w:r>
      <w:r w:rsidRPr="0041085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13266D4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8DEA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3F4A4" w14:textId="77777777" w:rsidR="004778A9" w:rsidRPr="0041085D" w:rsidRDefault="004778A9" w:rsidP="004778A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D2A79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Выполнил студент гр. РИС-24-2б</w:t>
      </w:r>
    </w:p>
    <w:p w14:paraId="1D735E51" w14:textId="77777777" w:rsidR="004778A9" w:rsidRPr="0041085D" w:rsidRDefault="004778A9" w:rsidP="004778A9">
      <w:pPr>
        <w:ind w:left="4248" w:firstLine="708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Кирдяев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 xml:space="preserve">Максим Евгеньевич        </w:t>
      </w:r>
    </w:p>
    <w:p w14:paraId="6DF614BA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4861278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Проверил:                                       </w:t>
      </w:r>
    </w:p>
    <w:p w14:paraId="767F3279" w14:textId="77777777" w:rsidR="004778A9" w:rsidRPr="0041085D" w:rsidRDefault="004778A9" w:rsidP="004778A9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Доц. Каф. ИТАС                            </w:t>
      </w:r>
    </w:p>
    <w:p w14:paraId="08C04498" w14:textId="77777777" w:rsidR="004778A9" w:rsidRPr="0041085D" w:rsidRDefault="004778A9" w:rsidP="004778A9">
      <w:pPr>
        <w:suppressLineNumbers/>
        <w:ind w:right="-1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          </w:t>
      </w:r>
    </w:p>
    <w:p w14:paraId="53143FC7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  <w:r w:rsidRPr="0041085D">
        <w:rPr>
          <w:rFonts w:ascii="Times New Roman" w:hAnsi="Times New Roman" w:cs="Times New Roman"/>
          <w:sz w:val="28"/>
          <w:szCs w:val="28"/>
        </w:rPr>
        <w:t xml:space="preserve">    </w:t>
      </w: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4ADF96D9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(оценка)                               (подпись)            </w:t>
      </w:r>
    </w:p>
    <w:p w14:paraId="7EAAEFB3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  <w:u w:val="single"/>
        </w:rPr>
        <w:t>                          </w:t>
      </w:r>
    </w:p>
    <w:p w14:paraId="7EBAA34E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41085D">
        <w:rPr>
          <w:rFonts w:ascii="Times New Roman" w:hAnsi="Times New Roman" w:cs="Times New Roman"/>
          <w:sz w:val="28"/>
          <w:szCs w:val="28"/>
        </w:rPr>
        <w:t> </w:t>
      </w:r>
      <w:r w:rsidRPr="0041085D">
        <w:rPr>
          <w:rFonts w:ascii="Times New Roman" w:hAnsi="Times New Roman" w:cs="Times New Roman"/>
          <w:sz w:val="28"/>
          <w:szCs w:val="28"/>
          <w:vertAlign w:val="superscript"/>
        </w:rPr>
        <w:t>(дата)              </w:t>
      </w:r>
    </w:p>
    <w:p w14:paraId="5917DC26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3657E8B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67B43AB7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083D5C5F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350D4C7A" w14:textId="77777777" w:rsidR="004778A9" w:rsidRPr="0041085D" w:rsidRDefault="004778A9" w:rsidP="004778A9">
      <w:pPr>
        <w:suppressLineNumbers/>
        <w:spacing w:after="0"/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14:paraId="5A3BC55A" w14:textId="77777777" w:rsidR="004778A9" w:rsidRDefault="004778A9" w:rsidP="004778A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420EF027" w14:textId="77777777" w:rsidR="004778A9" w:rsidRDefault="004778A9" w:rsidP="004778A9">
      <w:pPr>
        <w:suppressLineNumbers/>
        <w:spacing w:after="0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41085D">
        <w:rPr>
          <w:rFonts w:ascii="Times New Roman" w:hAnsi="Times New Roman" w:cs="Times New Roman"/>
          <w:sz w:val="28"/>
          <w:szCs w:val="28"/>
        </w:rPr>
        <w:t>г. Пермь, 2024</w:t>
      </w:r>
    </w:p>
    <w:p w14:paraId="3F656005" w14:textId="16B68BDE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78A9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14:paraId="20B14852" w14:textId="3D7C4AB8" w:rsidR="004778A9" w:rsidRDefault="004778A9" w:rsidP="004778A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Решенеи нелинейного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x-1/(3+sin(3.6*x)) </w:t>
      </w:r>
      <w:r>
        <w:rPr>
          <w:rFonts w:ascii="Times New Roman" w:hAnsi="Times New Roman" w:cs="Times New Roman"/>
          <w:sz w:val="28"/>
          <w:szCs w:val="28"/>
        </w:rPr>
        <w:t>тремя методами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метод Ньютона, метод половинного деления и метод итерации. Демонстрация геометрической интерпритации этих методов, а также кода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  <w:r>
        <w:rPr>
          <w:rFonts w:ascii="Times New Roman" w:hAnsi="Times New Roman" w:cs="Times New Roman"/>
          <w:sz w:val="28"/>
          <w:szCs w:val="28"/>
        </w:rPr>
        <w:t xml:space="preserve"> и в блок-схеме.</w:t>
      </w:r>
    </w:p>
    <w:p w14:paraId="38D418B6" w14:textId="77777777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082A68" w14:textId="57F2C147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14:paraId="35A53B44" w14:textId="63DB6BD6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Дано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069775" w14:textId="50E6EDA0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Нелинейное уравнение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x-1/(3+sin(3.6*x))</w:t>
      </w:r>
      <w:r>
        <w:rPr>
          <w:rFonts w:ascii="Times New Roman" w:hAnsi="Times New Roman" w:cs="Times New Roman"/>
          <w:sz w:val="28"/>
          <w:szCs w:val="28"/>
        </w:rPr>
        <w:t xml:space="preserve"> и отрезок </w:t>
      </w:r>
      <w:r>
        <w:rPr>
          <w:rFonts w:ascii="Times New Roman" w:hAnsi="Times New Roman" w:cs="Times New Roman"/>
          <w:sz w:val="28"/>
          <w:szCs w:val="28"/>
          <w:lang w:val="en-US"/>
        </w:rPr>
        <w:t>[0; 0.85]</w:t>
      </w:r>
      <w:r>
        <w:rPr>
          <w:rFonts w:ascii="Times New Roman" w:hAnsi="Times New Roman" w:cs="Times New Roman"/>
          <w:sz w:val="28"/>
          <w:szCs w:val="28"/>
        </w:rPr>
        <w:t xml:space="preserve"> на котором точно находится корень уравнения.</w:t>
      </w:r>
      <w:r w:rsidR="00306C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y=</w:t>
      </w:r>
      <w:r w:rsidRPr="00477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x-1/(3+sin(3.6*x))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моното</w:t>
      </w:r>
      <w:r w:rsidR="00306CE7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на и непрерывна.</w:t>
      </w:r>
      <w:r w:rsidR="00C77933">
        <w:rPr>
          <w:rFonts w:ascii="Times New Roman" w:hAnsi="Times New Roman" w:cs="Times New Roman"/>
          <w:sz w:val="28"/>
          <w:szCs w:val="28"/>
        </w:rPr>
        <w:t xml:space="preserve"> Задана точность.</w:t>
      </w:r>
    </w:p>
    <w:p w14:paraId="709A331E" w14:textId="77777777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B9BCB6" w14:textId="01A15B22" w:rsidR="004778A9" w:rsidRDefault="004778A9" w:rsidP="004778A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60DB91BD" w14:textId="4DD83708" w:rsidR="004778A9" w:rsidRDefault="004778A9" w:rsidP="004778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первой и второй производной для заданной функции</w:t>
      </w:r>
    </w:p>
    <w:p w14:paraId="4E27BEFD" w14:textId="39BE4F34" w:rsidR="004778A9" w:rsidRDefault="004778A9" w:rsidP="004778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Определения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x0</w:t>
      </w:r>
      <w:r>
        <w:rPr>
          <w:rFonts w:ascii="Times New Roman" w:hAnsi="Times New Roman" w:cs="Times New Roman"/>
          <w:sz w:val="28"/>
          <w:szCs w:val="28"/>
        </w:rPr>
        <w:t xml:space="preserve">, путем проверки концов отрезка на условие </w:t>
      </w:r>
      <w:r w:rsidR="00C77933">
        <w:rPr>
          <w:rFonts w:ascii="Times New Roman" w:hAnsi="Times New Roman" w:cs="Times New Roman"/>
          <w:sz w:val="28"/>
          <w:szCs w:val="28"/>
          <w:lang w:val="en-US"/>
        </w:rPr>
        <w:t>f(a)*f’’(a)&gt;0</w:t>
      </w:r>
      <w:r w:rsidR="00C77933">
        <w:rPr>
          <w:rFonts w:ascii="Times New Roman" w:hAnsi="Times New Roman" w:cs="Times New Roman"/>
          <w:sz w:val="28"/>
          <w:szCs w:val="28"/>
        </w:rPr>
        <w:t xml:space="preserve">, если выражение верно то </w:t>
      </w:r>
      <w:r w:rsidR="00C77933">
        <w:rPr>
          <w:rFonts w:ascii="Times New Roman" w:hAnsi="Times New Roman" w:cs="Times New Roman"/>
          <w:sz w:val="28"/>
          <w:szCs w:val="28"/>
          <w:lang w:val="en-US"/>
        </w:rPr>
        <w:t>a=x0</w:t>
      </w:r>
      <w:r w:rsidR="00C77933">
        <w:rPr>
          <w:rFonts w:ascii="Times New Roman" w:hAnsi="Times New Roman" w:cs="Times New Roman"/>
          <w:sz w:val="28"/>
          <w:szCs w:val="28"/>
        </w:rPr>
        <w:t xml:space="preserve">, если нет то такая же проверка для </w:t>
      </w:r>
      <w:r w:rsidR="00C7793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77933">
        <w:rPr>
          <w:rFonts w:ascii="Times New Roman" w:hAnsi="Times New Roman" w:cs="Times New Roman"/>
          <w:sz w:val="28"/>
          <w:szCs w:val="28"/>
        </w:rPr>
        <w:t>, если ни один из концов не удовлетворяет условию то отрезок неверный.</w:t>
      </w:r>
    </w:p>
    <w:p w14:paraId="49077AE2" w14:textId="7D34C82D" w:rsidR="00C77933" w:rsidRDefault="00C77933" w:rsidP="004778A9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Нахождние следующего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по формулуле </w:t>
      </w:r>
      <w:r w:rsidRPr="00C77933">
        <w:rPr>
          <w:rFonts w:ascii="Times New Roman" w:hAnsi="Times New Roman" w:cs="Times New Roman"/>
          <w:sz w:val="28"/>
          <w:szCs w:val="28"/>
        </w:rPr>
        <w:t>x = x0 - f(x0) / f1(x0)</w:t>
      </w:r>
      <w:r>
        <w:rPr>
          <w:rFonts w:ascii="Times New Roman" w:hAnsi="Times New Roman" w:cs="Times New Roman"/>
          <w:sz w:val="28"/>
          <w:szCs w:val="28"/>
        </w:rPr>
        <w:t xml:space="preserve">, и так далее пока разница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не будет меньше точности вычислений.</w:t>
      </w:r>
    </w:p>
    <w:p w14:paraId="5C96DCB6" w14:textId="77777777" w:rsidR="00C77933" w:rsidRDefault="00C77933" w:rsidP="00C779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9A5C1E" w14:textId="5920B4EF" w:rsidR="00C77933" w:rsidRDefault="00C77933" w:rsidP="00C779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деления:</w:t>
      </w:r>
    </w:p>
    <w:p w14:paraId="2361A1BF" w14:textId="0E196E9A" w:rsidR="00C77933" w:rsidRDefault="00C77933" w:rsidP="00C779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отрезка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77933">
        <w:rPr>
          <w:rFonts w:ascii="Times New Roman" w:hAnsi="Times New Roman" w:cs="Times New Roman"/>
          <w:sz w:val="28"/>
          <w:szCs w:val="28"/>
        </w:rPr>
        <w:t>f(a) * f(b) &lt; 0</w:t>
      </w:r>
      <w:r>
        <w:rPr>
          <w:rFonts w:ascii="Times New Roman" w:hAnsi="Times New Roman" w:cs="Times New Roman"/>
          <w:sz w:val="28"/>
          <w:szCs w:val="28"/>
        </w:rPr>
        <w:t>, если выражение не верно то на отрезке нет корня.</w:t>
      </w:r>
    </w:p>
    <w:p w14:paraId="32D352E3" w14:textId="5347CE49" w:rsidR="00C77933" w:rsidRDefault="00C77933" w:rsidP="00C779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точки с по формуле </w:t>
      </w:r>
      <w:r w:rsidRPr="00C77933">
        <w:rPr>
          <w:rFonts w:ascii="Times New Roman" w:hAnsi="Times New Roman" w:cs="Times New Roman"/>
          <w:sz w:val="28"/>
          <w:szCs w:val="28"/>
        </w:rPr>
        <w:t>c = (a + b) / 2</w:t>
      </w:r>
    </w:p>
    <w:p w14:paraId="128B0299" w14:textId="19481694" w:rsidR="00C77933" w:rsidRDefault="00C77933" w:rsidP="00C779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 один из концов отрезка в точку с, если </w:t>
      </w:r>
      <w:r w:rsidRPr="00C77933">
        <w:rPr>
          <w:rFonts w:ascii="Times New Roman" w:hAnsi="Times New Roman" w:cs="Times New Roman"/>
          <w:sz w:val="28"/>
          <w:szCs w:val="28"/>
        </w:rPr>
        <w:t>f(a) * f(c) &lt; 0</w:t>
      </w:r>
      <w:r>
        <w:rPr>
          <w:rFonts w:ascii="Times New Roman" w:hAnsi="Times New Roman" w:cs="Times New Roman"/>
          <w:sz w:val="28"/>
          <w:szCs w:val="28"/>
        </w:rPr>
        <w:t xml:space="preserve"> то конец перемещается в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если выраженеи неверно то начало перемещается в точку с.</w:t>
      </w:r>
    </w:p>
    <w:p w14:paraId="1FA8E314" w14:textId="6DDEE0F4" w:rsidR="00C77933" w:rsidRDefault="00C77933" w:rsidP="00C77933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повторяем до тех пор, пока длина отрезка не будет меньше точности вычислений</w:t>
      </w:r>
    </w:p>
    <w:p w14:paraId="442EFFC5" w14:textId="77777777" w:rsidR="00C77933" w:rsidRDefault="00C77933" w:rsidP="00C779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0EB2D1" w14:textId="126B602A" w:rsidR="00C77933" w:rsidRDefault="00C77933" w:rsidP="00C7793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итераций:</w:t>
      </w:r>
    </w:p>
    <w:p w14:paraId="3F733F48" w14:textId="47EA12C8" w:rsidR="00C77933" w:rsidRPr="00306CE7" w:rsidRDefault="00306CE7" w:rsidP="00306CE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корня этим методом нам нужно преобразовать нашу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f(x)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fi(x)</w:t>
      </w:r>
      <w:r>
        <w:rPr>
          <w:rFonts w:ascii="Times New Roman" w:hAnsi="Times New Roman" w:cs="Times New Roman"/>
          <w:sz w:val="28"/>
          <w:szCs w:val="28"/>
        </w:rPr>
        <w:t>, она будет иметь вид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6CE7">
        <w:rPr>
          <w:rFonts w:ascii="Times New Roman" w:hAnsi="Times New Roman" w:cs="Times New Roman"/>
          <w:sz w:val="28"/>
          <w:szCs w:val="28"/>
          <w:lang w:val="en-US"/>
        </w:rPr>
        <w:t xml:space="preserve">fi(x)= </w:t>
      </w:r>
      <w:r w:rsidRPr="00306CE7">
        <w:rPr>
          <w:rFonts w:ascii="Times New Roman" w:hAnsi="Times New Roman" w:cs="Times New Roman"/>
          <w:sz w:val="28"/>
          <w:szCs w:val="28"/>
          <w:lang w:val="en-US"/>
        </w:rPr>
        <w:t>1/(3+sin(3.6*x))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DDE675" w14:textId="69208D76" w:rsidR="00306CE7" w:rsidRDefault="00306CE7" w:rsidP="00306CE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метод работал, нужно проверить условие сходимости</w:t>
      </w:r>
    </w:p>
    <w:p w14:paraId="4794DAB2" w14:textId="5AE454A9" w:rsidR="00306CE7" w:rsidRDefault="00306CE7" w:rsidP="00306CE7">
      <w:pPr>
        <w:spacing w:after="0"/>
        <w:ind w:left="10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|fi’(x)|&lt;1</w:t>
      </w:r>
      <w:r>
        <w:rPr>
          <w:rFonts w:ascii="Times New Roman" w:hAnsi="Times New Roman" w:cs="Times New Roman"/>
          <w:sz w:val="28"/>
          <w:szCs w:val="28"/>
        </w:rPr>
        <w:t xml:space="preserve">, значит нам нужно найти производную от </w:t>
      </w:r>
      <w:r>
        <w:rPr>
          <w:rFonts w:ascii="Times New Roman" w:hAnsi="Times New Roman" w:cs="Times New Roman"/>
          <w:sz w:val="28"/>
          <w:szCs w:val="28"/>
          <w:lang w:val="en-US"/>
        </w:rPr>
        <w:t>fi(x)</w:t>
      </w:r>
      <w:r>
        <w:rPr>
          <w:rFonts w:ascii="Times New Roman" w:hAnsi="Times New Roman" w:cs="Times New Roman"/>
          <w:sz w:val="28"/>
          <w:szCs w:val="28"/>
        </w:rPr>
        <w:t xml:space="preserve">, а также            проверить все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на заданном отрезке.</w:t>
      </w:r>
    </w:p>
    <w:p w14:paraId="42362B11" w14:textId="3089EF78" w:rsidR="00306CE7" w:rsidRDefault="00306CE7" w:rsidP="00306CE7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взять любое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отрезке и находить следущее по формулу </w:t>
      </w:r>
      <w:r>
        <w:rPr>
          <w:rFonts w:ascii="Times New Roman" w:hAnsi="Times New Roman" w:cs="Times New Roman"/>
          <w:sz w:val="28"/>
          <w:szCs w:val="28"/>
          <w:lang w:val="en-US"/>
        </w:rPr>
        <w:t>x=fi(x0)</w:t>
      </w:r>
      <w:r>
        <w:rPr>
          <w:rFonts w:ascii="Times New Roman" w:hAnsi="Times New Roman" w:cs="Times New Roman"/>
          <w:sz w:val="28"/>
          <w:szCs w:val="28"/>
        </w:rPr>
        <w:t xml:space="preserve"> до тех пор пока разница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не будет меньше точности вычислений.</w:t>
      </w:r>
    </w:p>
    <w:p w14:paraId="4775AC9F" w14:textId="23E56D9A" w:rsidR="00306CE7" w:rsidRPr="00306CE7" w:rsidRDefault="00306CE7" w:rsidP="00306CE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Геометрическая интерпритация </w:t>
      </w:r>
      <w:r w:rsidR="003B1067">
        <w:rPr>
          <w:rFonts w:ascii="Times New Roman" w:hAnsi="Times New Roman" w:cs="Times New Roman"/>
          <w:sz w:val="28"/>
          <w:szCs w:val="28"/>
        </w:rPr>
        <w:t>методов</w:t>
      </w:r>
    </w:p>
    <w:p w14:paraId="16AD29BA" w14:textId="77777777" w:rsidR="00306CE7" w:rsidRDefault="00306CE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265D88D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5C289A64" w14:textId="25ABD4A2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4A41C" wp14:editId="3489CDE0">
            <wp:extent cx="5939790" cy="3804285"/>
            <wp:effectExtent l="0" t="0" r="3810" b="5715"/>
            <wp:docPr id="24004052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4CB0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E082B9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половинного деления:</w:t>
      </w:r>
    </w:p>
    <w:p w14:paraId="0A704118" w14:textId="5B8BF321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205BD9" wp14:editId="4DA51941">
            <wp:extent cx="5939790" cy="3804285"/>
            <wp:effectExtent l="0" t="0" r="3810" b="5715"/>
            <wp:docPr id="13900533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728" cy="381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A7431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840726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67CD7D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итераций:</w:t>
      </w:r>
    </w:p>
    <w:p w14:paraId="2CA0F1DD" w14:textId="1C5A55B6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B3AF0" wp14:editId="5ECE97B6">
            <wp:extent cx="5526157" cy="3512778"/>
            <wp:effectExtent l="0" t="0" r="0" b="0"/>
            <wp:docPr id="126971135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460" cy="351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E2B4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3F5C237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2506A23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49057F0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D6937F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2640DB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9D7BE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E5DD4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0CA5D7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5D1A14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F8AE588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F4DCEF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18C54A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C89037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030F49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1CD7443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D5250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13A7DE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460A84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97AD22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3D3B77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5241F0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650B1B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BE65D9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A9BC7C" w14:textId="77777777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1911DB" w14:textId="290D5CB1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схемы</w:t>
      </w:r>
    </w:p>
    <w:p w14:paraId="218D1B26" w14:textId="29463392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2EC0FF19" w14:textId="5CD517DB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3A1B9" wp14:editId="774264CA">
            <wp:extent cx="6027089" cy="4841875"/>
            <wp:effectExtent l="0" t="0" r="0" b="0"/>
            <wp:docPr id="48500093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02" cy="488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6537" w14:textId="53BBA23C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FEAF94" w14:textId="4317B165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370D1B" wp14:editId="45C2E337">
            <wp:extent cx="3212327" cy="3679017"/>
            <wp:effectExtent l="0" t="0" r="7620" b="0"/>
            <wp:docPr id="11126882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975" cy="371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EF62" w14:textId="796D1B3D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половинного деления:</w:t>
      </w:r>
    </w:p>
    <w:p w14:paraId="457258DB" w14:textId="6E4E1159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t xml:space="preserve"> </w:t>
      </w: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73D0F7" wp14:editId="47B0FE3D">
            <wp:extent cx="5832735" cy="8905461"/>
            <wp:effectExtent l="0" t="0" r="0" b="0"/>
            <wp:docPr id="65369528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225" cy="89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F290" w14:textId="7839DB48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итераций:</w:t>
      </w:r>
    </w:p>
    <w:p w14:paraId="3324B6AD" w14:textId="6E006827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22791" wp14:editId="6425F6D2">
            <wp:extent cx="5939315" cy="4866198"/>
            <wp:effectExtent l="0" t="0" r="4445" b="0"/>
            <wp:docPr id="190295260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70" cy="4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AB02" w14:textId="263F8985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B1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3F9818" wp14:editId="2175444F">
            <wp:extent cx="3965959" cy="4134678"/>
            <wp:effectExtent l="0" t="0" r="0" b="0"/>
            <wp:docPr id="200056382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96" cy="41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6D522" w14:textId="01A6DBD5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</w:p>
    <w:p w14:paraId="7A17E146" w14:textId="4D7352CD" w:rsid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Ньютона:</w:t>
      </w:r>
    </w:p>
    <w:p w14:paraId="0DE06124" w14:textId="13223D43" w:rsidR="00C3441A" w:rsidRPr="00C3441A" w:rsidRDefault="00C3441A" w:rsidP="00C3441A">
      <w:pPr>
        <w:spacing w:after="0"/>
        <w:jc w:val="both"/>
        <w:rPr>
          <w:sz w:val="28"/>
          <w:szCs w:val="28"/>
        </w:rPr>
      </w:pPr>
      <w:r w:rsidRPr="00C344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3F617" wp14:editId="77803117">
            <wp:extent cx="5939790" cy="3689985"/>
            <wp:effectExtent l="0" t="0" r="3810" b="5715"/>
            <wp:docPr id="180898972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8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441A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C3441A">
        <w:rPr>
          <w:sz w:val="28"/>
          <w:szCs w:val="28"/>
        </w:rPr>
        <w:drawing>
          <wp:inline distT="0" distB="0" distL="0" distR="0" wp14:anchorId="518F9F55" wp14:editId="4DECDE8A">
            <wp:extent cx="1647825" cy="790575"/>
            <wp:effectExtent l="0" t="0" r="9525" b="9525"/>
            <wp:docPr id="52226336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24480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050A02" w14:textId="3F133202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4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832F74" wp14:editId="50913B46">
            <wp:simplePos x="0" y="0"/>
            <wp:positionH relativeFrom="column">
              <wp:posOffset>-206734</wp:posOffset>
            </wp:positionH>
            <wp:positionV relativeFrom="paragraph">
              <wp:posOffset>305159</wp:posOffset>
            </wp:positionV>
            <wp:extent cx="1995153" cy="3753015"/>
            <wp:effectExtent l="0" t="0" r="5715" b="0"/>
            <wp:wrapSquare wrapText="bothSides"/>
            <wp:docPr id="1324310766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53" cy="375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Метод половинного деления: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E886E" w14:textId="0C0736AB" w:rsidR="00C3441A" w:rsidRP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4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2BECD" wp14:editId="5950CE4D">
            <wp:extent cx="1628775" cy="285750"/>
            <wp:effectExtent l="0" t="0" r="9525" b="0"/>
            <wp:docPr id="63123910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049C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F02FEE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364F87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579343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61F324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D52807E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C4DB6C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F1D0EE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3B4578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9A3AFFA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3688980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14150F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B35514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65612F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5E23AE4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184CD2" w14:textId="77777777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0E154B" w14:textId="02FA3D8F" w:rsid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 итераций:</w:t>
      </w:r>
    </w:p>
    <w:p w14:paraId="13420A07" w14:textId="3C78E2C4" w:rsidR="00C3441A" w:rsidRP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344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24EA6C" wp14:editId="42331351">
            <wp:extent cx="4371975" cy="6010275"/>
            <wp:effectExtent l="0" t="0" r="9525" b="9525"/>
            <wp:docPr id="2105972473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44E1" w14:textId="51BDDBDE" w:rsidR="00C3441A" w:rsidRPr="00C3441A" w:rsidRDefault="00C3441A" w:rsidP="00C3441A">
      <w:pPr>
        <w:spacing w:after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C3441A">
        <w:rPr>
          <w:sz w:val="28"/>
          <w:szCs w:val="28"/>
        </w:rPr>
        <w:drawing>
          <wp:inline distT="0" distB="0" distL="0" distR="0" wp14:anchorId="77461F6B" wp14:editId="6730AF31">
            <wp:extent cx="4086225" cy="609600"/>
            <wp:effectExtent l="0" t="0" r="9525" b="0"/>
            <wp:docPr id="113445590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3CD9" w14:textId="4ECF5310" w:rsidR="00C3441A" w:rsidRPr="00C3441A" w:rsidRDefault="00C3441A" w:rsidP="00C3441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7208F7" w14:textId="26B5BFF3" w:rsidR="003B1067" w:rsidRPr="003B1067" w:rsidRDefault="003B1067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901C9D" w14:textId="3DCC216F" w:rsidR="003B1067" w:rsidRDefault="002A08C4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</w:t>
      </w:r>
    </w:p>
    <w:p w14:paraId="2CDCDD0E" w14:textId="68654EC7" w:rsidR="002A08C4" w:rsidRPr="00306CE7" w:rsidRDefault="002A08C4" w:rsidP="003B106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геометрической интерпритации методов, стало понятно как они работают, а вычисления проведенные с помощью всех методов дани одинаковый результат. Можно сказать, что это методы очень эффективны в решении нелинейных уравненйи.</w:t>
      </w:r>
    </w:p>
    <w:sectPr w:rsidR="002A08C4" w:rsidRPr="00306C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1E9A1" w14:textId="77777777" w:rsidR="00886945" w:rsidRDefault="00886945" w:rsidP="003B1067">
      <w:pPr>
        <w:spacing w:after="0" w:line="240" w:lineRule="auto"/>
      </w:pPr>
      <w:r>
        <w:separator/>
      </w:r>
    </w:p>
  </w:endnote>
  <w:endnote w:type="continuationSeparator" w:id="0">
    <w:p w14:paraId="5C4DA5B4" w14:textId="77777777" w:rsidR="00886945" w:rsidRDefault="00886945" w:rsidP="003B1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0B09" w14:textId="77777777" w:rsidR="00886945" w:rsidRDefault="00886945" w:rsidP="003B1067">
      <w:pPr>
        <w:spacing w:after="0" w:line="240" w:lineRule="auto"/>
      </w:pPr>
      <w:r>
        <w:separator/>
      </w:r>
    </w:p>
  </w:footnote>
  <w:footnote w:type="continuationSeparator" w:id="0">
    <w:p w14:paraId="3DDD3736" w14:textId="77777777" w:rsidR="00886945" w:rsidRDefault="00886945" w:rsidP="003B1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3A9E"/>
    <w:multiLevelType w:val="hybridMultilevel"/>
    <w:tmpl w:val="25C210AA"/>
    <w:lvl w:ilvl="0" w:tplc="EB4667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0766544"/>
    <w:multiLevelType w:val="hybridMultilevel"/>
    <w:tmpl w:val="C74C487C"/>
    <w:lvl w:ilvl="0" w:tplc="7DBAB41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7BE3033"/>
    <w:multiLevelType w:val="hybridMultilevel"/>
    <w:tmpl w:val="7BAE2E08"/>
    <w:lvl w:ilvl="0" w:tplc="63AACA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64233027">
    <w:abstractNumId w:val="1"/>
  </w:num>
  <w:num w:numId="2" w16cid:durableId="363601517">
    <w:abstractNumId w:val="0"/>
  </w:num>
  <w:num w:numId="3" w16cid:durableId="1717659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A9"/>
    <w:rsid w:val="001844FC"/>
    <w:rsid w:val="002A08C4"/>
    <w:rsid w:val="002B5BF7"/>
    <w:rsid w:val="00306CE7"/>
    <w:rsid w:val="003B1067"/>
    <w:rsid w:val="004778A9"/>
    <w:rsid w:val="006C0B77"/>
    <w:rsid w:val="00795EA8"/>
    <w:rsid w:val="008242FF"/>
    <w:rsid w:val="00870751"/>
    <w:rsid w:val="00886945"/>
    <w:rsid w:val="00922C48"/>
    <w:rsid w:val="00B915B7"/>
    <w:rsid w:val="00C3441A"/>
    <w:rsid w:val="00C779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6C54"/>
  <w15:chartTrackingRefBased/>
  <w15:docId w15:val="{005EB713-5F46-4692-B28E-05DD1A87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4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8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B1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B1067"/>
  </w:style>
  <w:style w:type="paragraph" w:styleId="a6">
    <w:name w:val="footer"/>
    <w:basedOn w:val="a"/>
    <w:link w:val="a7"/>
    <w:uiPriority w:val="99"/>
    <w:unhideWhenUsed/>
    <w:rsid w:val="003B10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B1067"/>
  </w:style>
  <w:style w:type="paragraph" w:styleId="a8">
    <w:name w:val="Normal (Web)"/>
    <w:basedOn w:val="a"/>
    <w:uiPriority w:val="99"/>
    <w:semiHidden/>
    <w:unhideWhenUsed/>
    <w:rsid w:val="00C3441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КИРДЯЕВ</dc:creator>
  <cp:keywords/>
  <dc:description/>
  <cp:lastModifiedBy>МАКСИМ КИРДЯЕВ</cp:lastModifiedBy>
  <cp:revision>2</cp:revision>
  <dcterms:created xsi:type="dcterms:W3CDTF">2024-12-16T12:50:00Z</dcterms:created>
  <dcterms:modified xsi:type="dcterms:W3CDTF">2024-12-16T13:45:00Z</dcterms:modified>
</cp:coreProperties>
</file>