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МИНИСТЕРСТВО ОБРАЗОВАНИЯ И МОЛОДЕЖНОЙ ПОЛИТИКИ СВЕРДЛОВСКОЙ ОБЛАСТИ</w:t>
      </w:r>
    </w:p>
    <w:p w:rsidR="00000000" w:rsidDel="00000000" w:rsidP="00000000" w:rsidRDefault="00000000" w:rsidRPr="00000000" w14:paraId="0000000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ГАПОУ СО </w:t>
      </w:r>
      <w:r w:rsidDel="00000000" w:rsidR="00000000" w:rsidRPr="00000000">
        <w:rPr>
          <w:smallCaps w:val="1"/>
          <w:sz w:val="28"/>
          <w:szCs w:val="28"/>
          <w:rtl w:val="0"/>
        </w:rPr>
        <w:t xml:space="preserve">«ЕКАТЕРИНБУРГСКИЙ ЭКОНОМИКО-ТЕХНОЛОГИЧЕСКИЙ КОЛЛЕДЖ»</w:t>
      </w:r>
    </w:p>
    <w:p w:rsidR="00000000" w:rsidDel="00000000" w:rsidP="00000000" w:rsidRDefault="00000000" w:rsidRPr="00000000" w14:paraId="00000003">
      <w:pPr>
        <w:widowControl w:val="1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ind w:left="360" w:firstLine="0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ind w:left="360" w:firstLine="0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ind w:left="360" w:firstLine="0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ind w:left="360" w:firstLine="0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ind w:left="360" w:firstLine="0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ind w:left="360" w:firstLine="0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ind w:left="360" w:firstLine="0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ind w:left="360" w:firstLine="0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ind w:left="360" w:firstLine="0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ind w:left="360" w:firstLine="0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spacing w:line="360" w:lineRule="auto"/>
        <w:ind w:left="360" w:firstLine="0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ДНЕВНИК</w:t>
      </w:r>
    </w:p>
    <w:p w:rsidR="00000000" w:rsidDel="00000000" w:rsidP="00000000" w:rsidRDefault="00000000" w:rsidRPr="00000000" w14:paraId="0000000F">
      <w:pPr>
        <w:widowControl w:val="1"/>
        <w:spacing w:line="360" w:lineRule="auto"/>
        <w:ind w:left="360" w:firstLine="0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ПРОХОЖДЕНИЯ ПРАКТИКИ </w:t>
      </w:r>
    </w:p>
    <w:p w:rsidR="00000000" w:rsidDel="00000000" w:rsidP="00000000" w:rsidRDefault="00000000" w:rsidRPr="00000000" w14:paraId="00000010">
      <w:pPr>
        <w:widowControl w:val="1"/>
        <w:ind w:left="360" w:firstLine="0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line="360" w:lineRule="auto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Студента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______________________________________________________________</w:t>
      </w:r>
    </w:p>
    <w:p w:rsidR="00000000" w:rsidDel="00000000" w:rsidP="00000000" w:rsidRDefault="00000000" w:rsidRPr="00000000" w14:paraId="00000012">
      <w:pPr>
        <w:widowControl w:val="1"/>
        <w:spacing w:line="360" w:lineRule="auto"/>
        <w:ind w:left="360" w:firstLine="0"/>
        <w:rPr>
          <w:smallCaps w:val="1"/>
          <w:sz w:val="12"/>
          <w:szCs w:val="12"/>
        </w:rPr>
      </w:pPr>
      <w:r w:rsidDel="00000000" w:rsidR="00000000" w:rsidRPr="00000000">
        <w:rPr>
          <w:smallCaps w:val="1"/>
          <w:sz w:val="12"/>
          <w:szCs w:val="12"/>
          <w:rtl w:val="0"/>
        </w:rPr>
        <w:t xml:space="preserve">                                                                                                                                                 Ф.И.О.</w:t>
      </w:r>
    </w:p>
    <w:p w:rsidR="00000000" w:rsidDel="00000000" w:rsidP="00000000" w:rsidRDefault="00000000" w:rsidRPr="00000000" w14:paraId="00000013">
      <w:pPr>
        <w:widowControl w:val="1"/>
        <w:spacing w:line="360" w:lineRule="auto"/>
        <w:rPr>
          <w:sz w:val="12"/>
          <w:szCs w:val="1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Специальность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09.02.07 «Информационные системы и программирование»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016">
      <w:pPr>
        <w:widowControl w:val="1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jc w:val="center"/>
        <w:rPr>
          <w:sz w:val="12"/>
          <w:szCs w:val="12"/>
        </w:rPr>
      </w:pPr>
      <w:r w:rsidDel="00000000" w:rsidR="00000000" w:rsidRPr="00000000">
        <w:rPr>
          <w:sz w:val="28"/>
          <w:szCs w:val="28"/>
          <w:rtl w:val="0"/>
        </w:rPr>
        <w:t xml:space="preserve">Екатеринбург, 2024 г.</w:t>
      </w: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rtl w:val="0"/>
        </w:rPr>
        <w:t xml:space="preserve">1. Профессиональный модуль ПМ.10 «Разработка мобильных приложений»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ind w:left="36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pacing w:line="276" w:lineRule="auto"/>
        <w:ind w:left="36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Учебная практика </w:t>
      </w:r>
    </w:p>
    <w:p w:rsidR="00000000" w:rsidDel="00000000" w:rsidP="00000000" w:rsidRDefault="00000000" w:rsidRPr="00000000" w14:paraId="00000031">
      <w:pPr>
        <w:widowControl w:val="1"/>
        <w:spacing w:line="276" w:lineRule="auto"/>
        <w:ind w:left="141.73228346456688"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Место прохождения практики ГАПОУ СО “Екатеринбургский экономико-технологический колледж”</w:t>
      </w:r>
    </w:p>
    <w:p w:rsidR="00000000" w:rsidDel="00000000" w:rsidP="00000000" w:rsidRDefault="00000000" w:rsidRPr="00000000" w14:paraId="00000032">
      <w:pPr>
        <w:widowControl w:val="1"/>
        <w:spacing w:line="276" w:lineRule="auto"/>
        <w:ind w:left="5040" w:firstLine="720"/>
        <w:rPr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pacing w:line="276" w:lineRule="auto"/>
        <w:ind w:left="36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Сроки прохождения практики с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08.04.2024 г. по 13.04.2024г.</w:t>
      </w:r>
    </w:p>
    <w:p w:rsidR="00000000" w:rsidDel="00000000" w:rsidP="00000000" w:rsidRDefault="00000000" w:rsidRPr="00000000" w14:paraId="00000034">
      <w:pPr>
        <w:widowControl w:val="1"/>
        <w:spacing w:line="276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2.Содержание практики </w:t>
      </w:r>
    </w:p>
    <w:tbl>
      <w:tblPr>
        <w:tblStyle w:val="Table1"/>
        <w:tblW w:w="955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28"/>
        <w:gridCol w:w="1691"/>
        <w:gridCol w:w="4819"/>
        <w:gridCol w:w="758"/>
        <w:gridCol w:w="1260"/>
        <w:tblGridChange w:id="0">
          <w:tblGrid>
            <w:gridCol w:w="1028"/>
            <w:gridCol w:w="1691"/>
            <w:gridCol w:w="4819"/>
            <w:gridCol w:w="758"/>
            <w:gridCol w:w="126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widowControl w:val="1"/>
              <w:ind w:right="-304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Дата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widowControl w:val="1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Подразделение предприятия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widowControl w:val="1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Краткое описание выполненной</w:t>
            </w:r>
          </w:p>
          <w:p w:rsidR="00000000" w:rsidDel="00000000" w:rsidP="00000000" w:rsidRDefault="00000000" w:rsidRPr="00000000" w14:paraId="00000039">
            <w:pPr>
              <w:widowControl w:val="1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работы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widowControl w:val="1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Количество часов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widowControl w:val="1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Подпись представителя работодателя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widowControl w:val="1"/>
              <w:ind w:right="-304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08.04.2024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1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ind w:right="-57"/>
              <w:jc w:val="both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Верстка экранов приложения по макету/ Оформление экранов приложения в соответствии с представленным макетом, создание элементов интерфейса, настройка разметки 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1"/>
              <w:rPr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widowControl w:val="1"/>
              <w:ind w:right="-304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09.04.2024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1"/>
              <w:rPr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ind w:right="-57"/>
              <w:jc w:val="both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Оформление элементов интерфейса/ Настройка внешнего вида элементов интерфейса, создание файлов оформления, настройка состояний элементов интерфейса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1"/>
              <w:rPr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1"/>
              <w:ind w:right="-304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10.04.2024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1"/>
              <w:rPr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ind w:right="-57"/>
              <w:jc w:val="both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Настройка списочных элементов/ создание, редактирование, настройка параметров списков компонентов, создание дата-классов </w:t>
            </w:r>
          </w:p>
          <w:p w:rsidR="00000000" w:rsidDel="00000000" w:rsidP="00000000" w:rsidRDefault="00000000" w:rsidRPr="00000000" w14:paraId="0000004B">
            <w:pPr>
              <w:jc w:val="both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1"/>
              <w:rPr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widowControl w:val="1"/>
              <w:ind w:right="-304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11.04.2024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1"/>
              <w:rPr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ind w:right="-57"/>
              <w:jc w:val="both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Реализация функционала элементов интерфейса/ настройка проверки ввода логина и пароля, реализация запросов, настройка событий нажатия на кнопки</w:t>
            </w:r>
          </w:p>
          <w:p w:rsidR="00000000" w:rsidDel="00000000" w:rsidP="00000000" w:rsidRDefault="00000000" w:rsidRPr="00000000" w14:paraId="00000051">
            <w:pPr>
              <w:jc w:val="both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1"/>
              <w:rPr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widowControl w:val="1"/>
              <w:ind w:right="-304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12.04.2024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1"/>
              <w:rPr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ind w:right="-57"/>
              <w:jc w:val="both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Настройка смены экранов/ настройка переключения экранов, реализация тестов </w:t>
            </w:r>
          </w:p>
          <w:p w:rsidR="00000000" w:rsidDel="00000000" w:rsidP="00000000" w:rsidRDefault="00000000" w:rsidRPr="00000000" w14:paraId="00000057">
            <w:pPr>
              <w:jc w:val="both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1"/>
              <w:ind w:right="-678"/>
              <w:rPr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4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widowControl w:val="1"/>
              <w:ind w:right="-304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13.04.2024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1"/>
              <w:rPr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ind w:right="-57"/>
              <w:jc w:val="both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Обобщение материала, оформление отчета/ Разработка и представление презентации разработанного приложения в соответствии с определенной целевой аудиторией. Подготовка и оформление документации по учебной практике </w:t>
            </w:r>
          </w:p>
          <w:p w:rsidR="00000000" w:rsidDel="00000000" w:rsidP="00000000" w:rsidRDefault="00000000" w:rsidRPr="00000000" w14:paraId="0000005D">
            <w:pPr>
              <w:jc w:val="both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1"/>
              <w:ind w:right="-678"/>
              <w:rPr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ind w:left="-360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360" w:firstLine="360"/>
        <w:rPr/>
      </w:pPr>
      <w:r w:rsidDel="00000000" w:rsidR="00000000" w:rsidRPr="00000000">
        <w:rPr>
          <w:rtl w:val="0"/>
        </w:rPr>
        <w:t xml:space="preserve">Руководитель практики </w:t>
        <w:tab/>
        <w:tab/>
        <w:tab/>
        <w:t xml:space="preserve">___________________    ________________________   ___________</w:t>
      </w:r>
    </w:p>
    <w:p w:rsidR="00000000" w:rsidDel="00000000" w:rsidP="00000000" w:rsidRDefault="00000000" w:rsidRPr="00000000" w14:paraId="00000062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</w:t>
      </w:r>
      <w:r w:rsidDel="00000000" w:rsidR="00000000" w:rsidRPr="00000000">
        <w:rPr>
          <w:sz w:val="16"/>
          <w:szCs w:val="16"/>
          <w:rtl w:val="0"/>
        </w:rPr>
        <w:t xml:space="preserve">Ф. И. О.                                         должность                                подпись</w:t>
      </w:r>
    </w:p>
    <w:p w:rsidR="00000000" w:rsidDel="00000000" w:rsidP="00000000" w:rsidRDefault="00000000" w:rsidRPr="00000000" w14:paraId="00000063">
      <w:pPr>
        <w:ind w:left="648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134" w:top="1134" w:left="992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40" w:lineRule="auto"/>
    </w:pPr>
    <w:rPr>
      <w:rFonts w:ascii="Calibri" w:cs="Calibri" w:eastAsia="Calibri" w:hAnsi="Calibri"/>
      <w:b w:val="1"/>
      <w:color w:val="000000"/>
      <w:sz w:val="28"/>
      <w:szCs w:val="28"/>
      <w:u w:val="no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1F9A"/>
    <w:pPr>
      <w:autoSpaceDE w:val="0"/>
      <w:autoSpaceDN w:val="0"/>
      <w:adjustRightInd w:val="0"/>
    </w:pPr>
  </w:style>
  <w:style w:type="paragraph" w:styleId="1">
    <w:name w:val="heading 1"/>
    <w:basedOn w:val="a"/>
    <w:next w:val="a"/>
    <w:link w:val="10"/>
    <w:uiPriority w:val="9"/>
    <w:qFormat w:val="1"/>
    <w:rsid w:val="007D15A4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autoSpaceDE w:val="1"/>
      <w:autoSpaceDN w:val="1"/>
      <w:adjustRightInd w:val="1"/>
      <w:spacing w:before="240"/>
      <w:outlineLvl w:val="0"/>
    </w:pPr>
    <w:rPr>
      <w:rFonts w:asciiTheme="minorHAnsi" w:cstheme="majorBidi" w:eastAsiaTheme="majorEastAsia" w:hAnsiTheme="minorHAnsi"/>
      <w:b w:val="1"/>
      <w:color w:val="000000" w:themeColor="text1"/>
      <w:sz w:val="28"/>
      <w:szCs w:val="32"/>
      <w:u w:color="000000"/>
      <w:lang w:eastAsia="en-US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10" w:customStyle="1">
    <w:name w:val="Заголовок 1 Знак"/>
    <w:basedOn w:val="a0"/>
    <w:link w:val="1"/>
    <w:uiPriority w:val="9"/>
    <w:rsid w:val="007D15A4"/>
    <w:rPr>
      <w:rFonts w:cstheme="majorBidi" w:eastAsiaTheme="majorEastAsia"/>
      <w:b w:val="1"/>
      <w:color w:val="000000" w:themeColor="text1"/>
      <w:sz w:val="28"/>
      <w:szCs w:val="32"/>
      <w:u w:color="000000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TL2mPc1C2C3LkJZMO9SOT50zqw==">CgMxLjAyCGguZ2pkZ3hzOAByITE4N2dGM0FNQ2FpOXZkT2lkelh0cXhPeTRQeVYxaWdFSw==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2020-11-11T14:09:00Z</dcterms:created>
  <dc:creator>пользователь Microsoft Office</dc:creator>
</cp:coreProperties>
</file>