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8469"/>
      </w:tblGrid>
      <w:tr w:rsidR="00B44C8F" w14:paraId="114DDA4F" w14:textId="77777777" w:rsidTr="001356FA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DE81" w14:textId="77777777" w:rsidR="00B44C8F" w:rsidRDefault="00B44C8F" w:rsidP="001356FA">
            <w:pPr>
              <w:pStyle w:val="Standard"/>
              <w:snapToGrid w:val="0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2A1C07FE" wp14:editId="106B75DD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0"/>
                  <wp:wrapTight wrapText="bothSides">
                    <wp:wrapPolygon edited="0">
                      <wp:start x="-561" y="0"/>
                      <wp:lineTo x="-561" y="21351"/>
                      <wp:lineTo x="21322" y="21351"/>
                      <wp:lineTo x="21322" y="0"/>
                      <wp:lineTo x="-561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9EFB" w14:textId="77777777" w:rsidR="00B44C8F" w:rsidRDefault="00B44C8F" w:rsidP="001356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BEFCBCA" w14:textId="77777777" w:rsidR="00B44C8F" w:rsidRDefault="00B44C8F" w:rsidP="001356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1969DE99" w14:textId="77777777" w:rsidR="00B44C8F" w:rsidRDefault="00B44C8F" w:rsidP="001356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D8D61BC" w14:textId="77777777" w:rsidR="00B44C8F" w:rsidRDefault="00B44C8F" w:rsidP="001356FA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EB2E16" w14:textId="77777777" w:rsidR="00B44C8F" w:rsidRDefault="00B44C8F" w:rsidP="001356FA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053ABBA" w14:textId="77777777" w:rsidR="00B44C8F" w:rsidRDefault="00B44C8F" w:rsidP="001356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4EFDF14" w14:textId="77777777" w:rsidR="00B44C8F" w:rsidRDefault="00B44C8F" w:rsidP="001356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72BCCC95" w14:textId="77777777" w:rsidR="00B44C8F" w:rsidRDefault="00B44C8F" w:rsidP="00B44C8F">
      <w:pPr>
        <w:pStyle w:val="Standard"/>
        <w:pBdr>
          <w:bottom w:val="double" w:sz="12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50015FB2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sz w:val="32"/>
        </w:rPr>
      </w:pPr>
    </w:p>
    <w:p w14:paraId="5FC11B56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системы управления</w:t>
      </w:r>
      <w:r w:rsidRPr="00197E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</w:p>
    <w:p w14:paraId="0E428CC2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2A1EB223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          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Теоретическая информатика и компьютерные технологии             </w:t>
      </w:r>
    </w:p>
    <w:p w14:paraId="76A4C360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iCs/>
        </w:rPr>
      </w:pPr>
    </w:p>
    <w:p w14:paraId="29E831D6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18"/>
        </w:rPr>
      </w:pPr>
    </w:p>
    <w:p w14:paraId="4BCCB13D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06B84A7A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670DF193" w14:textId="45A76A53" w:rsidR="00B44C8F" w:rsidRPr="00642448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Отчет по лабораторной работе № </w:t>
      </w:r>
      <w:r w:rsidR="00642448" w:rsidRPr="00642448">
        <w:rPr>
          <w:rFonts w:ascii="Times New Roman" w:hAnsi="Times New Roman" w:cs="Times New Roman"/>
          <w:b/>
          <w:sz w:val="44"/>
        </w:rPr>
        <w:t>1</w:t>
      </w:r>
    </w:p>
    <w:p w14:paraId="1CF98AA4" w14:textId="77777777" w:rsidR="00B44C8F" w:rsidRPr="00C23089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C48812F" w14:textId="33A46E04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i/>
          <w:iCs/>
          <w:sz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по курсу «</w:t>
      </w:r>
      <w:r w:rsidR="006424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»</w:t>
      </w:r>
    </w:p>
    <w:p w14:paraId="7490A61D" w14:textId="77777777" w:rsidR="00B44C8F" w:rsidRPr="00057B5D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6C418FA8" w14:textId="4105C0A5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642448">
        <w:rPr>
          <w:rFonts w:ascii="Times New Roman" w:hAnsi="Times New Roman" w:cs="Times New Roman"/>
          <w:b/>
          <w:bCs/>
          <w:sz w:val="40"/>
          <w:szCs w:val="40"/>
        </w:rPr>
        <w:t>Решение баллистической задачи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2A311A3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C879E4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i/>
          <w:sz w:val="40"/>
        </w:rPr>
      </w:pPr>
    </w:p>
    <w:p w14:paraId="7DF8F099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52331671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0CF0C672" w14:textId="14ADF673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ИУ9-</w:t>
      </w:r>
      <w:r w:rsidR="00642448" w:rsidRPr="00141202"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  <w:u w:val="single"/>
        </w:rPr>
        <w:t xml:space="preserve">1Б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  <w:u w:val="single"/>
        </w:rPr>
        <w:t xml:space="preserve">  </w:t>
      </w:r>
      <w:proofErr w:type="spellStart"/>
      <w:r w:rsidR="00783D62">
        <w:rPr>
          <w:rFonts w:ascii="Times New Roman" w:hAnsi="Times New Roman" w:cs="Times New Roman"/>
          <w:u w:val="single"/>
        </w:rPr>
        <w:t>Костриця</w:t>
      </w:r>
      <w:proofErr w:type="spellEnd"/>
      <w:r w:rsidR="00783D62">
        <w:rPr>
          <w:rFonts w:ascii="Times New Roman" w:hAnsi="Times New Roman" w:cs="Times New Roman"/>
          <w:u w:val="single"/>
        </w:rPr>
        <w:t xml:space="preserve"> М</w:t>
      </w:r>
      <w:r w:rsidR="00783D62" w:rsidRPr="00783D62">
        <w:rPr>
          <w:rFonts w:ascii="Times New Roman" w:hAnsi="Times New Roman" w:cs="Times New Roman"/>
          <w:u w:val="single"/>
        </w:rPr>
        <w:t>.</w:t>
      </w:r>
      <w:r w:rsidR="00783D62">
        <w:rPr>
          <w:rFonts w:ascii="Times New Roman" w:hAnsi="Times New Roman" w:cs="Times New Roman"/>
          <w:u w:val="single"/>
        </w:rPr>
        <w:t>И</w:t>
      </w:r>
      <w:r w:rsidR="00783D62" w:rsidRPr="00876B32">
        <w:rPr>
          <w:rFonts w:ascii="Times New Roman" w:hAnsi="Times New Roman" w:cs="Times New Roman"/>
          <w:u w:val="single"/>
        </w:rPr>
        <w:t xml:space="preserve">.  </w:t>
      </w:r>
      <w:r>
        <w:rPr>
          <w:rFonts w:ascii="Times New Roman" w:hAnsi="Times New Roman" w:cs="Times New Roman"/>
          <w:u w:val="single"/>
        </w:rPr>
        <w:t xml:space="preserve">     </w:t>
      </w:r>
    </w:p>
    <w:p w14:paraId="0BF9AB48" w14:textId="77777777" w:rsidR="00B44C8F" w:rsidRDefault="00B44C8F" w:rsidP="00B44C8F">
      <w:pPr>
        <w:pStyle w:val="Standard"/>
        <w:ind w:left="709" w:right="565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Подпись, дата)                     (Фамилия И.О.)            </w:t>
      </w:r>
    </w:p>
    <w:p w14:paraId="042C8E8D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  <w:szCs w:val="18"/>
        </w:rPr>
      </w:pPr>
    </w:p>
    <w:p w14:paraId="3C655CD6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</w:rPr>
      </w:pPr>
    </w:p>
    <w:p w14:paraId="17A75EA1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Преподаватель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</w:rPr>
        <w:t>Домрачева</w:t>
      </w:r>
      <w:proofErr w:type="spellEnd"/>
      <w:r>
        <w:rPr>
          <w:rFonts w:ascii="Times New Roman" w:hAnsi="Times New Roman" w:cs="Times New Roman"/>
          <w:u w:val="single"/>
        </w:rPr>
        <w:t xml:space="preserve"> А. Б.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(Фамилия И.О.)            </w:t>
      </w:r>
    </w:p>
    <w:p w14:paraId="0AE5F4A6" w14:textId="77777777" w:rsidR="00B44C8F" w:rsidRDefault="00B44C8F" w:rsidP="00B44C8F">
      <w:pPr>
        <w:pStyle w:val="Standard"/>
        <w:rPr>
          <w:rFonts w:ascii="Times New Roman" w:hAnsi="Times New Roman" w:cs="Times New Roman"/>
          <w:sz w:val="20"/>
          <w:szCs w:val="18"/>
        </w:rPr>
      </w:pPr>
    </w:p>
    <w:p w14:paraId="32E7339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  <w:sz w:val="20"/>
        </w:rPr>
      </w:pPr>
    </w:p>
    <w:p w14:paraId="6AB2CC91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85ED70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196C072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05B345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25F2D66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017F22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1B0A51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50BB548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DA696B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AF08B8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925717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C7FB222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9E1A780" w14:textId="47D8582C" w:rsidR="00B44C8F" w:rsidRPr="00057B5D" w:rsidRDefault="00B44C8F" w:rsidP="00B44C8F">
      <w:pPr>
        <w:pStyle w:val="Standard"/>
        <w:ind w:left="2880" w:firstLine="720"/>
        <w:rPr>
          <w:sz w:val="28"/>
        </w:rPr>
      </w:pPr>
      <w:r w:rsidRPr="00057B5D">
        <w:rPr>
          <w:i/>
          <w:sz w:val="28"/>
        </w:rPr>
        <w:t>Москва</w:t>
      </w:r>
      <w:r>
        <w:rPr>
          <w:i/>
          <w:sz w:val="28"/>
        </w:rPr>
        <w:t>,</w:t>
      </w:r>
      <w:r w:rsidRPr="00057B5D">
        <w:rPr>
          <w:i/>
          <w:sz w:val="28"/>
        </w:rPr>
        <w:t xml:space="preserve"> 202</w:t>
      </w:r>
      <w:r w:rsidR="00D23D34">
        <w:rPr>
          <w:i/>
          <w:sz w:val="28"/>
          <w:lang w:val="en-US"/>
        </w:rPr>
        <w:t>3</w:t>
      </w:r>
      <w:r w:rsidRPr="00057B5D">
        <w:rPr>
          <w:i/>
          <w:sz w:val="28"/>
        </w:rPr>
        <w:t xml:space="preserve"> </w:t>
      </w:r>
      <w:r>
        <w:rPr>
          <w:i/>
          <w:sz w:val="28"/>
        </w:rPr>
        <w:t>г.</w:t>
      </w:r>
    </w:p>
    <w:p w14:paraId="60E3E218" w14:textId="07508EDD" w:rsidR="00B44C8F" w:rsidRDefault="00B44C8F" w:rsidP="008B7F19">
      <w:pPr>
        <w:pStyle w:val="1"/>
        <w:numPr>
          <w:ilvl w:val="0"/>
          <w:numId w:val="3"/>
        </w:numPr>
      </w:pPr>
      <w:r>
        <w:lastRenderedPageBreak/>
        <w:t>Цель работы</w:t>
      </w:r>
    </w:p>
    <w:p w14:paraId="216591A8" w14:textId="7A80C3C5" w:rsidR="00B44C8F" w:rsidRDefault="00B44C8F" w:rsidP="00B44C8F">
      <w:r>
        <w:t>Целью данной лабораторной работы является</w:t>
      </w:r>
      <w:r w:rsidR="008B7F19" w:rsidRPr="008B7F19">
        <w:t xml:space="preserve"> </w:t>
      </w:r>
      <w:r w:rsidR="008B7F19">
        <w:t>определение дальности полёта снаряда</w:t>
      </w:r>
      <w:r w:rsidR="008B7F19" w:rsidRPr="008B7F19">
        <w:t xml:space="preserve">, </w:t>
      </w:r>
      <w:r w:rsidR="008B7F19">
        <w:t xml:space="preserve">брошенного под углом </w:t>
      </w:r>
      <m:oMath>
        <m:r>
          <w:rPr>
            <w:rFonts w:ascii="Cambria Math" w:hAnsi="Cambria Math"/>
          </w:rPr>
          <m:t>α</m:t>
        </m:r>
      </m:oMath>
      <w:r w:rsidR="008B7F19">
        <w:t xml:space="preserve">  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</w:t>
      </w:r>
    </w:p>
    <w:p w14:paraId="509192D4" w14:textId="4E5FAAF6" w:rsidR="00B44C8F" w:rsidRDefault="008B7F19" w:rsidP="00B44C8F">
      <w:pPr>
        <w:pStyle w:val="a4"/>
        <w:numPr>
          <w:ilvl w:val="0"/>
          <w:numId w:val="2"/>
        </w:numPr>
      </w:pPr>
      <w:r>
        <w:t>Методом Галилея</w:t>
      </w:r>
    </w:p>
    <w:p w14:paraId="43E2CD89" w14:textId="328FB9D6" w:rsidR="00B44C8F" w:rsidRPr="00D968C9" w:rsidRDefault="008B7F19" w:rsidP="008B7F19">
      <w:pPr>
        <w:pStyle w:val="a4"/>
        <w:numPr>
          <w:ilvl w:val="0"/>
          <w:numId w:val="2"/>
        </w:numPr>
      </w:pPr>
      <w:r>
        <w:t>М</w:t>
      </w:r>
      <w:r w:rsidR="00B44C8F">
        <w:t>етод</w:t>
      </w:r>
      <w:r>
        <w:t>ом Ньютона</w:t>
      </w:r>
      <w:r w:rsidR="00740591">
        <w:t xml:space="preserve"> с сопротивлением воздуха</w:t>
      </w:r>
    </w:p>
    <w:p w14:paraId="6EF3DF07" w14:textId="77777777" w:rsidR="00B44C8F" w:rsidRPr="00015908" w:rsidRDefault="00B44C8F" w:rsidP="00B44C8F">
      <w:pPr>
        <w:pStyle w:val="1"/>
      </w:pPr>
      <w:r>
        <w:t>Постановка задачи</w:t>
      </w:r>
    </w:p>
    <w:p w14:paraId="44E7BC7B" w14:textId="12CB7A6C" w:rsidR="00B44C8F" w:rsidRDefault="00B44C8F" w:rsidP="00740591">
      <w:pPr>
        <w:rPr>
          <w:lang w:val="en-US"/>
        </w:rPr>
      </w:pPr>
      <w:r>
        <w:t>Дан</w:t>
      </w:r>
      <w:r w:rsidR="00740591">
        <w:t>о</w:t>
      </w:r>
      <w:r w:rsidR="00740591">
        <w:rPr>
          <w:lang w:val="en-US"/>
        </w:rPr>
        <w:t>:</w:t>
      </w:r>
    </w:p>
    <w:p w14:paraId="23244126" w14:textId="10A5FE42" w:rsidR="00740591" w:rsidRDefault="002C396E" w:rsidP="002C396E">
      <w:pPr>
        <w:pStyle w:val="a4"/>
        <w:numPr>
          <w:ilvl w:val="0"/>
          <w:numId w:val="4"/>
        </w:numPr>
        <w:rPr>
          <w:lang w:val="en-US"/>
        </w:rPr>
      </w:pPr>
      <w:r>
        <w:t xml:space="preserve">Плотность воздуха </w:t>
      </w:r>
      <w:bookmarkStart w:id="0" w:name="OLE_LINK1"/>
      <m:oMath>
        <m:r>
          <w:rPr>
            <w:rFonts w:ascii="Cambria Math" w:hAnsi="Cambria Math"/>
          </w:rPr>
          <m:t>ρ=1</m:t>
        </m:r>
        <m:r>
          <w:rPr>
            <w:rFonts w:ascii="Cambria Math" w:hAnsi="Cambria Math"/>
            <w:lang w:val="en-US"/>
          </w:rPr>
          <m:t xml:space="preserve">.29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bookmarkEnd w:id="0"/>
    </w:p>
    <w:p w14:paraId="4B17D9B5" w14:textId="65F3EBB3" w:rsidR="002C396E" w:rsidRPr="002C396E" w:rsidRDefault="002C396E" w:rsidP="002C396E">
      <w:pPr>
        <w:pStyle w:val="a4"/>
        <w:numPr>
          <w:ilvl w:val="0"/>
          <w:numId w:val="4"/>
        </w:numPr>
      </w:pPr>
      <w:r>
        <w:t xml:space="preserve">Ускорение свободного падения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  <w:lang w:val="en-US"/>
              </w:rPr>
              <m:t>с</m:t>
            </m:r>
          </m:den>
        </m:f>
      </m:oMath>
    </w:p>
    <w:p w14:paraId="290D3BFF" w14:textId="0E2CACBE" w:rsidR="002C396E" w:rsidRPr="002C396E" w:rsidRDefault="002C396E" w:rsidP="002C396E">
      <w:pPr>
        <w:pStyle w:val="a4"/>
        <w:numPr>
          <w:ilvl w:val="0"/>
          <w:numId w:val="4"/>
        </w:numPr>
      </w:pPr>
      <w:r>
        <w:t>Железный шарик</w:t>
      </w:r>
      <w:r>
        <w:rPr>
          <w:lang w:val="en-US"/>
        </w:rPr>
        <w:t>:</w:t>
      </w:r>
    </w:p>
    <w:p w14:paraId="62EB9E3B" w14:textId="1074FC08" w:rsidR="002C396E" w:rsidRDefault="002C396E" w:rsidP="002C396E">
      <w:pPr>
        <w:pStyle w:val="a4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ρ=</m:t>
        </m:r>
        <m:r>
          <w:rPr>
            <w:rFonts w:ascii="Cambria Math" w:hAnsi="Cambria Math"/>
          </w:rPr>
          <m:t>7874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м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14:paraId="6C062625" w14:textId="2752EBC6" w:rsidR="002C396E" w:rsidRPr="002C396E" w:rsidRDefault="002C396E" w:rsidP="002C396E">
      <w:pPr>
        <w:pStyle w:val="a4"/>
        <w:numPr>
          <w:ilvl w:val="1"/>
          <w:numId w:val="6"/>
        </w:numPr>
        <w:rPr>
          <w:lang w:val="en-US"/>
        </w:rPr>
      </w:pPr>
      <w: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 xml:space="preserve">.09 </m:t>
        </m:r>
        <m:r>
          <w:rPr>
            <w:rFonts w:ascii="Cambria Math" w:hAnsi="Cambria Math"/>
          </w:rPr>
          <m:t>м</m:t>
        </m:r>
      </m:oMath>
    </w:p>
    <w:p w14:paraId="332BC0F4" w14:textId="3DC6632A" w:rsidR="002C396E" w:rsidRPr="002C396E" w:rsidRDefault="002C396E" w:rsidP="002C396E">
      <w:pPr>
        <w:pStyle w:val="a4"/>
        <w:numPr>
          <w:ilvl w:val="0"/>
          <w:numId w:val="4"/>
        </w:numPr>
        <w:rPr>
          <w:lang w:val="en-US"/>
        </w:rPr>
      </w:pPr>
      <w:r>
        <w:t xml:space="preserve">Угол броска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=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34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</w:p>
    <w:p w14:paraId="4CBFED1C" w14:textId="0571E55F" w:rsidR="002C396E" w:rsidRPr="008675CF" w:rsidRDefault="002C396E" w:rsidP="008675CF">
      <w:pPr>
        <w:pStyle w:val="a4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 w:cs="Lohit Devanagari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Lohit Devanagari"/>
          </w:rPr>
          <m:t xml:space="preserve">=10 </m:t>
        </m:r>
        <m:f>
          <m:fPr>
            <m:ctrlPr>
              <w:rPr>
                <w:rFonts w:ascii="Cambria Math" w:hAnsi="Cambria Math" w:cs="Lohit Devanagari"/>
                <w:i/>
              </w:rPr>
            </m:ctrlPr>
          </m:fPr>
          <m:num>
            <m:r>
              <w:rPr>
                <w:rFonts w:ascii="Cambria Math" w:hAnsi="Cambria Math" w:cs="Lohit Devanagari"/>
              </w:rPr>
              <m:t>м</m:t>
            </m:r>
          </m:num>
          <m:den>
            <m:r>
              <w:rPr>
                <w:rFonts w:ascii="Cambria Math" w:hAnsi="Cambria Math" w:cs="Lohit Devanagari"/>
              </w:rPr>
              <m:t>с</m:t>
            </m:r>
          </m:den>
        </m:f>
      </m:oMath>
    </w:p>
    <w:p w14:paraId="285CF6EA" w14:textId="11792DF3" w:rsidR="008675CF" w:rsidRDefault="00B44C8F" w:rsidP="008675CF">
      <w:pPr>
        <w:pStyle w:val="1"/>
        <w:numPr>
          <w:ilvl w:val="0"/>
          <w:numId w:val="3"/>
        </w:numPr>
      </w:pPr>
      <w:r>
        <w:t>Теоретическая часть</w:t>
      </w:r>
    </w:p>
    <w:p w14:paraId="54D38C77" w14:textId="7F5CDF2E" w:rsidR="00486357" w:rsidRDefault="008675CF" w:rsidP="008675CF">
      <w:pPr>
        <w:pStyle w:val="a4"/>
        <w:numPr>
          <w:ilvl w:val="1"/>
          <w:numId w:val="3"/>
        </w:numPr>
        <w:rPr>
          <w:b/>
          <w:bCs/>
        </w:rPr>
      </w:pPr>
      <w:r w:rsidRPr="008675CF">
        <w:rPr>
          <w:b/>
          <w:bCs/>
        </w:rPr>
        <w:t>Модель Галилея</w:t>
      </w:r>
    </w:p>
    <w:p w14:paraId="28EAE106" w14:textId="14A49482" w:rsidR="008675CF" w:rsidRDefault="008675CF" w:rsidP="008675CF">
      <w:pPr>
        <w:pStyle w:val="a4"/>
        <w:ind w:left="1129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AA2A69" wp14:editId="750D272B">
            <wp:extent cx="3990116" cy="23486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72" cy="23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008" w14:textId="5D479061" w:rsidR="00EE0DDF" w:rsidRDefault="008675CF" w:rsidP="00AE6757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8675CF">
        <w:rPr>
          <w:sz w:val="28"/>
          <w:szCs w:val="28"/>
        </w:rPr>
        <w:lastRenderedPageBreak/>
        <w:t xml:space="preserve">Модель Галилея является </w:t>
      </w:r>
      <w:r>
        <w:rPr>
          <w:sz w:val="28"/>
          <w:szCs w:val="28"/>
        </w:rPr>
        <w:t>упрощенной</w:t>
      </w:r>
      <w:r w:rsidRPr="008675CF">
        <w:rPr>
          <w:sz w:val="28"/>
          <w:szCs w:val="28"/>
        </w:rPr>
        <w:t xml:space="preserve"> моделью для решения </w:t>
      </w:r>
      <w:r>
        <w:rPr>
          <w:sz w:val="28"/>
          <w:szCs w:val="28"/>
        </w:rPr>
        <w:t>баллистической</w:t>
      </w:r>
      <w:r w:rsidRPr="008675CF">
        <w:rPr>
          <w:sz w:val="28"/>
          <w:szCs w:val="28"/>
        </w:rPr>
        <w:t xml:space="preserve"> задачи. В </w:t>
      </w:r>
      <w:r>
        <w:rPr>
          <w:sz w:val="28"/>
          <w:szCs w:val="28"/>
        </w:rPr>
        <w:t>этой мо</w:t>
      </w:r>
      <w:r w:rsidRPr="008675CF">
        <w:rPr>
          <w:sz w:val="28"/>
          <w:szCs w:val="28"/>
        </w:rPr>
        <w:t xml:space="preserve">дели мы только учитываем силу тяжести. </w:t>
      </w:r>
      <w:r w:rsidR="00EE0DDF">
        <w:rPr>
          <w:sz w:val="28"/>
          <w:szCs w:val="28"/>
        </w:rPr>
        <w:t>Основные уравнения</w:t>
      </w:r>
      <w:r w:rsidRPr="008675CF">
        <w:rPr>
          <w:sz w:val="28"/>
          <w:szCs w:val="28"/>
        </w:rPr>
        <w:t>:</w:t>
      </w:r>
    </w:p>
    <w:p w14:paraId="1D7AD266" w14:textId="0D51E135" w:rsidR="00EE0DDF" w:rsidRDefault="00EE0DDF" w:rsidP="00EE0DDF">
      <w:pPr>
        <w:pStyle w:val="a8"/>
        <w:ind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erif CJK SC" w:hAnsi="Cambria Math" w:cs="Lohit Devanagari"/>
                              <w:i/>
                              <w:kern w:val="3"/>
                              <w:sz w:val="28"/>
                              <w:lang w:eastAsia="zh-CN" w:bidi="hi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lang w:eastAsia="zh-CN" w:bidi="hi-IN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="Noto Serif CJK SC" w:hAnsi="Cambria Math" w:cs="Lohit Devanagari"/>
                                  <w:i/>
                                  <w:kern w:val="3"/>
                                  <w:sz w:val="28"/>
                                  <w:lang w:eastAsia="zh-CN" w:bidi="hi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*t</m:t>
                  </m:r>
                </m:e>
              </m:eqArr>
            </m:e>
          </m:d>
        </m:oMath>
      </m:oMathPara>
    </w:p>
    <w:p w14:paraId="7D4B7983" w14:textId="77777777" w:rsidR="00EE0DDF" w:rsidRDefault="008675CF" w:rsidP="00EE0DDF">
      <w:pPr>
        <w:pStyle w:val="a8"/>
        <w:ind w:firstLine="709"/>
        <w:rPr>
          <w:sz w:val="28"/>
          <w:szCs w:val="28"/>
        </w:rPr>
      </w:pPr>
      <w:r w:rsidRPr="008675CF">
        <w:rPr>
          <w:sz w:val="28"/>
          <w:szCs w:val="28"/>
        </w:rPr>
        <w:t xml:space="preserve"> </w:t>
      </w:r>
    </w:p>
    <w:p w14:paraId="629ED3EF" w14:textId="72FA443E" w:rsidR="008675CF" w:rsidRDefault="00EE0DDF" w:rsidP="00AE6757">
      <w:pPr>
        <w:pStyle w:val="a8"/>
        <w:spacing w:line="360" w:lineRule="auto"/>
        <w:ind w:firstLine="709"/>
        <w:rPr>
          <w:sz w:val="28"/>
          <w:szCs w:val="28"/>
        </w:rPr>
      </w:pPr>
      <w:r w:rsidRPr="00EE0DDF">
        <w:rPr>
          <w:sz w:val="28"/>
          <w:szCs w:val="28"/>
        </w:rPr>
        <w:t>Для нахождения уравнения зависимости выразим t и подставим во второе уравнение.</w:t>
      </w:r>
      <w:r w:rsidRPr="00EE0DDF">
        <w:rPr>
          <w:sz w:val="28"/>
          <w:szCs w:val="28"/>
        </w:rPr>
        <w:t xml:space="preserve"> </w:t>
      </w:r>
      <w:r>
        <w:rPr>
          <w:sz w:val="28"/>
          <w:szCs w:val="28"/>
        </w:rPr>
        <w:t>Тогда получаем</w:t>
      </w:r>
      <w:r w:rsidRPr="00EE0DDF">
        <w:rPr>
          <w:sz w:val="28"/>
          <w:szCs w:val="28"/>
        </w:rPr>
        <w:t>:</w:t>
      </w:r>
    </w:p>
    <w:p w14:paraId="0618F48A" w14:textId="77777777" w:rsidR="00781455" w:rsidRDefault="00781455" w:rsidP="00EE0DDF">
      <w:pPr>
        <w:pStyle w:val="a8"/>
        <w:ind w:firstLine="709"/>
        <w:rPr>
          <w:sz w:val="28"/>
          <w:szCs w:val="28"/>
        </w:rPr>
      </w:pPr>
    </w:p>
    <w:p w14:paraId="08E20AAF" w14:textId="53E8BFAD" w:rsidR="008675CF" w:rsidRPr="00781455" w:rsidRDefault="00EE0DDF" w:rsidP="00781455">
      <w:pPr>
        <w:pStyle w:val="a8"/>
        <w:ind w:firstLine="709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t=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Noto Serif CJK SC" w:hAnsi="Cambria Math" w:cs="Lohit Devanagari"/>
                              <w:i/>
                              <w:kern w:val="3"/>
                              <w:sz w:val="28"/>
                              <w:lang w:eastAsia="zh-CN" w:bidi="hi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lang w:eastAsia="zh-CN" w:bidi="hi-IN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x*tg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2* </m:t>
                      </m:r>
                      <m:sSub>
                        <m:sSubPr>
                          <m:ctrlPr>
                            <w:rPr>
                              <w:rFonts w:ascii="Cambria Math" w:eastAsia="Noto Serif CJK SC" w:hAnsi="Cambria Math" w:cs="Lohit Devanagari"/>
                              <w:i/>
                              <w:kern w:val="3"/>
                              <w:sz w:val="28"/>
                              <w:lang w:eastAsia="zh-CN" w:bidi="hi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Noto Serif CJK SC" w:hAnsi="Cambria Math" w:cs="Lohit Devanagari"/>
                          <w:kern w:val="3"/>
                          <w:sz w:val="28"/>
                          <w:lang w:eastAsia="zh-CN" w:bidi="hi-IN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230E3454" w14:textId="77777777" w:rsidR="00781455" w:rsidRPr="00781455" w:rsidRDefault="00781455" w:rsidP="00781455">
      <w:pPr>
        <w:pStyle w:val="a8"/>
        <w:ind w:firstLine="709"/>
        <w:rPr>
          <w:sz w:val="28"/>
          <w:szCs w:val="28"/>
        </w:rPr>
      </w:pPr>
    </w:p>
    <w:p w14:paraId="37D9BF9B" w14:textId="3ABDC71C" w:rsidR="008675CF" w:rsidRDefault="00781455" w:rsidP="008675CF">
      <w:pPr>
        <w:pStyle w:val="a4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Модель Ньютона</w:t>
      </w:r>
    </w:p>
    <w:p w14:paraId="03E04058" w14:textId="715D5696" w:rsidR="00781455" w:rsidRDefault="00781455" w:rsidP="00AE6757">
      <w:pPr>
        <w:pStyle w:val="a8"/>
        <w:spacing w:line="360" w:lineRule="auto"/>
        <w:ind w:firstLine="709"/>
        <w:rPr>
          <w:sz w:val="28"/>
          <w:szCs w:val="28"/>
        </w:rPr>
      </w:pPr>
      <w:r w:rsidRPr="00781455">
        <w:rPr>
          <w:sz w:val="28"/>
          <w:szCs w:val="28"/>
        </w:rPr>
        <w:t xml:space="preserve">Основное отличие модели Ньютона от модели Галилея заключается в учитывании </w:t>
      </w:r>
      <w:r>
        <w:rPr>
          <w:sz w:val="28"/>
          <w:szCs w:val="28"/>
        </w:rPr>
        <w:t>сопротивления</w:t>
      </w:r>
      <w:r w:rsidRPr="00781455">
        <w:rPr>
          <w:sz w:val="28"/>
          <w:szCs w:val="28"/>
        </w:rPr>
        <w:t xml:space="preserve"> воздуха. Сила сопротивления во</w:t>
      </w:r>
      <w:r>
        <w:rPr>
          <w:sz w:val="28"/>
          <w:szCs w:val="28"/>
        </w:rPr>
        <w:t>з</w:t>
      </w:r>
      <w:r w:rsidRPr="00781455">
        <w:rPr>
          <w:sz w:val="28"/>
          <w:szCs w:val="28"/>
        </w:rPr>
        <w:t>духа рассчитывается по формуле</w:t>
      </w:r>
      <w:r>
        <w:rPr>
          <w:rFonts w:ascii="Cambria Math" w:hAnsi="Cambria Math" w:cs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β*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 xml:space="preserve"> </m:t>
        </m:r>
      </m:oMath>
      <w:r w:rsidRPr="00781455">
        <w:rPr>
          <w:sz w:val="28"/>
          <w:szCs w:val="28"/>
        </w:rPr>
        <w:t>.</w:t>
      </w:r>
      <w:r w:rsidRPr="00781455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β</m:t>
        </m:r>
      </m:oMath>
      <w:r w:rsidRPr="00781455">
        <w:rPr>
          <w:sz w:val="28"/>
          <w:szCs w:val="28"/>
        </w:rPr>
        <w:t xml:space="preserve"> </w:t>
      </w:r>
      <w:r w:rsidRPr="00781455">
        <w:rPr>
          <w:sz w:val="28"/>
          <w:szCs w:val="28"/>
        </w:rPr>
        <w:t>вычисляется по формуле:</w:t>
      </w:r>
    </w:p>
    <w:p w14:paraId="24CFB147" w14:textId="51C4AA4B" w:rsidR="00781455" w:rsidRPr="00781455" w:rsidRDefault="00781455" w:rsidP="00781455">
      <w:pPr>
        <w:pStyle w:val="a8"/>
        <w:ind w:firstLine="709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,</m:t>
          </m:r>
        </m:oMath>
      </m:oMathPara>
    </w:p>
    <w:p w14:paraId="5B2B445D" w14:textId="1250CEE3" w:rsidR="00781455" w:rsidRDefault="00781455" w:rsidP="00AE6757">
      <w:pPr>
        <w:pStyle w:val="a8"/>
        <w:spacing w:line="360" w:lineRule="auto"/>
        <w:ind w:firstLine="709"/>
        <w:rPr>
          <w:rFonts w:ascii="SFRM1200" w:hAnsi="SFRM1200"/>
        </w:rPr>
      </w:pPr>
      <w:r>
        <w:rPr>
          <w:sz w:val="28"/>
          <w:szCs w:val="28"/>
        </w:rPr>
        <w:t>где</w:t>
      </w:r>
      <w:r w:rsidRPr="0078145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ascii="CMMI12" w:hAnsi="CMMI12"/>
        </w:rPr>
        <w:t xml:space="preserve"> </w:t>
      </w:r>
      <w:r w:rsidRPr="00AB3F5B">
        <w:rPr>
          <w:sz w:val="28"/>
          <w:szCs w:val="28"/>
        </w:rPr>
        <w:t xml:space="preserve">- </w:t>
      </w:r>
      <w:r w:rsidR="0025241A" w:rsidRPr="00AB3F5B">
        <w:rPr>
          <w:sz w:val="28"/>
          <w:szCs w:val="28"/>
        </w:rPr>
        <w:t>баллистический</w:t>
      </w:r>
      <w:r w:rsidRPr="00AB3F5B">
        <w:rPr>
          <w:sz w:val="28"/>
          <w:szCs w:val="28"/>
        </w:rPr>
        <w:t xml:space="preserve"> коэффициент</w:t>
      </w:r>
      <w:r>
        <w:rPr>
          <w:rFonts w:ascii="SFRM1200" w:hAnsi="SFRM1200"/>
        </w:rPr>
        <w:t xml:space="preserve"> </w:t>
      </w:r>
      <m:oMath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≈0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15)</m:t>
        </m:r>
      </m:oMath>
      <w:r>
        <w:rPr>
          <w:rFonts w:ascii="SFRM1200" w:hAnsi="SFRM1200"/>
        </w:rPr>
        <w:t xml:space="preserve">, </w:t>
      </w:r>
      <w:r w:rsidR="00AB3F5B" w:rsidRPr="00AB3F5B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S</m:t>
        </m:r>
      </m:oMath>
      <w:r>
        <w:rPr>
          <w:rFonts w:ascii="CMMI12" w:hAnsi="CMMI12"/>
        </w:rPr>
        <w:t xml:space="preserve"> </w:t>
      </w:r>
      <w:r w:rsidRPr="00AB3F5B">
        <w:rPr>
          <w:sz w:val="28"/>
          <w:szCs w:val="28"/>
        </w:rPr>
        <w:t xml:space="preserve">– площадь поперечного сечения снаряда </w:t>
      </w:r>
      <m:oMath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  <w:sz w:val="28"/>
            <w:szCs w:val="28"/>
          </w:rPr>
          <m:t>S= 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AB3F5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Pr="00AB3F5B">
        <w:rPr>
          <w:sz w:val="28"/>
          <w:szCs w:val="28"/>
        </w:rPr>
        <w:t xml:space="preserve"> - плотность воздуха</w:t>
      </w:r>
      <w:r>
        <w:rPr>
          <w:rFonts w:ascii="SFRM1200" w:hAnsi="SFRM1200"/>
        </w:rPr>
        <w:t xml:space="preserve">. </w:t>
      </w:r>
    </w:p>
    <w:p w14:paraId="411DA5FE" w14:textId="17C2BD71" w:rsidR="00AB3F5B" w:rsidRDefault="00AB3F5B" w:rsidP="00AE6757">
      <w:pPr>
        <w:pStyle w:val="a8"/>
        <w:spacing w:line="360" w:lineRule="auto"/>
        <w:ind w:firstLine="709"/>
        <w:rPr>
          <w:sz w:val="28"/>
          <w:szCs w:val="28"/>
        </w:rPr>
      </w:pPr>
      <w:r w:rsidRPr="00AB3F5B">
        <w:rPr>
          <w:sz w:val="28"/>
          <w:szCs w:val="28"/>
        </w:rPr>
        <w:t>При</w:t>
      </w:r>
      <w:r w:rsidRPr="00AB3F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β=0</m:t>
        </m:r>
      </m:oMath>
      <w:r w:rsidRPr="00AB3F5B">
        <w:rPr>
          <w:sz w:val="28"/>
          <w:szCs w:val="28"/>
        </w:rPr>
        <w:t xml:space="preserve">  модель Ньютона оказывается частным случаем методом Галилея. Составляющие равнодействующей всех сил по осям X и Y равны:</w:t>
      </w:r>
    </w:p>
    <w:p w14:paraId="24EA683A" w14:textId="14C6279E" w:rsidR="00AB3F5B" w:rsidRPr="00AB3F5B" w:rsidRDefault="00AB3F5B" w:rsidP="00AB3F5B">
      <w:pPr>
        <w:pStyle w:val="a8"/>
        <w:ind w:firstLine="709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-β*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-β*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-mg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CFF72CE" w14:textId="77777777" w:rsidR="00AB3F5B" w:rsidRDefault="00AB3F5B" w:rsidP="00781455">
      <w:pPr>
        <w:pStyle w:val="a8"/>
      </w:pPr>
    </w:p>
    <w:p w14:paraId="42F495EB" w14:textId="25EA8C76" w:rsidR="00781455" w:rsidRPr="00781455" w:rsidRDefault="00781455" w:rsidP="00781455">
      <w:pPr>
        <w:pStyle w:val="a8"/>
        <w:ind w:firstLine="709"/>
        <w:rPr>
          <w:sz w:val="28"/>
          <w:szCs w:val="28"/>
        </w:rPr>
      </w:pPr>
    </w:p>
    <w:p w14:paraId="5B1C8D15" w14:textId="5DA3ECC6" w:rsidR="00781455" w:rsidRDefault="00487A92" w:rsidP="00AE6757">
      <w:pPr>
        <w:pStyle w:val="a8"/>
        <w:spacing w:line="360" w:lineRule="auto"/>
        <w:ind w:firstLine="709"/>
        <w:rPr>
          <w:sz w:val="28"/>
          <w:szCs w:val="28"/>
        </w:rPr>
      </w:pPr>
      <w:r w:rsidRPr="00487A92">
        <w:rPr>
          <w:sz w:val="28"/>
          <w:szCs w:val="28"/>
        </w:rPr>
        <w:t xml:space="preserve">Применяя 2-й закон Ньютона, мы получаем систему, которая описывает движение тела, </w:t>
      </w:r>
      <w:r>
        <w:rPr>
          <w:sz w:val="28"/>
          <w:szCs w:val="28"/>
        </w:rPr>
        <w:t>брошенного</w:t>
      </w:r>
      <w:r w:rsidRPr="00487A92">
        <w:rPr>
          <w:sz w:val="28"/>
          <w:szCs w:val="28"/>
        </w:rPr>
        <w:t xml:space="preserve"> под углом к горизонту с учетом сопротивления воздуха. Это является моделью Ньютона.</w:t>
      </w:r>
    </w:p>
    <w:p w14:paraId="18578115" w14:textId="77777777" w:rsidR="00487A92" w:rsidRPr="00781455" w:rsidRDefault="00487A92" w:rsidP="00781455">
      <w:pPr>
        <w:pStyle w:val="a8"/>
        <w:ind w:firstLine="709"/>
        <w:rPr>
          <w:sz w:val="28"/>
          <w:szCs w:val="28"/>
        </w:rPr>
      </w:pPr>
    </w:p>
    <w:p w14:paraId="1D8C44A8" w14:textId="6BF5BD12" w:rsidR="00781455" w:rsidRPr="00487A92" w:rsidRDefault="00487A92" w:rsidP="00781455">
      <w:pPr>
        <w:rPr>
          <w:kern w:val="0"/>
          <w:szCs w:val="28"/>
          <w:lang w:eastAsia="ru-RU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ru-RU" w:bidi="ar-S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 xml:space="preserve">-β*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 xml:space="preserve">-β*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Cs w:val="28"/>
                    </w:rPr>
                    <m:t xml:space="preserve">-g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D634D81" w14:textId="77777777" w:rsidR="00487A92" w:rsidRPr="00781455" w:rsidRDefault="00487A92" w:rsidP="00781455">
      <w:pPr>
        <w:rPr>
          <w:b/>
          <w:bCs/>
        </w:rPr>
      </w:pPr>
    </w:p>
    <w:p w14:paraId="4B84A514" w14:textId="758A9239" w:rsidR="00781455" w:rsidRDefault="00AE6757" w:rsidP="00487A92">
      <w:pPr>
        <w:pStyle w:val="a4"/>
        <w:ind w:left="0"/>
      </w:pPr>
      <w:r>
        <w:t>Система</w:t>
      </w:r>
      <w:r w:rsidR="00487A92" w:rsidRPr="00487A92">
        <w:t xml:space="preserve"> должна быть дополнена начальными условиями:</w:t>
      </w:r>
    </w:p>
    <w:p w14:paraId="4B65928A" w14:textId="12B386BC" w:rsidR="00487A92" w:rsidRDefault="00487A92" w:rsidP="00487A92">
      <w:pPr>
        <w:pStyle w:val="a4"/>
        <w:ind w:left="0"/>
      </w:pPr>
    </w:p>
    <w:p w14:paraId="0C44A288" w14:textId="4AE2CAAB" w:rsidR="00487A92" w:rsidRPr="00487A92" w:rsidRDefault="00487A92" w:rsidP="00487A92">
      <w:pPr>
        <w:pStyle w:val="a4"/>
        <w:ind w:left="0"/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Cs w:val="28"/>
                  <w:lang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8"/>
                      <w:lang w:eastAsia="ru-RU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Lohit Devanagar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 xml:space="preserve">x 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(0)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Lohit Devanaga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Lohit Devanagari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Lohit Devanagar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(0)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Lohit Devanaga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Lohit Devanagari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8"/>
                          <w:lang w:eastAsia="ru-RU" w:bidi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ru-RU" w:bidi="ar-SA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ru-RU" w:bidi="ar-SA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ru-RU" w:bidi="ar-SA"/>
                        </w:rPr>
                        <m:t>=0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ru-RU" w:bidi="ar-SA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8"/>
                              <w:lang w:eastAsia="ru-RU" w:bidi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8"/>
                              <w:lang w:eastAsia="ru-RU" w:bidi="ar-SA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8"/>
                          <w:lang w:eastAsia="ru-RU" w:bidi="ar-SA"/>
                        </w:rPr>
                        <m:t>=0</m:t>
                      </m:r>
                    </m:den>
                  </m:f>
                </m:e>
              </m:eqArr>
            </m:e>
          </m:d>
        </m:oMath>
      </m:oMathPara>
    </w:p>
    <w:p w14:paraId="255D8731" w14:textId="73711C79" w:rsidR="00487A92" w:rsidRDefault="00487A92" w:rsidP="00AE6757">
      <w:pPr>
        <w:pStyle w:val="a4"/>
        <w:ind w:left="0"/>
        <w:rPr>
          <w:b/>
          <w:bCs/>
        </w:rPr>
      </w:pPr>
    </w:p>
    <w:p w14:paraId="555E558A" w14:textId="29195848" w:rsidR="00AE6757" w:rsidRDefault="00AE6757" w:rsidP="00AE6757">
      <w:pPr>
        <w:pStyle w:val="a4"/>
        <w:ind w:left="0"/>
      </w:pPr>
      <w:r>
        <w:t>Для численного решения системы дифференциальных уравнений воспользуемся методом Рунге-Кутта 4-го порядка</w:t>
      </w:r>
      <w:r w:rsidRPr="00AE6757">
        <w:t xml:space="preserve">, </w:t>
      </w:r>
      <w:r>
        <w:t>обеспечивающий достаточно высокую точность вычислений</w:t>
      </w:r>
      <w:r w:rsidRPr="00AE6757">
        <w:t xml:space="preserve">.  </w:t>
      </w:r>
      <w:r>
        <w:t xml:space="preserve"> </w:t>
      </w:r>
    </w:p>
    <w:p w14:paraId="4C5C7D59" w14:textId="785C0B34" w:rsidR="00AE6757" w:rsidRPr="007D4320" w:rsidRDefault="00AE6757" w:rsidP="00AE6757">
      <w:pPr>
        <w:pStyle w:val="a4"/>
        <w:numPr>
          <w:ilvl w:val="0"/>
          <w:numId w:val="3"/>
        </w:numPr>
        <w:rPr>
          <w:b/>
          <w:bCs/>
          <w:lang w:val="en-US"/>
        </w:rPr>
      </w:pPr>
      <w:r w:rsidRPr="00AE6757">
        <w:rPr>
          <w:b/>
          <w:bCs/>
        </w:rPr>
        <w:lastRenderedPageBreak/>
        <w:t xml:space="preserve">Практическая </w:t>
      </w:r>
      <w:r w:rsidR="007D4320">
        <w:rPr>
          <w:b/>
          <w:bCs/>
        </w:rPr>
        <w:t>реализация</w:t>
      </w:r>
    </w:p>
    <w:p w14:paraId="7E26CA64" w14:textId="382F3344" w:rsidR="007D4320" w:rsidRDefault="007D4320" w:rsidP="007D4320">
      <w:pPr>
        <w:rPr>
          <w:b/>
          <w:bCs/>
          <w:lang w:val="en-US"/>
        </w:rPr>
      </w:pPr>
    </w:p>
    <w:p w14:paraId="4EC06B4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from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scipy.integrate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import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solve_ivp</w:t>
      </w:r>
      <w:proofErr w:type="spellEnd"/>
    </w:p>
    <w:p w14:paraId="46E02363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import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numpy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as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np</w:t>
      </w:r>
    </w:p>
    <w:p w14:paraId="1FBA675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import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math</w:t>
      </w:r>
    </w:p>
    <w:p w14:paraId="4D1ADD9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from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matplotlib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import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pyplot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as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</w:t>
      </w:r>
      <w:proofErr w:type="spellEnd"/>
    </w:p>
    <w:p w14:paraId="1AB43FD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10025F0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#9 вариант</w:t>
      </w:r>
    </w:p>
    <w:p w14:paraId="4605027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493C3E0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C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0.15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баллистический коэффициент</w:t>
      </w:r>
    </w:p>
    <w:p w14:paraId="2725B372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6C61E8C3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rho_lead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7874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kg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/m^3 - плотность железа</w:t>
      </w:r>
    </w:p>
    <w:p w14:paraId="032B849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rho_air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1.29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kg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/m^3 - плотность воздуха</w:t>
      </w:r>
    </w:p>
    <w:p w14:paraId="37896EB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2E6A2E1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v0_1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10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начальная скорость</w:t>
      </w:r>
    </w:p>
    <w:p w14:paraId="3A77FD2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2836B8B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rad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0.09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радиус шарика</w:t>
      </w:r>
    </w:p>
    <w:p w14:paraId="565973F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40C28DA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t_0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время начала</w:t>
      </w:r>
    </w:p>
    <w:p w14:paraId="02C0AE4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t_max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100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время конца</w:t>
      </w:r>
    </w:p>
    <w:p w14:paraId="34EAFAF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35AAA46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S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math.pi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* 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rad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2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)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площадь поперечного сечения</w:t>
      </w:r>
    </w:p>
    <w:p w14:paraId="6E720FF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beta = C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rho_air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* S /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</w:p>
    <w:p w14:paraId="28DC071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V = 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/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3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math.pi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* (rad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3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объем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шара</w:t>
      </w:r>
    </w:p>
    <w:p w14:paraId="1C0907C0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m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rho_lead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* 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V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масса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шара</w:t>
      </w:r>
    </w:p>
    <w:p w14:paraId="217B170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A2F764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eps 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.e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-2</w:t>
      </w:r>
    </w:p>
    <w:p w14:paraId="59D982F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g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9.8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m/sec^2</w:t>
      </w:r>
    </w:p>
    <w:p w14:paraId="088243A2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086941A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 Начальные условия</w:t>
      </w:r>
    </w:p>
    <w:p w14:paraId="4909103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7BBFF8AD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 Галилей:</w:t>
      </w:r>
    </w:p>
    <w:p w14:paraId="0EB3F7D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def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x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alph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v00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2938AC3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return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v00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math.cos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alph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 * t</w:t>
      </w:r>
    </w:p>
    <w:p w14:paraId="7E34303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3329C30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def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y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alph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v00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642CE8A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return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v00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math.sin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alph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 * t - g * (t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 /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</w:p>
    <w:p w14:paraId="29E5E5B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73ABA820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#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Ньютон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:</w:t>
      </w:r>
    </w:p>
    <w:p w14:paraId="1B5DC85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def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right_</w:t>
      </w:r>
      <w:proofErr w:type="gram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part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gramEnd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t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system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77DC719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(u, w, x, y) = system</w:t>
      </w:r>
    </w:p>
    <w:p w14:paraId="5EFFD8C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factor = -beta *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math.sqrt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(u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+ w **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 / m</w:t>
      </w:r>
    </w:p>
    <w:p w14:paraId="182CE3A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return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np.ndarray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,), buffer=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([u * factor, w * factor - g, u, w]))</w:t>
      </w:r>
    </w:p>
    <w:p w14:paraId="0D26337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D91461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lastRenderedPageBreak/>
        <w:t xml:space="preserve"># удаляем все точки, где x 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&lt; 0</w:t>
      </w:r>
      <w:proofErr w:type="gramEnd"/>
    </w:p>
    <w:p w14:paraId="193B468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def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trim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120DCF9D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M =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np.where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 &gt;=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-1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-1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</w:t>
      </w:r>
    </w:p>
    <w:p w14:paraId="36E2655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return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:M, :M]</w:t>
      </w:r>
    </w:p>
    <w:p w14:paraId="2656BA5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after="240"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683829A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 w:bidi="ar-SA"/>
        </w:rPr>
        <w:t>__name__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==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"__main__"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:</w:t>
      </w:r>
    </w:p>
    <w:p w14:paraId="4DA2910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70A3B86D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alpha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math.radians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34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)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 угол в радианах</w:t>
      </w:r>
    </w:p>
    <w:p w14:paraId="53E70E7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  v0 = </w:t>
      </w:r>
      <w:proofErr w:type="gramStart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ru-RU" w:bidi="ar-SA"/>
        </w:rPr>
        <w:t>125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>#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ru-RU" w:bidi="ar-SA"/>
        </w:rPr>
        <w:t xml:space="preserve"> тестирование начальной скорости</w:t>
      </w:r>
    </w:p>
    <w:p w14:paraId="6223594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</w:p>
    <w:p w14:paraId="0124D56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>data_newton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= []</w:t>
      </w:r>
    </w:p>
    <w:p w14:paraId="7D1BBDB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 w:bidi="ar-SA"/>
        </w:rPr>
        <w:t xml:space="preserve">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data_gal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[]</w:t>
      </w:r>
    </w:p>
    <w:p w14:paraId="2C4AD60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4E018BC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for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speed </w:t>
      </w: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in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np.arange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125.0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10.0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):</w:t>
      </w:r>
    </w:p>
    <w:p w14:paraId="2C5D3FB2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v0 = speed</w:t>
      </w:r>
    </w:p>
    <w:p w14:paraId="10614BA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7FA13F0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u0 = v0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math.cos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(alpha)</w:t>
      </w:r>
    </w:p>
    <w:p w14:paraId="67FAFFA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w0 = v0 *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math.sin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(alpha)</w:t>
      </w:r>
    </w:p>
    <w:p w14:paraId="232F627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x0 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</w:p>
    <w:p w14:paraId="6BE2630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y0 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</w:p>
    <w:p w14:paraId="66FDC28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301DB8A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solve_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ivp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right_part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(t_0,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t_max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),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np.ndarray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4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,), buffer=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([u0, w0, x0, y0])),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max_step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=eps)</w:t>
      </w:r>
    </w:p>
    <w:p w14:paraId="7F4183D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F6B5FD1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print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(coords)</w:t>
      </w:r>
    </w:p>
    <w:p w14:paraId="25479BE3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t_arr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't'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</w:t>
      </w:r>
    </w:p>
    <w:p w14:paraId="4734077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'y</w:t>
      </w:r>
      <w:proofErr w:type="gramStart"/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proofErr w:type="gramEnd"/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:]</w:t>
      </w:r>
    </w:p>
    <w:p w14:paraId="320F3C52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D89D25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trim(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7B56D7B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4D9ED40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coords</w:t>
      </w:r>
      <w:proofErr w:type="spellEnd"/>
    </w:p>
    <w:p w14:paraId="6139329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6A57869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[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x(</w:t>
      </w:r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t, alpha, v0)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for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t </w:t>
      </w: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in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t_arr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</w:t>
      </w:r>
    </w:p>
    <w:p w14:paraId="3AD3AC6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[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y(</w:t>
      </w:r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t, alpha, v0)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for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t </w:t>
      </w: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in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t_arr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</w:t>
      </w:r>
    </w:p>
    <w:p w14:paraId="658A62F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904166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np.ndarray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2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)), buffer=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np.array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]))</w:t>
      </w:r>
    </w:p>
    <w:p w14:paraId="7CDCDB8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trim(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gal_coords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3FDF20B6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gal_coords</w:t>
      </w:r>
      <w:proofErr w:type="spellEnd"/>
    </w:p>
    <w:p w14:paraId="6DF6CF6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307F110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gal.append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))</w:t>
      </w:r>
    </w:p>
    <w:p w14:paraId="15BD5AB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</w:t>
      </w:r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newton.append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xvals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yvals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))</w:t>
      </w:r>
    </w:p>
    <w:p w14:paraId="1C4DED2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748FE6B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print(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"Galilei: (",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gal_xvals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[-1], ", 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[-1], ")",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sep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='')</w:t>
      </w:r>
    </w:p>
    <w:p w14:paraId="4F936D8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print(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"Newton : (",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xvals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[-1], ", 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yvals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[-1], ")",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sep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='')</w:t>
      </w:r>
    </w:p>
    <w:p w14:paraId="65DE76FD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2287ADAA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plt.plot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(gal_xvals,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gal_yvals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, 'r-', label='Galileo model')</w:t>
      </w:r>
    </w:p>
    <w:p w14:paraId="4A1E1FDC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#</w:t>
      </w:r>
      <w:proofErr w:type="gram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plt.plot</w:t>
      </w:r>
      <w:proofErr w:type="gram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 xml:space="preserve">(xvals, </w:t>
      </w:r>
      <w:proofErr w:type="spellStart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yvals</w:t>
      </w:r>
      <w:proofErr w:type="spellEnd"/>
      <w:r w:rsidRPr="007D432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 w:bidi="ar-SA"/>
        </w:rPr>
        <w:t>, 'b', label='Newton model')</w:t>
      </w:r>
    </w:p>
    <w:p w14:paraId="00B9113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56D73497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for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 w:bidi="ar-SA"/>
        </w:rPr>
        <w:t>in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range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 w:bidi="ar-SA"/>
        </w:rPr>
        <w:t>len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data_newton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)):</w:t>
      </w:r>
    </w:p>
    <w:p w14:paraId="1909601F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label_1 =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'Galileo model'</w:t>
      </w:r>
    </w:p>
    <w:p w14:paraId="17B94D58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label_2 =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'Newton model'</w:t>
      </w:r>
    </w:p>
    <w:p w14:paraId="3AD8F8C5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r w:rsidRPr="007D432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 w:bidi="ar-SA"/>
        </w:rPr>
        <w:t>if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!</w:t>
      </w:r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= 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:</w:t>
      </w:r>
    </w:p>
    <w:p w14:paraId="30CC623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  label_1 =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''</w:t>
      </w:r>
    </w:p>
    <w:p w14:paraId="2BE0270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  label_2 =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''</w:t>
      </w:r>
    </w:p>
    <w:p w14:paraId="51470679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2CD02740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plt.plot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data_gal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data_gal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],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'r-'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, label=label_1)</w:t>
      </w:r>
    </w:p>
    <w:p w14:paraId="487E8D2E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plt.plot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data_newton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0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], 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data_newton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[</w:t>
      </w:r>
      <w:proofErr w:type="spell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i</w:t>
      </w:r>
      <w:proofErr w:type="spell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][</w:t>
      </w:r>
      <w:r w:rsidRPr="007D432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 w:bidi="ar-SA"/>
        </w:rPr>
        <w:t>1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], 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'b'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, label=label_2)</w:t>
      </w:r>
    </w:p>
    <w:p w14:paraId="39FAE9C4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69E6C5B0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plt.legend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553AE7B3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plt.ylabel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'y'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4FD7940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plt.xlabel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</w:t>
      </w:r>
      <w:r w:rsidRPr="007D432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 w:bidi="ar-SA"/>
        </w:rPr>
        <w:t>'x'</w:t>
      </w: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)</w:t>
      </w:r>
    </w:p>
    <w:p w14:paraId="1C5757EB" w14:textId="77777777" w:rsidR="007D4320" w:rsidRPr="007D4320" w:rsidRDefault="007D4320" w:rsidP="00FA3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proofErr w:type="gramStart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plt.show</w:t>
      </w:r>
      <w:proofErr w:type="spellEnd"/>
      <w:proofErr w:type="gramEnd"/>
      <w:r w:rsidRPr="007D432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  <w:t>()</w:t>
      </w:r>
    </w:p>
    <w:p w14:paraId="5DD497C1" w14:textId="77777777" w:rsidR="007D4320" w:rsidRPr="007D4320" w:rsidRDefault="007D4320" w:rsidP="007D4320">
      <w:pPr>
        <w:shd w:val="clear" w:color="auto" w:fill="FFFFFE"/>
        <w:suppressAutoHyphens w:val="0"/>
        <w:autoSpaceDN/>
        <w:spacing w:line="285" w:lineRule="atLeast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 w:bidi="ar-SA"/>
        </w:rPr>
      </w:pPr>
    </w:p>
    <w:p w14:paraId="05CE808A" w14:textId="77777777" w:rsidR="007D4320" w:rsidRPr="007D4320" w:rsidRDefault="007D4320" w:rsidP="007D4320">
      <w:pPr>
        <w:rPr>
          <w:b/>
          <w:bCs/>
          <w:lang w:val="en-US"/>
        </w:rPr>
      </w:pPr>
    </w:p>
    <w:p w14:paraId="70947849" w14:textId="57C898C4" w:rsidR="00AE6757" w:rsidRDefault="00AE6757" w:rsidP="00AE6757">
      <w:pPr>
        <w:rPr>
          <w:b/>
          <w:bCs/>
          <w:lang w:val="en-US"/>
        </w:rPr>
      </w:pPr>
    </w:p>
    <w:p w14:paraId="004EF3DE" w14:textId="43085A14" w:rsidR="00505196" w:rsidRPr="007E3555" w:rsidRDefault="00FA352A" w:rsidP="00A46B4F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Результаты</w:t>
      </w:r>
    </w:p>
    <w:p w14:paraId="32747A66" w14:textId="5C2E2B70" w:rsidR="007E3555" w:rsidRDefault="007E3555" w:rsidP="007E3555">
      <w:pPr>
        <w:jc w:val="left"/>
        <w:rPr>
          <w:b/>
          <w:bCs/>
          <w:lang w:val="en-US"/>
        </w:rPr>
      </w:pPr>
    </w:p>
    <w:p w14:paraId="1D794F95" w14:textId="45B46369" w:rsidR="007E3555" w:rsidRPr="0090097D" w:rsidRDefault="007E3555" w:rsidP="007E3555">
      <w:pPr>
        <w:jc w:val="left"/>
        <w:rPr>
          <w:rFonts w:ascii="Cambria Math" w:hAnsi="Cambria Math" w:cs="Cambria Math"/>
          <w:i/>
          <w:szCs w:val="28"/>
          <w:lang w:val="en-US"/>
        </w:rPr>
      </w:pPr>
      <w:r w:rsidRPr="007E3555">
        <w:rPr>
          <w:rFonts w:cs="Times New Roman"/>
        </w:rPr>
        <w:t xml:space="preserve">Для начала разберем случай модели Ньютона, </w:t>
      </w:r>
      <w:r>
        <w:rPr>
          <w:rFonts w:cs="Times New Roman"/>
        </w:rPr>
        <w:t xml:space="preserve">когда </w:t>
      </w:r>
      <m:oMath>
        <m:r>
          <m:rPr>
            <m:sty m:val="p"/>
          </m:rPr>
          <w:rPr>
            <w:rFonts w:ascii="Cambria Math" w:hAnsi="Cambria Math" w:cs="Cambria Math"/>
            <w:szCs w:val="28"/>
          </w:rPr>
          <m:t>β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 ≠ 0</m:t>
        </m:r>
        <m:r>
          <m:rPr>
            <m:sty m:val="p"/>
          </m:rPr>
          <w:rPr>
            <w:rFonts w:ascii="Cambria Math" w:hAnsi="Cambria Math" w:cs="Cambria Math"/>
            <w:szCs w:val="28"/>
          </w:rPr>
          <m:t xml:space="preserve"> </m:t>
        </m:r>
      </m:oMath>
      <w:r w:rsidRPr="007E3555">
        <w:rPr>
          <w:rFonts w:ascii="Cambria Math" w:hAnsi="Cambria Math" w:cs="Cambria Math"/>
          <w:szCs w:val="28"/>
        </w:rPr>
        <w:t xml:space="preserve"> . </w:t>
      </w:r>
      <w:r w:rsidRPr="007E3555">
        <w:rPr>
          <w:rFonts w:cs="Times New Roman"/>
        </w:rPr>
        <w:t>Графический результат работы программы приведен на рисунке ниже.</w:t>
      </w:r>
      <w:r>
        <w:rPr>
          <w:rFonts w:cs="Times New Roman"/>
        </w:rPr>
        <w:t xml:space="preserve"> При </w:t>
      </w:r>
      <w:r w:rsidRPr="007E3555">
        <w:rPr>
          <w:rFonts w:ascii="Cambria Math" w:hAnsi="Cambria Math" w:cs="Cambria Math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Cambria Math"/>
              <w:szCs w:val="28"/>
            </w:rPr>
            <m:t xml:space="preserve">β= </m:t>
          </m:r>
          <m:f>
            <m:fPr>
              <m:ctrlPr>
                <w:rPr>
                  <w:rFonts w:ascii="Cambria Math" w:eastAsia="Times New Roman" w:hAnsi="Cambria Math" w:cs="Cambria Math"/>
                  <w:kern w:val="0"/>
                  <w:szCs w:val="28"/>
                  <w:lang w:eastAsia="ru-RU" w:bidi="ar-SA"/>
                </w:rPr>
              </m:ctrlPr>
            </m:fPr>
            <m:num>
              <m:r>
                <w:rPr>
                  <w:rFonts w:ascii="Cambria Math" w:hAnsi="Cambria Math" w:cs="Cambria Math"/>
                  <w:szCs w:val="28"/>
                </w:rPr>
                <m:t>C</m:t>
              </m:r>
              <m:r>
                <w:rPr>
                  <w:rFonts w:ascii="Cambria Math" w:hAnsi="Cambria Math"/>
                </w:rPr>
                <m:t>ρS</m:t>
              </m:r>
              <m:r>
                <w:rPr>
                  <w:rFonts w:ascii="Cambria Math" w:hAnsi="Cambria Math" w:cs="Cambria Math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Cambria Math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 w:cs="Cambria Math"/>
              <w:szCs w:val="28"/>
            </w:rPr>
            <m:t>,</m:t>
          </m:r>
          <m:r>
            <w:rPr>
              <w:rFonts w:ascii="Cambria Math" w:hAnsi="Cambria Math" w:cs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0, 1</m:t>
              </m:r>
              <m:r>
                <w:rPr>
                  <w:rFonts w:ascii="Cambria Math" w:hAnsi="Cambria Math"/>
                </w:rPr>
                <m:t>25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α=  </m:t>
          </m:r>
          <m:sSup>
            <m:sSupPr>
              <m:ctrlPr>
                <w:rPr>
                  <w:rFonts w:ascii="Cambria Math" w:hAnsi="Cambria Math" w:cs="Mangal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34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r>
            <w:rPr>
              <w:rFonts w:ascii="Cambria Math" w:hAnsi="Cambria Math" w:cs="Mangal"/>
            </w:rPr>
            <m:t xml:space="preserve">     (1)</m:t>
          </m:r>
        </m:oMath>
      </m:oMathPara>
    </w:p>
    <w:p w14:paraId="6BC1E9A4" w14:textId="34F47112" w:rsidR="007E3555" w:rsidRDefault="007E3555" w:rsidP="007E3555">
      <w:pPr>
        <w:rPr>
          <w:rFonts w:ascii="Cambria Math" w:hAnsi="Cambria Math" w:cs="Cambria Math"/>
        </w:rPr>
      </w:pPr>
      <w:r>
        <w:rPr>
          <w:b/>
          <w:bCs/>
          <w:noProof/>
          <w:lang w:val="en-US"/>
        </w:rPr>
        <w:drawing>
          <wp:inline distT="0" distB="0" distL="0" distR="0" wp14:anchorId="20A298EE" wp14:editId="18D1B0B0">
            <wp:extent cx="548640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0E24" w14:textId="6289B469" w:rsidR="007E3555" w:rsidRPr="0090097D" w:rsidRDefault="0090097D" w:rsidP="0090097D">
      <w:pPr>
        <w:rPr>
          <w:rFonts w:cs="Times New Roman"/>
        </w:rPr>
      </w:pPr>
      <w:r w:rsidRPr="0090097D">
        <w:rPr>
          <w:rFonts w:cs="Times New Roman"/>
        </w:rPr>
        <w:lastRenderedPageBreak/>
        <w:t xml:space="preserve">Далее разберем случай модели Ньютона, когда </w:t>
      </w:r>
      <w:r w:rsidRPr="0090097D">
        <w:rPr>
          <w:rFonts w:ascii="Cambria Math" w:hAnsi="Cambria Math" w:cs="Cambria Math"/>
        </w:rPr>
        <w:t>𝛽</w:t>
      </w:r>
      <w:r w:rsidRPr="0090097D">
        <w:rPr>
          <w:rFonts w:cs="Times New Roman"/>
        </w:rPr>
        <w:t xml:space="preserve"> = 0</w:t>
      </w:r>
      <w:r w:rsidRPr="0090097D">
        <w:rPr>
          <w:rFonts w:cs="Times New Roman"/>
        </w:rPr>
        <w:t xml:space="preserve"> </w:t>
      </w:r>
      <w:r>
        <w:rPr>
          <w:rFonts w:cs="Times New Roman"/>
        </w:rPr>
        <w:t>при условии (1)</w:t>
      </w:r>
      <w:r w:rsidRPr="0090097D">
        <w:rPr>
          <w:rFonts w:cs="Times New Roman"/>
        </w:rPr>
        <w:t xml:space="preserve"> и сравним с моделью Галилея.</w:t>
      </w:r>
    </w:p>
    <w:p w14:paraId="03044BA4" w14:textId="77777777" w:rsidR="007E3555" w:rsidRPr="007E3555" w:rsidRDefault="007E3555" w:rsidP="007E3555">
      <w:pPr>
        <w:rPr>
          <w:rFonts w:cs="Times New Roman"/>
          <w:i/>
          <w:lang w:val="en-US"/>
        </w:rPr>
      </w:pPr>
    </w:p>
    <w:p w14:paraId="46D8695E" w14:textId="04646BA7" w:rsidR="00A46B4F" w:rsidRDefault="009E6BF7" w:rsidP="00A46B4F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D28E2C" wp14:editId="54BBBB2D">
            <wp:extent cx="5486400" cy="365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FDA7" w14:textId="59669C4F" w:rsidR="0090097D" w:rsidRDefault="0090097D" w:rsidP="0090097D">
      <w:pPr>
        <w:rPr>
          <w:b/>
          <w:bCs/>
          <w:noProof/>
          <w:lang w:val="en-US"/>
        </w:rPr>
      </w:pPr>
    </w:p>
    <w:p w14:paraId="3A4F37FA" w14:textId="328A90B3" w:rsidR="0090097D" w:rsidRPr="0090097D" w:rsidRDefault="0090097D" w:rsidP="0090097D">
      <w:pPr>
        <w:tabs>
          <w:tab w:val="left" w:pos="3253"/>
        </w:tabs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D520C" wp14:editId="6E6EFA70">
            <wp:simplePos x="0" y="0"/>
            <wp:positionH relativeFrom="margin">
              <wp:posOffset>721248</wp:posOffset>
            </wp:positionH>
            <wp:positionV relativeFrom="margin">
              <wp:posOffset>5755640</wp:posOffset>
            </wp:positionV>
            <wp:extent cx="5066665" cy="3377565"/>
            <wp:effectExtent l="0" t="0" r="635" b="63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Рассмотрим</w:t>
      </w:r>
      <w:r w:rsidRPr="0090097D">
        <w:t>,</w:t>
      </w:r>
      <w:r>
        <w:t xml:space="preserve"> как изменяется дистанция полета в зависимости от угла в двух моделях</w:t>
      </w:r>
      <w:r w:rsidRPr="0090097D">
        <w:tab/>
      </w:r>
    </w:p>
    <w:p w14:paraId="6A7EEC6C" w14:textId="237EB2B1" w:rsidR="00A46B4F" w:rsidRDefault="00A46B4F" w:rsidP="00A46B4F">
      <w:pPr>
        <w:rPr>
          <w:b/>
          <w:bCs/>
          <w:lang w:val="en-US"/>
        </w:rPr>
      </w:pPr>
    </w:p>
    <w:p w14:paraId="4E99ED84" w14:textId="0239CA28" w:rsidR="00A44998" w:rsidRDefault="00A44998" w:rsidP="00A46B4F">
      <w:pPr>
        <w:rPr>
          <w:b/>
          <w:bCs/>
          <w:lang w:val="en-US"/>
        </w:rPr>
      </w:pPr>
    </w:p>
    <w:p w14:paraId="7E0D14E7" w14:textId="56E7E0D9" w:rsidR="00A44998" w:rsidRDefault="00A44998" w:rsidP="00A46B4F">
      <w:pPr>
        <w:rPr>
          <w:b/>
          <w:bCs/>
          <w:lang w:val="en-US"/>
        </w:rPr>
      </w:pPr>
    </w:p>
    <w:p w14:paraId="18A9CA36" w14:textId="44BF4A3D" w:rsidR="00A44998" w:rsidRDefault="00A44998" w:rsidP="00A46B4F">
      <w:pPr>
        <w:rPr>
          <w:b/>
          <w:bCs/>
          <w:lang w:val="en-US"/>
        </w:rPr>
      </w:pPr>
    </w:p>
    <w:p w14:paraId="798FF114" w14:textId="22209430" w:rsidR="00A44998" w:rsidRDefault="00A44998" w:rsidP="00A46B4F">
      <w:pPr>
        <w:rPr>
          <w:b/>
          <w:bCs/>
          <w:lang w:val="en-US"/>
        </w:rPr>
      </w:pPr>
    </w:p>
    <w:p w14:paraId="56E1BC18" w14:textId="2CF9C993" w:rsidR="00A44998" w:rsidRDefault="00A44998" w:rsidP="00A46B4F">
      <w:pPr>
        <w:rPr>
          <w:b/>
          <w:bCs/>
          <w:lang w:val="en-US"/>
        </w:rPr>
      </w:pPr>
    </w:p>
    <w:p w14:paraId="05B6D29D" w14:textId="51BA8C14" w:rsidR="00A44998" w:rsidRDefault="00A44998" w:rsidP="00A46B4F">
      <w:pPr>
        <w:rPr>
          <w:b/>
          <w:bCs/>
          <w:lang w:val="en-US"/>
        </w:rPr>
      </w:pPr>
    </w:p>
    <w:p w14:paraId="7C9CBA32" w14:textId="23A015B0" w:rsidR="00A44998" w:rsidRDefault="00A44998" w:rsidP="00A46B4F">
      <w:pPr>
        <w:rPr>
          <w:b/>
          <w:bCs/>
          <w:lang w:val="en-US"/>
        </w:rPr>
      </w:pPr>
    </w:p>
    <w:p w14:paraId="4F6CCECA" w14:textId="1C45EAA9" w:rsidR="00A44998" w:rsidRDefault="00A44998" w:rsidP="00A46B4F">
      <w:pPr>
        <w:rPr>
          <w:b/>
          <w:bCs/>
          <w:lang w:val="en-US"/>
        </w:rPr>
      </w:pPr>
    </w:p>
    <w:p w14:paraId="41480F9D" w14:textId="048BD90C" w:rsidR="00A44998" w:rsidRDefault="00A44998" w:rsidP="00A46B4F">
      <w:pPr>
        <w:rPr>
          <w:b/>
          <w:bCs/>
          <w:lang w:val="en-US"/>
        </w:rPr>
      </w:pPr>
    </w:p>
    <w:p w14:paraId="04126121" w14:textId="5024D234" w:rsidR="00A44998" w:rsidRDefault="00A44998" w:rsidP="00A46B4F">
      <w:pPr>
        <w:rPr>
          <w:b/>
          <w:bCs/>
          <w:lang w:val="en-US"/>
        </w:rPr>
      </w:pPr>
    </w:p>
    <w:p w14:paraId="2FA0FCF8" w14:textId="70484202" w:rsidR="00A44998" w:rsidRDefault="00A44998" w:rsidP="00A46B4F">
      <w:r>
        <w:lastRenderedPageBreak/>
        <w:t>График полета шарика при условии</w:t>
      </w:r>
      <w:r w:rsidRPr="00A44998">
        <w:t>:</w:t>
      </w:r>
    </w:p>
    <w:p w14:paraId="1F193300" w14:textId="500BD10E" w:rsidR="00A44998" w:rsidRPr="00A44998" w:rsidRDefault="00A44998" w:rsidP="00A46B4F">
      <w:pPr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Cs w:val="28"/>
            </w:rPr>
            <m:t xml:space="preserve">β= </m:t>
          </m:r>
          <m:f>
            <m:fPr>
              <m:ctrlPr>
                <w:rPr>
                  <w:rFonts w:ascii="Cambria Math" w:eastAsia="Times New Roman" w:hAnsi="Cambria Math" w:cs="Cambria Math"/>
                  <w:kern w:val="0"/>
                  <w:szCs w:val="28"/>
                  <w:lang w:eastAsia="ru-RU" w:bidi="ar-SA"/>
                </w:rPr>
              </m:ctrlPr>
            </m:fPr>
            <m:num>
              <m:r>
                <w:rPr>
                  <w:rFonts w:ascii="Cambria Math" w:hAnsi="Cambria Math" w:cs="Cambria Math"/>
                  <w:szCs w:val="28"/>
                </w:rPr>
                <m:t>C</m:t>
              </m:r>
              <m:r>
                <w:rPr>
                  <w:rFonts w:ascii="Cambria Math" w:hAnsi="Cambria Math"/>
                </w:rPr>
                <m:t>ρS</m:t>
              </m:r>
              <m:r>
                <w:rPr>
                  <w:rFonts w:ascii="Cambria Math" w:hAnsi="Cambria Math" w:cs="Cambria Math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Cambria Math"/>
                  <w:szCs w:val="28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 w:cs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=125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α∈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2837A3ED" w14:textId="77777777" w:rsidR="00A44998" w:rsidRPr="00A44998" w:rsidRDefault="00A44998" w:rsidP="00A46B4F">
      <w:pPr>
        <w:rPr>
          <w:b/>
          <w:bCs/>
        </w:rPr>
      </w:pPr>
    </w:p>
    <w:p w14:paraId="12247A44" w14:textId="772690F9" w:rsidR="00FA352A" w:rsidRPr="00FA352A" w:rsidRDefault="00FA352A" w:rsidP="00FA352A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Вывод</w:t>
      </w:r>
    </w:p>
    <w:p w14:paraId="3F264708" w14:textId="4DC2E75E" w:rsidR="00FA352A" w:rsidRDefault="00FA352A" w:rsidP="00FA352A">
      <w:r w:rsidRPr="00FA352A">
        <w:t xml:space="preserve">В ходе выполнения лабораторной работы были изучены модели Ньютона и Галилея для </w:t>
      </w:r>
      <w:r>
        <w:t>решения</w:t>
      </w:r>
      <w:r w:rsidRPr="00FA352A">
        <w:t xml:space="preserve"> баллистической задачи и была написана их реализация на языке Python 3.</w:t>
      </w:r>
    </w:p>
    <w:p w14:paraId="4932E793" w14:textId="6FEE3B3A" w:rsidR="00FA352A" w:rsidRDefault="00FA352A" w:rsidP="00FA352A">
      <w:r w:rsidRPr="00FA352A">
        <w:t>Как модель Галилея, так и модель Ньютона позволяют описать движение тела, брошенного под углом к горизонту, однако модель Ньютона дает более точный результат, так как учитывает силу сопротивления воздуха. При одинаковых значениях параметров дальность полёта по модели Галилея больше, чем у модели Ньютона в силу</w:t>
      </w:r>
      <w:r>
        <w:t xml:space="preserve"> </w:t>
      </w:r>
      <w:r w:rsidRPr="00FA352A">
        <w:t>сопротивлени</w:t>
      </w:r>
      <w:r>
        <w:t>я</w:t>
      </w:r>
      <w:r w:rsidRPr="00FA352A">
        <w:t xml:space="preserve"> воздуха</w:t>
      </w:r>
      <w:r w:rsidRPr="00FA352A">
        <w:t>.</w:t>
      </w:r>
    </w:p>
    <w:p w14:paraId="21630707" w14:textId="40B4044C" w:rsidR="00505196" w:rsidRDefault="00505196" w:rsidP="00FA352A">
      <w:pPr>
        <w:rPr>
          <w:lang w:val="en-US"/>
        </w:rPr>
      </w:pPr>
      <w:r>
        <w:t>Выявлены следующие зависимости</w:t>
      </w:r>
      <w:r>
        <w:rPr>
          <w:lang w:val="en-US"/>
        </w:rPr>
        <w:t>:</w:t>
      </w:r>
    </w:p>
    <w:p w14:paraId="240D7B80" w14:textId="5D552E83" w:rsidR="00505196" w:rsidRPr="00505196" w:rsidRDefault="00505196" w:rsidP="00FA352A">
      <w:r w:rsidRPr="00505196">
        <w:t xml:space="preserve">1) </w:t>
      </w:r>
      <w:r>
        <w:t>Дальности полета при разных скоростях и фиксированном угле</w:t>
      </w:r>
    </w:p>
    <w:p w14:paraId="08FF9FC9" w14:textId="10B01C63" w:rsidR="00505196" w:rsidRPr="00505196" w:rsidRDefault="00505196" w:rsidP="00FA352A">
      <w:r w:rsidRPr="00505196">
        <w:t>2)</w:t>
      </w:r>
      <w:r>
        <w:t xml:space="preserve"> </w:t>
      </w:r>
      <w:r>
        <w:t xml:space="preserve">Дальности полета при разных </w:t>
      </w:r>
      <w:r>
        <w:t>углах</w:t>
      </w:r>
      <w:r>
        <w:t xml:space="preserve"> и фиксированно</w:t>
      </w:r>
      <w:r>
        <w:t>й</w:t>
      </w:r>
      <w:r>
        <w:t xml:space="preserve"> </w:t>
      </w:r>
      <w:r>
        <w:t>скорости</w:t>
      </w:r>
    </w:p>
    <w:p w14:paraId="0F53B1C7" w14:textId="05E48476" w:rsidR="00505196" w:rsidRPr="00505196" w:rsidRDefault="00505196" w:rsidP="00FA352A">
      <w:r w:rsidRPr="00505196">
        <w:t>3)</w:t>
      </w:r>
      <w:r>
        <w:t xml:space="preserve"> Максимальной</w:t>
      </w:r>
      <w:r>
        <w:t xml:space="preserve"> </w:t>
      </w:r>
      <w:r>
        <w:t xml:space="preserve">высоты </w:t>
      </w:r>
      <w:r>
        <w:t>полета при разных скоростях и фиксированном угле</w:t>
      </w:r>
    </w:p>
    <w:p w14:paraId="53BB2101" w14:textId="3360A02C" w:rsidR="00505196" w:rsidRPr="00505196" w:rsidRDefault="00505196" w:rsidP="00FA352A">
      <w:r w:rsidRPr="00505196">
        <w:t>4)</w:t>
      </w:r>
      <w:r>
        <w:t xml:space="preserve"> </w:t>
      </w:r>
      <w:r>
        <w:t>Максимальной высоты полета</w:t>
      </w:r>
      <w:r>
        <w:t xml:space="preserve"> </w:t>
      </w:r>
      <w:r>
        <w:t>при разных углах и фиксированной скорости</w:t>
      </w:r>
    </w:p>
    <w:p w14:paraId="398B283D" w14:textId="77777777" w:rsidR="00FA352A" w:rsidRPr="00FA352A" w:rsidRDefault="00FA352A" w:rsidP="00FA352A"/>
    <w:sectPr w:rsidR="00FA352A" w:rsidRPr="00FA352A" w:rsidSect="000E3FE9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9642" w14:textId="77777777" w:rsidR="00A46B7F" w:rsidRDefault="00A46B7F">
      <w:pPr>
        <w:spacing w:line="240" w:lineRule="auto"/>
      </w:pPr>
      <w:r>
        <w:separator/>
      </w:r>
    </w:p>
  </w:endnote>
  <w:endnote w:type="continuationSeparator" w:id="0">
    <w:p w14:paraId="4DB32AF8" w14:textId="77777777" w:rsidR="00A46B7F" w:rsidRDefault="00A46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69EB" w14:textId="77777777" w:rsidR="00757EF8" w:rsidRDefault="00000000">
    <w:pPr>
      <w:pStyle w:val="11"/>
    </w:pPr>
  </w:p>
  <w:p w14:paraId="500D0C8D" w14:textId="77777777" w:rsidR="00757EF8" w:rsidRDefault="00F8088E">
    <w:pPr>
      <w:pStyle w:val="11"/>
      <w:pageBreakBefore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8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652E" w14:textId="77777777" w:rsidR="00A46B7F" w:rsidRDefault="00A46B7F">
      <w:pPr>
        <w:spacing w:line="240" w:lineRule="auto"/>
      </w:pPr>
      <w:r>
        <w:separator/>
      </w:r>
    </w:p>
  </w:footnote>
  <w:footnote w:type="continuationSeparator" w:id="0">
    <w:p w14:paraId="74821739" w14:textId="77777777" w:rsidR="00A46B7F" w:rsidRDefault="00A46B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78C"/>
    <w:multiLevelType w:val="multilevel"/>
    <w:tmpl w:val="41026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5E91DAB"/>
    <w:multiLevelType w:val="hybridMultilevel"/>
    <w:tmpl w:val="3C76E8E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CD0FBB"/>
    <w:multiLevelType w:val="hybridMultilevel"/>
    <w:tmpl w:val="F49A78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20985"/>
    <w:multiLevelType w:val="multilevel"/>
    <w:tmpl w:val="BC720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" w15:restartNumberingAfterBreak="0">
    <w:nsid w:val="6FF25C76"/>
    <w:multiLevelType w:val="multilevel"/>
    <w:tmpl w:val="A7EA2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715B7E76"/>
    <w:multiLevelType w:val="hybridMultilevel"/>
    <w:tmpl w:val="7ABE4C84"/>
    <w:lvl w:ilvl="0" w:tplc="01F0A2F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888830860">
    <w:abstractNumId w:val="5"/>
  </w:num>
  <w:num w:numId="2" w16cid:durableId="1482194432">
    <w:abstractNumId w:val="2"/>
  </w:num>
  <w:num w:numId="3" w16cid:durableId="1651591555">
    <w:abstractNumId w:val="0"/>
  </w:num>
  <w:num w:numId="4" w16cid:durableId="311834191">
    <w:abstractNumId w:val="1"/>
  </w:num>
  <w:num w:numId="5" w16cid:durableId="570310346">
    <w:abstractNumId w:val="3"/>
  </w:num>
  <w:num w:numId="6" w16cid:durableId="1584219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F"/>
    <w:rsid w:val="00075AE4"/>
    <w:rsid w:val="000870B2"/>
    <w:rsid w:val="00141202"/>
    <w:rsid w:val="0020543C"/>
    <w:rsid w:val="0025241A"/>
    <w:rsid w:val="002C396E"/>
    <w:rsid w:val="00486357"/>
    <w:rsid w:val="00487A92"/>
    <w:rsid w:val="00505196"/>
    <w:rsid w:val="00585DBD"/>
    <w:rsid w:val="005F26CD"/>
    <w:rsid w:val="00642448"/>
    <w:rsid w:val="00740591"/>
    <w:rsid w:val="00781455"/>
    <w:rsid w:val="00783D62"/>
    <w:rsid w:val="007D4320"/>
    <w:rsid w:val="007E3555"/>
    <w:rsid w:val="008675CF"/>
    <w:rsid w:val="00876B32"/>
    <w:rsid w:val="008B7F19"/>
    <w:rsid w:val="0090097D"/>
    <w:rsid w:val="009E6BF7"/>
    <w:rsid w:val="00A44998"/>
    <w:rsid w:val="00A46B4F"/>
    <w:rsid w:val="00A46B7F"/>
    <w:rsid w:val="00AB3F5B"/>
    <w:rsid w:val="00AE6757"/>
    <w:rsid w:val="00B44C8F"/>
    <w:rsid w:val="00D23D34"/>
    <w:rsid w:val="00EE0DDF"/>
    <w:rsid w:val="00F8088E"/>
    <w:rsid w:val="00F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DE9"/>
  <w15:chartTrackingRefBased/>
  <w15:docId w15:val="{10D367E4-C4C5-5B49-8E9E-E08FC6AC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C8F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Noto Serif CJK SC" w:hAnsi="Times New Roman" w:cs="Lohit Devanagari"/>
      <w:kern w:val="3"/>
      <w:sz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C8F"/>
    <w:pPr>
      <w:keepNext/>
      <w:keepLines/>
      <w:spacing w:before="480"/>
      <w:outlineLvl w:val="0"/>
    </w:pPr>
    <w:rPr>
      <w:rFonts w:eastAsiaTheme="majorEastAsia" w:cs="Mangal"/>
      <w:b/>
      <w:bCs/>
      <w:szCs w:val="2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8F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customStyle="1" w:styleId="Standard">
    <w:name w:val="Standard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customStyle="1" w:styleId="Textbody">
    <w:name w:val="Text body"/>
    <w:basedOn w:val="Standard"/>
    <w:rsid w:val="00B44C8F"/>
    <w:pPr>
      <w:spacing w:after="140" w:line="276" w:lineRule="auto"/>
      <w:ind w:firstLine="397"/>
      <w:jc w:val="both"/>
    </w:pPr>
    <w:rPr>
      <w:rFonts w:ascii="Times New Roman" w:hAnsi="Times New Roman"/>
      <w:sz w:val="28"/>
    </w:rPr>
  </w:style>
  <w:style w:type="paragraph" w:customStyle="1" w:styleId="11">
    <w:name w:val="Нижний колонтитул1"/>
    <w:basedOn w:val="a"/>
    <w:rsid w:val="00B44C8F"/>
    <w:pPr>
      <w:suppressLineNumbers/>
      <w:tabs>
        <w:tab w:val="center" w:pos="4819"/>
        <w:tab w:val="right" w:pos="9638"/>
      </w:tabs>
      <w:spacing w:line="240" w:lineRule="auto"/>
      <w:ind w:firstLine="0"/>
      <w:jc w:val="left"/>
    </w:pPr>
    <w:rPr>
      <w:rFonts w:ascii="Liberation Serif" w:hAnsi="Liberation Serif"/>
      <w:sz w:val="24"/>
    </w:rPr>
  </w:style>
  <w:style w:type="table" w:styleId="a3">
    <w:name w:val="Table Grid"/>
    <w:basedOn w:val="a1"/>
    <w:uiPriority w:val="59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C8F"/>
    <w:pPr>
      <w:ind w:left="720"/>
      <w:contextualSpacing/>
    </w:pPr>
    <w:rPr>
      <w:rFonts w:cs="Mangal"/>
    </w:rPr>
  </w:style>
  <w:style w:type="paragraph" w:customStyle="1" w:styleId="a5">
    <w:name w:val="Листинг"/>
    <w:basedOn w:val="a"/>
    <w:link w:val="a6"/>
    <w:qFormat/>
    <w:rsid w:val="00B44C8F"/>
    <w:pPr>
      <w:framePr w:wrap="around" w:vAnchor="text" w:hAnchor="text" w:y="1"/>
      <w:spacing w:line="240" w:lineRule="auto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unhideWhenUsed/>
    <w:rsid w:val="00B4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44C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Листинг Знак"/>
    <w:basedOn w:val="a0"/>
    <w:link w:val="a5"/>
    <w:rsid w:val="00B44C8F"/>
    <w:rPr>
      <w:rFonts w:ascii="Courier New" w:eastAsia="Noto Serif CJK SC" w:hAnsi="Courier New" w:cs="Lohit Devanagari"/>
      <w:kern w:val="3"/>
      <w:sz w:val="20"/>
      <w:lang w:eastAsia="zh-CN" w:bidi="hi-IN"/>
    </w:rPr>
  </w:style>
  <w:style w:type="character" w:styleId="a7">
    <w:name w:val="Placeholder Text"/>
    <w:basedOn w:val="a0"/>
    <w:uiPriority w:val="99"/>
    <w:semiHidden/>
    <w:rsid w:val="008B7F19"/>
    <w:rPr>
      <w:color w:val="808080"/>
    </w:rPr>
  </w:style>
  <w:style w:type="paragraph" w:styleId="a8">
    <w:name w:val="Normal (Web)"/>
    <w:basedOn w:val="a"/>
    <w:uiPriority w:val="99"/>
    <w:unhideWhenUsed/>
    <w:rsid w:val="008675C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a9">
    <w:name w:val="header"/>
    <w:basedOn w:val="a"/>
    <w:link w:val="aa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4347F6-2F13-0244-8CBF-FE55EDA6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13</cp:revision>
  <dcterms:created xsi:type="dcterms:W3CDTF">2022-05-03T20:05:00Z</dcterms:created>
  <dcterms:modified xsi:type="dcterms:W3CDTF">2023-02-13T14:40:00Z</dcterms:modified>
</cp:coreProperties>
</file>