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  <w:gridCol w:w="8469"/>
      </w:tblGrid>
      <w:tr w:rsidR="00B44C8F" w14:paraId="114DDA4F" w14:textId="77777777" w:rsidTr="00AB5D51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DE81" w14:textId="77777777" w:rsidR="00B44C8F" w:rsidRDefault="00B44C8F" w:rsidP="00AB5D51">
            <w:pPr>
              <w:pStyle w:val="Standard"/>
              <w:snapToGrid w:val="0"/>
              <w:rPr>
                <w:b/>
              </w:rPr>
            </w:pPr>
            <w:r>
              <w:rPr>
                <w:b/>
                <w:noProof/>
                <w:lang w:eastAsia="ru-RU" w:bidi="ar-SA"/>
              </w:rPr>
              <w:drawing>
                <wp:anchor distT="0" distB="0" distL="114300" distR="114300" simplePos="0" relativeHeight="251659264" behindDoc="0" locked="0" layoutInCell="1" allowOverlap="1" wp14:anchorId="2A1C07FE" wp14:editId="106B75DD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0"/>
                  <wp:wrapTight wrapText="bothSides">
                    <wp:wrapPolygon edited="0">
                      <wp:start x="-561" y="0"/>
                      <wp:lineTo x="-561" y="21351"/>
                      <wp:lineTo x="21322" y="21351"/>
                      <wp:lineTo x="21322" y="0"/>
                      <wp:lineTo x="-561" y="0"/>
                    </wp:wrapPolygon>
                  </wp:wrapTight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09EFB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5BEFCBCA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1969DE99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D8D61BC" w14:textId="77777777" w:rsidR="00B44C8F" w:rsidRDefault="00B44C8F" w:rsidP="00AB5D51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3EB2E16" w14:textId="77777777" w:rsidR="00B44C8F" w:rsidRDefault="00B44C8F" w:rsidP="00AB5D51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7053ABBA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4EFDF14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72BCCC95" w14:textId="77777777" w:rsidR="00B44C8F" w:rsidRDefault="00B44C8F" w:rsidP="00B44C8F">
      <w:pPr>
        <w:pStyle w:val="Standard"/>
        <w:pBdr>
          <w:bottom w:val="double" w:sz="12" w:space="0" w:color="000000"/>
        </w:pBdr>
        <w:jc w:val="center"/>
        <w:rPr>
          <w:rFonts w:ascii="Times New Roman" w:hAnsi="Times New Roman" w:cs="Times New Roman"/>
          <w:b/>
          <w:sz w:val="10"/>
        </w:rPr>
      </w:pPr>
    </w:p>
    <w:p w14:paraId="50015FB2" w14:textId="77777777" w:rsidR="00B44C8F" w:rsidRDefault="00B44C8F" w:rsidP="00B44C8F">
      <w:pPr>
        <w:pStyle w:val="Standard"/>
        <w:rPr>
          <w:rFonts w:ascii="Times New Roman" w:hAnsi="Times New Roman" w:cs="Times New Roman"/>
          <w:b/>
          <w:sz w:val="32"/>
        </w:rPr>
      </w:pPr>
    </w:p>
    <w:p w14:paraId="5FC11B56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</w:t>
      </w:r>
      <w:r>
        <w:rPr>
          <w:rFonts w:ascii="Times New Roman" w:hAnsi="Times New Roman" w:cs="Times New Roman"/>
          <w:u w:val="single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 и системы управления</w:t>
      </w:r>
      <w:r w:rsidRPr="00197E3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</w:p>
    <w:p w14:paraId="0E428CC2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</w:p>
    <w:p w14:paraId="2A1EB223" w14:textId="77777777" w:rsidR="00B44C8F" w:rsidRDefault="00B44C8F" w:rsidP="00B44C8F">
      <w:pPr>
        <w:pStyle w:val="Standard"/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  <w:iCs/>
          <w:u w:val="single"/>
        </w:rPr>
        <w:t xml:space="preserve">          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Теоретическая информатика и компьютерные технологии             </w:t>
      </w:r>
    </w:p>
    <w:p w14:paraId="76A4C360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iCs/>
        </w:rPr>
      </w:pPr>
    </w:p>
    <w:p w14:paraId="29E831D6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sz w:val="18"/>
        </w:rPr>
      </w:pPr>
    </w:p>
    <w:p w14:paraId="4BCCB13D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sz w:val="32"/>
        </w:rPr>
      </w:pPr>
    </w:p>
    <w:p w14:paraId="06B84A7A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sz w:val="32"/>
        </w:rPr>
      </w:pPr>
    </w:p>
    <w:p w14:paraId="670DF193" w14:textId="145FD1EB" w:rsidR="00B44C8F" w:rsidRPr="004238AB" w:rsidRDefault="00B44C8F" w:rsidP="00B44C8F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Отчет по лабораторной работе № </w:t>
      </w:r>
      <w:r w:rsidR="004238AB" w:rsidRPr="004238AB">
        <w:rPr>
          <w:rFonts w:ascii="Times New Roman" w:hAnsi="Times New Roman" w:cs="Times New Roman"/>
          <w:b/>
          <w:sz w:val="44"/>
        </w:rPr>
        <w:t>2</w:t>
      </w:r>
    </w:p>
    <w:p w14:paraId="1CF98AA4" w14:textId="77777777" w:rsidR="00B44C8F" w:rsidRPr="00C23089" w:rsidRDefault="00B44C8F" w:rsidP="00B44C8F">
      <w:pPr>
        <w:pStyle w:val="Standard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C48812F" w14:textId="33A46E04" w:rsidR="00B44C8F" w:rsidRDefault="00B44C8F" w:rsidP="00B44C8F">
      <w:pPr>
        <w:pStyle w:val="Standard"/>
        <w:jc w:val="center"/>
        <w:rPr>
          <w:rFonts w:ascii="Times New Roman" w:hAnsi="Times New Roman" w:cs="Times New Roman"/>
          <w:b/>
          <w:i/>
          <w:iCs/>
          <w:sz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по курсу «</w:t>
      </w:r>
      <w:r w:rsidR="00642448">
        <w:rPr>
          <w:rFonts w:ascii="Times New Roman" w:hAnsi="Times New Roman" w:cs="Times New Roman"/>
          <w:b/>
          <w:bCs/>
          <w:i/>
          <w:iCs/>
          <w:sz w:val="40"/>
          <w:szCs w:val="40"/>
        </w:rPr>
        <w:t>Моделирование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»</w:t>
      </w:r>
    </w:p>
    <w:p w14:paraId="7490A61D" w14:textId="77777777" w:rsidR="00B44C8F" w:rsidRPr="00057B5D" w:rsidRDefault="00B44C8F" w:rsidP="00B44C8F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</w:p>
    <w:p w14:paraId="6C418FA8" w14:textId="41C9F44C" w:rsidR="00B44C8F" w:rsidRDefault="00B44C8F" w:rsidP="00B44C8F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«</w:t>
      </w:r>
      <w:r w:rsidR="004238AB">
        <w:rPr>
          <w:rFonts w:ascii="Times New Roman" w:hAnsi="Times New Roman" w:cs="Times New Roman"/>
          <w:b/>
          <w:bCs/>
          <w:sz w:val="40"/>
          <w:szCs w:val="40"/>
        </w:rPr>
        <w:t>Триангуляция Делоне</w:t>
      </w:r>
      <w:r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14:paraId="2A311A3E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C879E4" w14:textId="77777777" w:rsidR="00B44C8F" w:rsidRDefault="00B44C8F" w:rsidP="00B44C8F">
      <w:pPr>
        <w:pStyle w:val="Standard"/>
        <w:rPr>
          <w:rFonts w:ascii="Times New Roman" w:hAnsi="Times New Roman" w:cs="Times New Roman"/>
          <w:b/>
          <w:i/>
          <w:sz w:val="40"/>
        </w:rPr>
      </w:pPr>
    </w:p>
    <w:p w14:paraId="7DF8F099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</w:p>
    <w:p w14:paraId="52331671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</w:p>
    <w:p w14:paraId="0CF0C672" w14:textId="14ADF673" w:rsidR="00B44C8F" w:rsidRDefault="00B44C8F" w:rsidP="00B44C8F">
      <w:pPr>
        <w:pStyle w:val="Standard"/>
      </w:pP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  <w:u w:val="single"/>
        </w:rPr>
        <w:t xml:space="preserve">       ИУ9-</w:t>
      </w:r>
      <w:r w:rsidR="00642448" w:rsidRPr="00141202">
        <w:rPr>
          <w:rFonts w:ascii="Times New Roman" w:hAnsi="Times New Roman" w:cs="Times New Roman"/>
          <w:u w:val="single"/>
        </w:rPr>
        <w:t>8</w:t>
      </w:r>
      <w:r>
        <w:rPr>
          <w:rFonts w:ascii="Times New Roman" w:hAnsi="Times New Roman" w:cs="Times New Roman"/>
          <w:u w:val="single"/>
        </w:rPr>
        <w:t xml:space="preserve">1Б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_________________   </w:t>
      </w:r>
      <w:r>
        <w:rPr>
          <w:rFonts w:ascii="Times New Roman" w:hAnsi="Times New Roman" w:cs="Times New Roman"/>
          <w:u w:val="single"/>
        </w:rPr>
        <w:t xml:space="preserve">  </w:t>
      </w:r>
      <w:proofErr w:type="spellStart"/>
      <w:r w:rsidR="00783D62">
        <w:rPr>
          <w:rFonts w:ascii="Times New Roman" w:hAnsi="Times New Roman" w:cs="Times New Roman"/>
          <w:u w:val="single"/>
        </w:rPr>
        <w:t>Костриця</w:t>
      </w:r>
      <w:proofErr w:type="spellEnd"/>
      <w:r w:rsidR="00783D62">
        <w:rPr>
          <w:rFonts w:ascii="Times New Roman" w:hAnsi="Times New Roman" w:cs="Times New Roman"/>
          <w:u w:val="single"/>
        </w:rPr>
        <w:t xml:space="preserve"> М</w:t>
      </w:r>
      <w:r w:rsidR="00783D62" w:rsidRPr="00783D62">
        <w:rPr>
          <w:rFonts w:ascii="Times New Roman" w:hAnsi="Times New Roman" w:cs="Times New Roman"/>
          <w:u w:val="single"/>
        </w:rPr>
        <w:t>.</w:t>
      </w:r>
      <w:r w:rsidR="00783D62">
        <w:rPr>
          <w:rFonts w:ascii="Times New Roman" w:hAnsi="Times New Roman" w:cs="Times New Roman"/>
          <w:u w:val="single"/>
        </w:rPr>
        <w:t>И</w:t>
      </w:r>
      <w:r w:rsidR="00783D62" w:rsidRPr="00876B32">
        <w:rPr>
          <w:rFonts w:ascii="Times New Roman" w:hAnsi="Times New Roman" w:cs="Times New Roman"/>
          <w:u w:val="single"/>
        </w:rPr>
        <w:t xml:space="preserve">.  </w:t>
      </w:r>
      <w:r>
        <w:rPr>
          <w:rFonts w:ascii="Times New Roman" w:hAnsi="Times New Roman" w:cs="Times New Roman"/>
          <w:u w:val="single"/>
        </w:rPr>
        <w:t xml:space="preserve">     </w:t>
      </w:r>
    </w:p>
    <w:p w14:paraId="0BF9AB48" w14:textId="77777777" w:rsidR="00B44C8F" w:rsidRDefault="00B44C8F" w:rsidP="00B44C8F">
      <w:pPr>
        <w:pStyle w:val="Standard"/>
        <w:ind w:left="709" w:right="565"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(Группа)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  (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Подпись, дата)                     (Фамилия И.О.)            </w:t>
      </w:r>
    </w:p>
    <w:p w14:paraId="042C8E8D" w14:textId="77777777" w:rsidR="00B44C8F" w:rsidRDefault="00B44C8F" w:rsidP="00B44C8F">
      <w:pPr>
        <w:pStyle w:val="Standard"/>
        <w:jc w:val="both"/>
        <w:rPr>
          <w:rFonts w:ascii="Times New Roman" w:hAnsi="Times New Roman" w:cs="Times New Roman"/>
          <w:sz w:val="20"/>
          <w:szCs w:val="18"/>
        </w:rPr>
      </w:pPr>
    </w:p>
    <w:p w14:paraId="3C655CD6" w14:textId="77777777" w:rsidR="00B44C8F" w:rsidRDefault="00B44C8F" w:rsidP="00B44C8F">
      <w:pPr>
        <w:pStyle w:val="Standard"/>
        <w:jc w:val="both"/>
        <w:rPr>
          <w:rFonts w:ascii="Times New Roman" w:hAnsi="Times New Roman" w:cs="Times New Roman"/>
          <w:sz w:val="20"/>
        </w:rPr>
      </w:pPr>
    </w:p>
    <w:p w14:paraId="17A75EA1" w14:textId="77777777" w:rsidR="00B44C8F" w:rsidRDefault="00B44C8F" w:rsidP="00B44C8F">
      <w:pPr>
        <w:pStyle w:val="Standard"/>
      </w:pPr>
      <w:r>
        <w:rPr>
          <w:rFonts w:ascii="Times New Roman" w:hAnsi="Times New Roman" w:cs="Times New Roman"/>
        </w:rPr>
        <w:t xml:space="preserve">Преподаватель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_________________  </w:t>
      </w:r>
      <w:r>
        <w:rPr>
          <w:rFonts w:ascii="Times New Roman" w:hAnsi="Times New Roman" w:cs="Times New Roman"/>
          <w:b/>
          <w:u w:val="single"/>
        </w:rPr>
        <w:t xml:space="preserve">  </w:t>
      </w:r>
      <w:proofErr w:type="spellStart"/>
      <w:r>
        <w:rPr>
          <w:rFonts w:ascii="Times New Roman" w:hAnsi="Times New Roman" w:cs="Times New Roman"/>
          <w:u w:val="single"/>
        </w:rPr>
        <w:t>Домрачева</w:t>
      </w:r>
      <w:proofErr w:type="spellEnd"/>
      <w:r>
        <w:rPr>
          <w:rFonts w:ascii="Times New Roman" w:hAnsi="Times New Roman" w:cs="Times New Roman"/>
          <w:u w:val="single"/>
        </w:rPr>
        <w:t xml:space="preserve"> А. Б. 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(Фамилия И.О.)            </w:t>
      </w:r>
    </w:p>
    <w:p w14:paraId="0AE5F4A6" w14:textId="77777777" w:rsidR="00B44C8F" w:rsidRDefault="00B44C8F" w:rsidP="00B44C8F">
      <w:pPr>
        <w:pStyle w:val="Standard"/>
        <w:rPr>
          <w:rFonts w:ascii="Times New Roman" w:hAnsi="Times New Roman" w:cs="Times New Roman"/>
          <w:sz w:val="20"/>
          <w:szCs w:val="18"/>
        </w:rPr>
      </w:pPr>
    </w:p>
    <w:p w14:paraId="32E73396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  <w:sz w:val="20"/>
        </w:rPr>
      </w:pPr>
    </w:p>
    <w:p w14:paraId="6AB2CC91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85ED70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196C072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05B3450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25F2D66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7017F220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1B0A51E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50BB548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3DA696B6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3AF08B86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3925717E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C7FB222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79E1A780" w14:textId="47D8582C" w:rsidR="00B44C8F" w:rsidRPr="00057B5D" w:rsidRDefault="00B44C8F" w:rsidP="00B44C8F">
      <w:pPr>
        <w:pStyle w:val="Standard"/>
        <w:ind w:left="2880" w:firstLine="720"/>
        <w:rPr>
          <w:sz w:val="28"/>
        </w:rPr>
      </w:pPr>
      <w:r w:rsidRPr="00057B5D">
        <w:rPr>
          <w:i/>
          <w:sz w:val="28"/>
        </w:rPr>
        <w:t>Москва</w:t>
      </w:r>
      <w:r>
        <w:rPr>
          <w:i/>
          <w:sz w:val="28"/>
        </w:rPr>
        <w:t>,</w:t>
      </w:r>
      <w:r w:rsidRPr="00057B5D">
        <w:rPr>
          <w:i/>
          <w:sz w:val="28"/>
        </w:rPr>
        <w:t xml:space="preserve"> 202</w:t>
      </w:r>
      <w:r w:rsidR="00D23D34">
        <w:rPr>
          <w:i/>
          <w:sz w:val="28"/>
          <w:lang w:val="en-US"/>
        </w:rPr>
        <w:t>3</w:t>
      </w:r>
      <w:r w:rsidRPr="00057B5D">
        <w:rPr>
          <w:i/>
          <w:sz w:val="28"/>
        </w:rPr>
        <w:t xml:space="preserve"> </w:t>
      </w:r>
      <w:r>
        <w:rPr>
          <w:i/>
          <w:sz w:val="28"/>
        </w:rPr>
        <w:t>г.</w:t>
      </w:r>
    </w:p>
    <w:p w14:paraId="60E3E218" w14:textId="07508EDD" w:rsidR="00B44C8F" w:rsidRDefault="00B44C8F" w:rsidP="008B7F19">
      <w:pPr>
        <w:pStyle w:val="1"/>
        <w:numPr>
          <w:ilvl w:val="0"/>
          <w:numId w:val="3"/>
        </w:numPr>
      </w:pPr>
      <w:r>
        <w:lastRenderedPageBreak/>
        <w:t>Цель работы</w:t>
      </w:r>
    </w:p>
    <w:p w14:paraId="5C70CA0B" w14:textId="77777777" w:rsidR="00C81A38" w:rsidRPr="00412FA7" w:rsidRDefault="00C81A38" w:rsidP="00C81A38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81A38">
        <w:rPr>
          <w:sz w:val="28"/>
          <w:szCs w:val="28"/>
        </w:rPr>
        <w:t xml:space="preserve">Изучить различные алгоритмы триангуляции Делоне и реализовать итеративный алгоритм “удаляй и строй” на произвольном наборе точек. </w:t>
      </w:r>
    </w:p>
    <w:p w14:paraId="615F0F78" w14:textId="548AD181" w:rsidR="00C81A38" w:rsidRDefault="00B44C8F" w:rsidP="00E869B4">
      <w:pPr>
        <w:pStyle w:val="1"/>
        <w:numPr>
          <w:ilvl w:val="0"/>
          <w:numId w:val="3"/>
        </w:numPr>
      </w:pPr>
      <w:r>
        <w:t>Теоретическая часть</w:t>
      </w:r>
    </w:p>
    <w:p w14:paraId="5C653354" w14:textId="68ECBCD7" w:rsidR="00C81A38" w:rsidRDefault="00E869B4" w:rsidP="00C81A38">
      <w:r w:rsidRPr="00E869B4">
        <w:t>Триангуляцией называется планарный граф, все внутренние области которого являются треугольниками</w:t>
      </w:r>
      <w:r w:rsidRPr="00E869B4">
        <w:t>.</w:t>
      </w:r>
    </w:p>
    <w:p w14:paraId="18DB91EA" w14:textId="0E679653" w:rsidR="00E869B4" w:rsidRDefault="00E869B4" w:rsidP="00C81A38">
      <w:r w:rsidRPr="00E869B4">
        <w:t>Выпуклой триангуляцией называется такая триангуляция, для которой минимальный многоугольник, охватывающий все треугольники, будет выпуклым. Триангуляция, не являющаяся выпуклой, называется невыпуклой.</w:t>
      </w:r>
    </w:p>
    <w:p w14:paraId="5D2E56EA" w14:textId="5611F08D" w:rsidR="00911542" w:rsidRDefault="00911542" w:rsidP="00C81A38">
      <w:r>
        <w:t>Т</w:t>
      </w:r>
      <w:r w:rsidRPr="00911542">
        <w:t>риангуляция удовлетворяет условию Делоне, если внутрь окружности, описанной вокруг любого построенного треугольника, не попадает ни одна из заданных точек триангуляции.</w:t>
      </w:r>
    </w:p>
    <w:p w14:paraId="615CBC7D" w14:textId="4FC56252" w:rsidR="000B0FC1" w:rsidRDefault="000B0FC1" w:rsidP="00C81A38">
      <w:pPr>
        <w:rPr>
          <w:lang w:val="en-US"/>
        </w:rPr>
      </w:pPr>
      <w:r w:rsidRPr="000B0FC1">
        <w:t>Триангуляция называется триангуляцией Делоне, если она является выпуклой и удовлетворяет условию Делоне</w:t>
      </w:r>
      <w:r>
        <w:rPr>
          <w:lang w:val="en-US"/>
        </w:rPr>
        <w:t>.</w:t>
      </w:r>
    </w:p>
    <w:p w14:paraId="25E9B0E4" w14:textId="77777777" w:rsidR="000B0FC1" w:rsidRDefault="000B0FC1" w:rsidP="00C81A38">
      <w:pPr>
        <w:rPr>
          <w:lang w:val="en-US"/>
        </w:rPr>
      </w:pPr>
    </w:p>
    <w:p w14:paraId="7022C0AA" w14:textId="06BA9833" w:rsidR="000B0FC1" w:rsidRDefault="000B0FC1" w:rsidP="00884A66">
      <w:pPr>
        <w:rPr>
          <w:b/>
          <w:bCs/>
        </w:rPr>
      </w:pPr>
      <w:r w:rsidRPr="000B0FC1">
        <w:rPr>
          <w:b/>
          <w:bCs/>
        </w:rPr>
        <w:t xml:space="preserve">2.1. </w:t>
      </w:r>
      <w:r w:rsidRPr="000B0FC1">
        <w:rPr>
          <w:b/>
          <w:bCs/>
        </w:rPr>
        <w:t>Итеративный алгоритм «Удаляй и строй»</w:t>
      </w:r>
    </w:p>
    <w:p w14:paraId="7B1C4FFA" w14:textId="7503D260" w:rsidR="00884A66" w:rsidRPr="00884A66" w:rsidRDefault="00884A66" w:rsidP="00884A66">
      <w:pPr>
        <w:rPr>
          <w:rFonts w:cs="Times New Roman"/>
        </w:rPr>
      </w:pPr>
      <w:r>
        <w:t>А</w:t>
      </w:r>
      <w:r w:rsidRPr="00884A66">
        <w:t>лгоритм «</w:t>
      </w:r>
      <w:r>
        <w:t>у</w:t>
      </w:r>
      <w:r w:rsidRPr="00884A66">
        <w:t>даляй и строй»</w:t>
      </w:r>
      <w:r>
        <w:rPr>
          <w:b/>
          <w:bCs/>
        </w:rPr>
        <w:t xml:space="preserve"> </w:t>
      </w:r>
      <w:r w:rsidRPr="00884A66">
        <w:rPr>
          <w:rFonts w:cs="Times New Roman"/>
        </w:rPr>
        <w:t>основыва</w:t>
      </w:r>
      <w:r>
        <w:rPr>
          <w:rFonts w:cs="Times New Roman"/>
        </w:rPr>
        <w:t>е</w:t>
      </w:r>
      <w:r w:rsidRPr="00884A66">
        <w:rPr>
          <w:rFonts w:cs="Times New Roman"/>
        </w:rPr>
        <w:t>тся на последовательном добавлении точек в частично построенную триангуляцию. Пусть имеется триангуляция Делоне из n-1 точки, тогда при добавлении очередной n-й точки надо выполнить следующие шаги:</w:t>
      </w:r>
    </w:p>
    <w:p w14:paraId="083528AD" w14:textId="61FB89D3" w:rsidR="00884A66" w:rsidRPr="00884A66" w:rsidRDefault="00884A66" w:rsidP="00884A66">
      <w:pPr>
        <w:rPr>
          <w:rFonts w:cs="Times New Roman"/>
        </w:rPr>
      </w:pPr>
      <w:r w:rsidRPr="00884A66">
        <w:rPr>
          <w:rFonts w:cs="Times New Roman"/>
        </w:rPr>
        <w:t>1. Локализовать точку, то есть найти построенный ранее треугольник, в который попадает точка. Если точка попадает не внутрь триангуляции, то найти ближайший к ней треугольник.</w:t>
      </w:r>
    </w:p>
    <w:p w14:paraId="7A663C40" w14:textId="77777777" w:rsidR="00884A66" w:rsidRPr="00884A66" w:rsidRDefault="00884A66" w:rsidP="00884A66">
      <w:pPr>
        <w:rPr>
          <w:rFonts w:cs="Times New Roman"/>
        </w:rPr>
      </w:pPr>
      <w:r w:rsidRPr="00884A66">
        <w:rPr>
          <w:rFonts w:cs="Times New Roman"/>
        </w:rPr>
        <w:t>2. Делаем один из следующих шагов в зависимости от положения точки.</w:t>
      </w:r>
    </w:p>
    <w:p w14:paraId="3F22676D" w14:textId="5F1D788D" w:rsidR="00884A66" w:rsidRPr="00884A66" w:rsidRDefault="00884A66" w:rsidP="000A19E5">
      <w:pPr>
        <w:ind w:left="708"/>
        <w:rPr>
          <w:rFonts w:cs="Times New Roman"/>
        </w:rPr>
      </w:pPr>
      <w:r w:rsidRPr="00884A66">
        <w:rPr>
          <w:rFonts w:cs="Times New Roman"/>
        </w:rPr>
        <w:t>(</w:t>
      </w:r>
      <w:r w:rsidR="000A19E5">
        <w:rPr>
          <w:rFonts w:cs="Times New Roman"/>
        </w:rPr>
        <w:t>1</w:t>
      </w:r>
      <w:r w:rsidRPr="00884A66">
        <w:rPr>
          <w:rFonts w:cs="Times New Roman"/>
        </w:rPr>
        <w:t>) Если точка попала на ранее вставленную (</w:t>
      </w:r>
      <w:r w:rsidRPr="00884A66">
        <w:rPr>
          <w:rFonts w:ascii="Cambria Math" w:hAnsi="Cambria Math" w:cs="Cambria Math"/>
        </w:rPr>
        <w:t>𝜖</w:t>
      </w:r>
      <w:r w:rsidRPr="00884A66">
        <w:rPr>
          <w:rFonts w:cs="Times New Roman"/>
        </w:rPr>
        <w:t>-окрестность), то она, как правило, отбрасывается.</w:t>
      </w:r>
    </w:p>
    <w:p w14:paraId="25E683F6" w14:textId="7A6D1295" w:rsidR="00884A66" w:rsidRPr="00884A66" w:rsidRDefault="00884A66" w:rsidP="000A19E5">
      <w:pPr>
        <w:ind w:left="708"/>
        <w:rPr>
          <w:rFonts w:cs="Times New Roman"/>
        </w:rPr>
      </w:pPr>
      <w:r w:rsidRPr="00884A66">
        <w:rPr>
          <w:rFonts w:cs="Times New Roman"/>
        </w:rPr>
        <w:t>(</w:t>
      </w:r>
      <w:r w:rsidR="000A19E5">
        <w:rPr>
          <w:rFonts w:cs="Times New Roman"/>
        </w:rPr>
        <w:t>2</w:t>
      </w:r>
      <w:r w:rsidRPr="00884A66">
        <w:rPr>
          <w:rFonts w:cs="Times New Roman"/>
        </w:rPr>
        <w:t>) Если точка попала на некоторое ребро, то оно разбивается на два новых. Оба смежных с ребром треугольника также делятся на два меньших.</w:t>
      </w:r>
    </w:p>
    <w:p w14:paraId="17613329" w14:textId="49EF6DA4" w:rsidR="00884A66" w:rsidRPr="00884A66" w:rsidRDefault="00884A66" w:rsidP="000A19E5">
      <w:pPr>
        <w:ind w:left="708"/>
        <w:rPr>
          <w:rFonts w:cs="Times New Roman"/>
        </w:rPr>
      </w:pPr>
      <w:r w:rsidRPr="00884A66">
        <w:rPr>
          <w:rFonts w:cs="Times New Roman"/>
        </w:rPr>
        <w:lastRenderedPageBreak/>
        <w:t>(</w:t>
      </w:r>
      <w:r w:rsidR="000A19E5">
        <w:rPr>
          <w:rFonts w:cs="Times New Roman"/>
        </w:rPr>
        <w:t>3</w:t>
      </w:r>
      <w:r w:rsidRPr="00884A66">
        <w:rPr>
          <w:rFonts w:cs="Times New Roman"/>
        </w:rPr>
        <w:t>) Если точка попала строго внутрь какого-нибудь треугольника, то он делится на три новых.</w:t>
      </w:r>
    </w:p>
    <w:p w14:paraId="06F4679E" w14:textId="2B78501A" w:rsidR="00884A66" w:rsidRPr="00884A66" w:rsidRDefault="00884A66" w:rsidP="000A19E5">
      <w:pPr>
        <w:ind w:left="707"/>
        <w:rPr>
          <w:rFonts w:cs="Times New Roman"/>
        </w:rPr>
      </w:pPr>
      <w:r w:rsidRPr="00884A66">
        <w:rPr>
          <w:rFonts w:cs="Times New Roman"/>
        </w:rPr>
        <w:t>(</w:t>
      </w:r>
      <w:r w:rsidR="000A19E5">
        <w:rPr>
          <w:rFonts w:cs="Times New Roman"/>
        </w:rPr>
        <w:t>4</w:t>
      </w:r>
      <w:r w:rsidRPr="00884A66">
        <w:rPr>
          <w:rFonts w:cs="Times New Roman"/>
        </w:rPr>
        <w:t>) Если точка попала вне триангуляции, то строится один или более новых.</w:t>
      </w:r>
    </w:p>
    <w:p w14:paraId="24EA683A" w14:textId="6880E40D" w:rsidR="00AB3F5B" w:rsidRDefault="00884A66" w:rsidP="000A19E5">
      <w:pPr>
        <w:rPr>
          <w:rFonts w:cs="Times New Roman"/>
        </w:rPr>
      </w:pPr>
      <w:r w:rsidRPr="00884A66">
        <w:rPr>
          <w:rFonts w:cs="Times New Roman"/>
        </w:rPr>
        <w:t>3. После добавления новой точки условие Делоне может быть нарушено, поэтому надо проверить все вновь построенные треугольники и соседние с ними, а также выполнить после этого необходимые перестроения.</w:t>
      </w:r>
    </w:p>
    <w:p w14:paraId="740F3D72" w14:textId="77777777" w:rsidR="000A19E5" w:rsidRPr="000A19E5" w:rsidRDefault="000A19E5" w:rsidP="000A19E5">
      <w:pPr>
        <w:rPr>
          <w:rFonts w:cs="Times New Roman"/>
        </w:rPr>
      </w:pPr>
    </w:p>
    <w:p w14:paraId="7E26CA64" w14:textId="5B5F1AA4" w:rsidR="007D4320" w:rsidRPr="000B174F" w:rsidRDefault="00AE6757" w:rsidP="000B174F">
      <w:pPr>
        <w:pStyle w:val="a4"/>
        <w:numPr>
          <w:ilvl w:val="0"/>
          <w:numId w:val="3"/>
        </w:numPr>
        <w:rPr>
          <w:b/>
          <w:bCs/>
          <w:lang w:val="en-US"/>
        </w:rPr>
      </w:pPr>
      <w:r w:rsidRPr="00AE6757">
        <w:rPr>
          <w:b/>
          <w:bCs/>
        </w:rPr>
        <w:t xml:space="preserve">Практическая </w:t>
      </w:r>
      <w:r w:rsidR="007D4320">
        <w:rPr>
          <w:b/>
          <w:bCs/>
        </w:rPr>
        <w:t>реализация</w:t>
      </w:r>
    </w:p>
    <w:p w14:paraId="4B01D923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import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numpy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as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np</w:t>
      </w:r>
      <w:proofErr w:type="spellEnd"/>
    </w:p>
    <w:p w14:paraId="20F3FD4B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from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DC143C"/>
          <w:kern w:val="0"/>
          <w:sz w:val="19"/>
          <w:szCs w:val="19"/>
          <w:lang w:eastAsia="ru-RU" w:bidi="ar-SA"/>
        </w:rPr>
        <w:t>math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import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sqrt</w:t>
      </w:r>
      <w:proofErr w:type="spellEnd"/>
    </w:p>
    <w:p w14:paraId="4B48D719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import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matplotlib.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pyplot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as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plt</w:t>
      </w:r>
      <w:proofErr w:type="spellEnd"/>
    </w:p>
    <w:p w14:paraId="4470C468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import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matplotlib.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tri</w:t>
      </w:r>
      <w:proofErr w:type="spellEnd"/>
    </w:p>
    <w:p w14:paraId="352B99F5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</w:pP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import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>matplotlib.</w:t>
      </w:r>
      <w:r w:rsidRPr="000B174F">
        <w:rPr>
          <w:rFonts w:ascii="Courier New" w:eastAsia="Times New Roman" w:hAnsi="Courier New" w:cs="Courier New"/>
          <w:b/>
          <w:bCs/>
          <w:color w:val="DC143C"/>
          <w:kern w:val="0"/>
          <w:sz w:val="19"/>
          <w:szCs w:val="19"/>
          <w:lang w:eastAsia="ru-RU" w:bidi="ar-SA"/>
        </w:rPr>
        <w:t>collections</w:t>
      </w:r>
      <w:proofErr w:type="spellEnd"/>
      <w:proofErr w:type="gramEnd"/>
    </w:p>
    <w:p w14:paraId="64BE0D1D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 </w:t>
      </w:r>
    </w:p>
    <w:p w14:paraId="6A0A0BD1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 </w:t>
      </w:r>
    </w:p>
    <w:p w14:paraId="1E743B8D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class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Delaunay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:</w:t>
      </w:r>
    </w:p>
    <w:p w14:paraId="6C1D55E7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def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00CD"/>
          <w:kern w:val="0"/>
          <w:sz w:val="19"/>
          <w:szCs w:val="19"/>
          <w:lang w:val="en-US" w:eastAsia="ru-RU" w:bidi="ar-SA"/>
        </w:rPr>
        <w:t>__</w:t>
      </w:r>
      <w:proofErr w:type="spellStart"/>
      <w:r w:rsidRPr="000B174F">
        <w:rPr>
          <w:rFonts w:ascii="Courier New" w:eastAsia="Times New Roman" w:hAnsi="Courier New" w:cs="Courier New"/>
          <w:color w:val="0000CD"/>
          <w:kern w:val="0"/>
          <w:sz w:val="19"/>
          <w:szCs w:val="19"/>
          <w:lang w:val="en-US" w:eastAsia="ru-RU" w:bidi="ar-SA"/>
        </w:rPr>
        <w:t>init</w:t>
      </w:r>
      <w:proofErr w:type="spellEnd"/>
      <w:r w:rsidRPr="000B174F">
        <w:rPr>
          <w:rFonts w:ascii="Courier New" w:eastAsia="Times New Roman" w:hAnsi="Courier New" w:cs="Courier New"/>
          <w:color w:val="0000CD"/>
          <w:kern w:val="0"/>
          <w:sz w:val="19"/>
          <w:szCs w:val="19"/>
          <w:lang w:val="en-US" w:eastAsia="ru-RU" w:bidi="ar-SA"/>
        </w:rPr>
        <w:t>_</w:t>
      </w:r>
      <w:proofErr w:type="gramStart"/>
      <w:r w:rsidRPr="000B174F">
        <w:rPr>
          <w:rFonts w:ascii="Courier New" w:eastAsia="Times New Roman" w:hAnsi="Courier New" w:cs="Courier New"/>
          <w:color w:val="0000CD"/>
          <w:kern w:val="0"/>
          <w:sz w:val="19"/>
          <w:szCs w:val="19"/>
          <w:lang w:val="en-US" w:eastAsia="ru-RU" w:bidi="ar-SA"/>
        </w:rPr>
        <w:t>_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center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0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0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radius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9999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:</w:t>
      </w:r>
    </w:p>
    <w:p w14:paraId="3C757C46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>center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>np.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asarray</w:t>
      </w:r>
      <w:proofErr w:type="spellEnd"/>
      <w:proofErr w:type="gram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>center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)</w:t>
      </w:r>
    </w:p>
    <w:p w14:paraId="022D5EED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coords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[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center + radius *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np.</w:t>
      </w:r>
      <w:r w:rsidRPr="000B174F">
        <w:rPr>
          <w:rFonts w:ascii="Courier New" w:eastAsia="Times New Roman" w:hAnsi="Courier New" w:cs="Courier New"/>
          <w:color w:val="DC143C"/>
          <w:kern w:val="0"/>
          <w:sz w:val="19"/>
          <w:szCs w:val="19"/>
          <w:lang w:val="en-US" w:eastAsia="ru-RU" w:bidi="ar-SA"/>
        </w:rPr>
        <w:t>array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-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1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-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))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</w:p>
    <w:p w14:paraId="219F673E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   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center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+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radius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*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np.</w:t>
      </w:r>
      <w:r w:rsidRPr="000B174F">
        <w:rPr>
          <w:rFonts w:ascii="Courier New" w:eastAsia="Times New Roman" w:hAnsi="Courier New" w:cs="Courier New"/>
          <w:color w:val="DC143C"/>
          <w:kern w:val="0"/>
          <w:sz w:val="19"/>
          <w:szCs w:val="19"/>
          <w:lang w:eastAsia="ru-RU" w:bidi="ar-SA"/>
        </w:rPr>
        <w:t>array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+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1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-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))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</w:p>
    <w:p w14:paraId="7B487164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       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center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+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radius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*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np.</w:t>
      </w:r>
      <w:r w:rsidRPr="000B174F">
        <w:rPr>
          <w:rFonts w:ascii="Courier New" w:eastAsia="Times New Roman" w:hAnsi="Courier New" w:cs="Courier New"/>
          <w:color w:val="DC143C"/>
          <w:kern w:val="0"/>
          <w:sz w:val="19"/>
          <w:szCs w:val="19"/>
          <w:lang w:eastAsia="ru-RU" w:bidi="ar-SA"/>
        </w:rPr>
        <w:t>array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+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1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+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))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</w:p>
    <w:p w14:paraId="2532FF31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       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center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+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radius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*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np.</w:t>
      </w:r>
      <w:r w:rsidRPr="000B174F">
        <w:rPr>
          <w:rFonts w:ascii="Courier New" w:eastAsia="Times New Roman" w:hAnsi="Courier New" w:cs="Courier New"/>
          <w:color w:val="DC143C"/>
          <w:kern w:val="0"/>
          <w:sz w:val="19"/>
          <w:szCs w:val="19"/>
          <w:lang w:eastAsia="ru-RU" w:bidi="ar-SA"/>
        </w:rPr>
        <w:t>array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-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1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+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))]</w:t>
      </w:r>
    </w:p>
    <w:p w14:paraId="3074CA00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> </w:t>
      </w:r>
    </w:p>
    <w:p w14:paraId="0B763B9E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triangles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{}</w:t>
      </w:r>
    </w:p>
    <w:p w14:paraId="51D9D92A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circles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{}</w:t>
      </w:r>
    </w:p>
    <w:p w14:paraId="2D6D0603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 </w:t>
      </w:r>
    </w:p>
    <w:p w14:paraId="4A8C6E31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t1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0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1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3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086C241F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       t2 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(</w:t>
      </w:r>
      <w:r w:rsidRPr="000B174F">
        <w:rPr>
          <w:rFonts w:ascii="Courier New" w:eastAsia="Times New Roman" w:hAnsi="Courier New" w:cs="Courier New"/>
          <w:b/>
          <w:bCs/>
          <w:color w:val="FF4500"/>
          <w:kern w:val="0"/>
          <w:sz w:val="19"/>
          <w:szCs w:val="19"/>
          <w:lang w:eastAsia="ru-RU" w:bidi="ar-SA"/>
        </w:rPr>
        <w:t>2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FF4500"/>
          <w:kern w:val="0"/>
          <w:sz w:val="19"/>
          <w:szCs w:val="19"/>
          <w:lang w:eastAsia="ru-RU" w:bidi="ar-SA"/>
        </w:rPr>
        <w:t>3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FF4500"/>
          <w:kern w:val="0"/>
          <w:sz w:val="19"/>
          <w:szCs w:val="19"/>
          <w:lang w:eastAsia="ru-RU" w:bidi="ar-SA"/>
        </w:rPr>
        <w:t>1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)</w:t>
      </w:r>
    </w:p>
    <w:p w14:paraId="37B27654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triangles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[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t1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[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t2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None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None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</w:t>
      </w:r>
    </w:p>
    <w:p w14:paraId="54724FC7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triangles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[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t2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[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t1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None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None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</w:t>
      </w:r>
    </w:p>
    <w:p w14:paraId="406B6846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 </w:t>
      </w:r>
    </w:p>
    <w:p w14:paraId="738C1D3E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for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t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in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triangles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:</w:t>
      </w:r>
    </w:p>
    <w:p w14:paraId="614ACF3A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circles</w:t>
      </w:r>
      <w:proofErr w:type="spellEnd"/>
      <w:proofErr w:type="gram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[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t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]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circum_center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t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0DFCE014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 </w:t>
      </w:r>
    </w:p>
    <w:p w14:paraId="392D2A58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def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circum_</w:t>
      </w:r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center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tri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:</w:t>
      </w:r>
    </w:p>
    <w:p w14:paraId="14BE4BF6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pts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np.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asarray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([</w:t>
      </w:r>
      <w:proofErr w:type="spell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coords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[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v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for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v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in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tri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])</w:t>
      </w:r>
    </w:p>
    <w:p w14:paraId="6374D59C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pts2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np.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dot(</w:t>
      </w:r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pts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pts.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T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1433B92F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       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a 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>np.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bmat</w:t>
      </w:r>
      <w:proofErr w:type="spellEnd"/>
      <w:proofErr w:type="gram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([[</w:t>
      </w:r>
      <w:r w:rsidRPr="000B174F">
        <w:rPr>
          <w:rFonts w:ascii="Courier New" w:eastAsia="Times New Roman" w:hAnsi="Courier New" w:cs="Courier New"/>
          <w:b/>
          <w:bCs/>
          <w:color w:val="FF4500"/>
          <w:kern w:val="0"/>
          <w:sz w:val="19"/>
          <w:szCs w:val="19"/>
          <w:lang w:eastAsia="ru-RU" w:bidi="ar-SA"/>
        </w:rPr>
        <w:t>2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* pts2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[[</w:t>
      </w:r>
      <w:r w:rsidRPr="000B174F">
        <w:rPr>
          <w:rFonts w:ascii="Courier New" w:eastAsia="Times New Roman" w:hAnsi="Courier New" w:cs="Courier New"/>
          <w:b/>
          <w:bCs/>
          <w:color w:val="FF4500"/>
          <w:kern w:val="0"/>
          <w:sz w:val="19"/>
          <w:szCs w:val="19"/>
          <w:lang w:eastAsia="ru-RU" w:bidi="ar-SA"/>
        </w:rPr>
        <w:t>1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]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eastAsia="ru-RU" w:bidi="ar-SA"/>
        </w:rPr>
        <w:t>,</w:t>
      </w:r>
    </w:p>
    <w:p w14:paraId="1F540F0D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                        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[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]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</w:p>
    <w:p w14:paraId="76D22A6E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                        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[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]]]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</w:p>
    <w:p w14:paraId="77B2AD73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            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[[[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1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1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1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0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]]]])</w:t>
      </w:r>
    </w:p>
    <w:p w14:paraId="1CB51FC6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lastRenderedPageBreak/>
        <w:t> </w:t>
      </w:r>
    </w:p>
    <w:p w14:paraId="6B90A04E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       b 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np.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hstack</w:t>
      </w:r>
      <w:proofErr w:type="spellEnd"/>
      <w:proofErr w:type="gram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((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np.</w:t>
      </w:r>
      <w:r w:rsidRPr="000B174F">
        <w:rPr>
          <w:rFonts w:ascii="Courier New" w:eastAsia="Times New Roman" w:hAnsi="Courier New" w:cs="Courier New"/>
          <w:b/>
          <w:bCs/>
          <w:color w:val="008000"/>
          <w:kern w:val="0"/>
          <w:sz w:val="19"/>
          <w:szCs w:val="19"/>
          <w:lang w:val="en-US" w:eastAsia="ru-RU" w:bidi="ar-SA"/>
        </w:rPr>
        <w:t>sum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pts * pts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axis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b/>
          <w:bCs/>
          <w:color w:val="FF4500"/>
          <w:kern w:val="0"/>
          <w:sz w:val="19"/>
          <w:szCs w:val="19"/>
          <w:lang w:val="en-US" w:eastAsia="ru-RU" w:bidi="ar-SA"/>
        </w:rPr>
        <w:t>1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[</w:t>
      </w:r>
      <w:r w:rsidRPr="000B174F">
        <w:rPr>
          <w:rFonts w:ascii="Courier New" w:eastAsia="Times New Roman" w:hAnsi="Courier New" w:cs="Courier New"/>
          <w:b/>
          <w:bCs/>
          <w:color w:val="FF4500"/>
          <w:kern w:val="0"/>
          <w:sz w:val="19"/>
          <w:szCs w:val="19"/>
          <w:lang w:val="en-US" w:eastAsia="ru-RU" w:bidi="ar-SA"/>
        </w:rPr>
        <w:t>1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]))</w:t>
      </w:r>
    </w:p>
    <w:p w14:paraId="2662C513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x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np.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linalg</w:t>
      </w:r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solve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a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b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362F43BE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bary_coords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x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[</w:t>
      </w:r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:-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]</w:t>
      </w:r>
    </w:p>
    <w:p w14:paraId="4E46A1B2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center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np.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dot(</w:t>
      </w:r>
      <w:proofErr w:type="spellStart"/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bary_coords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pts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06B6030F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 </w:t>
      </w:r>
    </w:p>
    <w:p w14:paraId="0F9FFE50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       radius 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np.</w:t>
      </w:r>
      <w:r w:rsidRPr="000B174F">
        <w:rPr>
          <w:rFonts w:ascii="Courier New" w:eastAsia="Times New Roman" w:hAnsi="Courier New" w:cs="Courier New"/>
          <w:b/>
          <w:bCs/>
          <w:color w:val="008000"/>
          <w:kern w:val="0"/>
          <w:sz w:val="19"/>
          <w:szCs w:val="19"/>
          <w:lang w:val="en-US" w:eastAsia="ru-RU" w:bidi="ar-SA"/>
        </w:rPr>
        <w:t>sum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np.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square</w:t>
      </w:r>
      <w:proofErr w:type="spellEnd"/>
      <w:proofErr w:type="gram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pts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[</w:t>
      </w:r>
      <w:r w:rsidRPr="000B174F">
        <w:rPr>
          <w:rFonts w:ascii="Courier New" w:eastAsia="Times New Roman" w:hAnsi="Courier New" w:cs="Courier New"/>
          <w:b/>
          <w:bCs/>
          <w:color w:val="FF4500"/>
          <w:kern w:val="0"/>
          <w:sz w:val="19"/>
          <w:szCs w:val="19"/>
          <w:lang w:val="en-US" w:eastAsia="ru-RU" w:bidi="ar-SA"/>
        </w:rPr>
        <w:t>0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]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- center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))</w:t>
      </w:r>
    </w:p>
    <w:p w14:paraId="07EC0ED2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return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center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radius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060133E8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 </w:t>
      </w:r>
    </w:p>
    <w:p w14:paraId="773105CC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def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inCircleFast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tri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p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:</w:t>
      </w:r>
    </w:p>
    <w:p w14:paraId="2EB85DFE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center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radius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circles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[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tri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</w:t>
      </w:r>
    </w:p>
    <w:p w14:paraId="71FAAEEA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   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return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np.</w:t>
      </w:r>
      <w:r w:rsidRPr="000B174F">
        <w:rPr>
          <w:rFonts w:ascii="Courier New" w:eastAsia="Times New Roman" w:hAnsi="Courier New" w:cs="Courier New"/>
          <w:b/>
          <w:bCs/>
          <w:color w:val="008000"/>
          <w:kern w:val="0"/>
          <w:sz w:val="19"/>
          <w:szCs w:val="19"/>
          <w:lang w:val="en-US" w:eastAsia="ru-RU" w:bidi="ar-SA"/>
        </w:rPr>
        <w:t>sum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np.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square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center - p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))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&lt;=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radius</w:t>
      </w:r>
    </w:p>
    <w:p w14:paraId="39153873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 </w:t>
      </w:r>
    </w:p>
    <w:p w14:paraId="7E236DEA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def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addPoint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proofErr w:type="gramEnd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eastAsia="ru-RU" w:bidi="ar-SA"/>
        </w:rPr>
        <w:t>self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p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:</w:t>
      </w:r>
    </w:p>
    <w:p w14:paraId="303C978E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p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np.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asarray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p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1F8EEBA5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idx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eastAsia="ru-RU" w:bidi="ar-SA"/>
        </w:rPr>
        <w:t>len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coords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48F2D03D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print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(</w:t>
      </w:r>
      <w:proofErr w:type="gramEnd"/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eastAsia="ru-RU" w:bidi="ar-SA"/>
        </w:rPr>
        <w:t>"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eastAsia="ru-RU" w:bidi="ar-SA"/>
        </w:rPr>
        <w:t>coords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eastAsia="ru-RU" w:bidi="ar-SA"/>
        </w:rPr>
        <w:t>["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>idx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eastAsia="ru-RU" w:bidi="ar-SA"/>
        </w:rPr>
        <w:t>"] -&gt;"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>p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)</w:t>
      </w:r>
    </w:p>
    <w:p w14:paraId="262B8FF3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coords</w:t>
      </w:r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append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p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703E244F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 </w:t>
      </w:r>
    </w:p>
    <w:p w14:paraId="1B03CC09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bad_triangles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[]</w:t>
      </w:r>
    </w:p>
    <w:p w14:paraId="7BB726F2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for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temp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in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triangles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:</w:t>
      </w:r>
    </w:p>
    <w:p w14:paraId="3C5DFC2A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       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if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inCircleFast</w:t>
      </w:r>
      <w:proofErr w:type="spellEnd"/>
      <w:proofErr w:type="gram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temp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p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:</w:t>
      </w:r>
    </w:p>
    <w:p w14:paraId="7C9FA09C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bad_</w:t>
      </w:r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triangles.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append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temp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12E17A35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 </w:t>
      </w:r>
    </w:p>
    <w:p w14:paraId="6F1A0EB4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boundary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[]</w:t>
      </w:r>
    </w:p>
    <w:p w14:paraId="55B30C38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temp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bad_</w:t>
      </w:r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triangles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[</w:t>
      </w:r>
      <w:proofErr w:type="gramEnd"/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0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]</w:t>
      </w:r>
    </w:p>
    <w:p w14:paraId="50E8B1DC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   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>edge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FF4500"/>
          <w:kern w:val="0"/>
          <w:sz w:val="19"/>
          <w:szCs w:val="19"/>
          <w:lang w:eastAsia="ru-RU" w:bidi="ar-SA"/>
        </w:rPr>
        <w:t>0</w:t>
      </w:r>
    </w:p>
    <w:p w14:paraId="09FC25E2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while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eastAsia="ru-RU" w:bidi="ar-SA"/>
        </w:rPr>
        <w:t>True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:</w:t>
      </w:r>
    </w:p>
    <w:p w14:paraId="2946043A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print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proofErr w:type="gram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'-'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*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10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7E1CF697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print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f</w:t>
      </w:r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"temp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: {</w:t>
      </w:r>
      <w:proofErr w:type="spellStart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temp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}"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382CF0AC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tri_op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triangles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[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temp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][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edge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</w:t>
      </w:r>
    </w:p>
    <w:p w14:paraId="2F19CD07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print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f</w:t>
      </w:r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val="en-US" w:eastAsia="ru-RU" w:bidi="ar-SA"/>
        </w:rPr>
        <w:t>'tri_op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val="en-US" w:eastAsia="ru-RU" w:bidi="ar-SA"/>
        </w:rPr>
        <w:t>: {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val="en-US" w:eastAsia="ru-RU" w:bidi="ar-SA"/>
        </w:rPr>
        <w:t>tri_op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val="en-US" w:eastAsia="ru-RU" w:bidi="ar-SA"/>
        </w:rPr>
        <w:t>}'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0BDB5785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tri_op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not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in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bad_triangles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:</w:t>
      </w:r>
    </w:p>
    <w:p w14:paraId="78B931D9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print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proofErr w:type="gram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"</w:t>
      </w:r>
      <w:proofErr w:type="spellStart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not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in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bad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"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73BA5C4C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boundary.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append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temp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[(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edge +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%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3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temp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[(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edge -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%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3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tri_op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))</w:t>
      </w:r>
    </w:p>
    <w:p w14:paraId="4F73C339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edge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edge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+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%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3</w:t>
      </w:r>
    </w:p>
    <w:p w14:paraId="2715460A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       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print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proofErr w:type="gramEnd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>f</w:t>
      </w:r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eastAsia="ru-RU" w:bidi="ar-SA"/>
        </w:rPr>
        <w:t>"edge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eastAsia="ru-RU" w:bidi="ar-SA"/>
        </w:rPr>
        <w:t>: {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eastAsia="ru-RU" w:bidi="ar-SA"/>
        </w:rPr>
        <w:t>edge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eastAsia="ru-RU" w:bidi="ar-SA"/>
        </w:rPr>
        <w:t>}"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)</w:t>
      </w:r>
    </w:p>
    <w:p w14:paraId="762CA96C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print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f</w:t>
      </w:r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"boundary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: {</w:t>
      </w:r>
      <w:proofErr w:type="spellStart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boundary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}"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2A6C927D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    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if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boundary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[</w:t>
      </w:r>
      <w:proofErr w:type="gramEnd"/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0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][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0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]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boundary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[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-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][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]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:</w:t>
      </w:r>
    </w:p>
    <w:p w14:paraId="223CA1CD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        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break</w:t>
      </w:r>
      <w:proofErr w:type="spellEnd"/>
    </w:p>
    <w:p w14:paraId="0B17E787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else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:</w:t>
      </w:r>
    </w:p>
    <w:p w14:paraId="2F19E668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       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print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(</w:t>
      </w:r>
      <w:proofErr w:type="gramEnd"/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eastAsia="ru-RU" w:bidi="ar-SA"/>
        </w:rPr>
        <w:t>"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eastAsia="ru-RU" w:bidi="ar-SA"/>
        </w:rPr>
        <w:t>in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eastAsia="ru-RU" w:bidi="ar-SA"/>
        </w:rPr>
        <w:t>bad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eastAsia="ru-RU" w:bidi="ar-SA"/>
        </w:rPr>
        <w:t>"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)</w:t>
      </w:r>
    </w:p>
    <w:p w14:paraId="0FA8FEBF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    edge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triangles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tri_op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index(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temp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+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%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3</w:t>
      </w:r>
    </w:p>
    <w:p w14:paraId="6141AC7E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temp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tri_op</w:t>
      </w:r>
      <w:proofErr w:type="spellEnd"/>
    </w:p>
    <w:p w14:paraId="2F834613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print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f</w:t>
      </w:r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"edge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: {</w:t>
      </w:r>
      <w:proofErr w:type="spellStart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edge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}"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5A241ABF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print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f</w:t>
      </w:r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"temp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: {</w:t>
      </w:r>
      <w:proofErr w:type="spellStart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temp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}"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3622F50B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> </w:t>
      </w:r>
    </w:p>
    <w:p w14:paraId="761F70CC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print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proofErr w:type="gram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'-'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*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10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2F373F17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lastRenderedPageBreak/>
        <w:t xml:space="preserve">    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for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temp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in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bad_triangles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:</w:t>
      </w:r>
    </w:p>
    <w:p w14:paraId="757C2E4B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del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triangles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[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temp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]</w:t>
      </w:r>
    </w:p>
    <w:p w14:paraId="3808E463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del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circles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[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temp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]</w:t>
      </w:r>
    </w:p>
    <w:p w14:paraId="482E8E98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> </w:t>
      </w:r>
    </w:p>
    <w:p w14:paraId="3D2134E3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new_triangles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[]</w:t>
      </w:r>
    </w:p>
    <w:p w14:paraId="3DF6AFDF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for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e0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e1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tri_op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in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boundary:</w:t>
      </w:r>
    </w:p>
    <w:p w14:paraId="3BC5DBD3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temp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idx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e0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e1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308EF104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circles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[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temp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circum_center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temp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76C0E53D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triangles</w:t>
      </w:r>
      <w:proofErr w:type="spellEnd"/>
      <w:proofErr w:type="gram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[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temp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]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tri_op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008000"/>
          <w:kern w:val="0"/>
          <w:sz w:val="19"/>
          <w:szCs w:val="19"/>
          <w:lang w:val="en-US" w:eastAsia="ru-RU" w:bidi="ar-SA"/>
        </w:rPr>
        <w:t>None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008000"/>
          <w:kern w:val="0"/>
          <w:sz w:val="19"/>
          <w:szCs w:val="19"/>
          <w:lang w:val="en-US" w:eastAsia="ru-RU" w:bidi="ar-SA"/>
        </w:rPr>
        <w:t>None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]</w:t>
      </w:r>
    </w:p>
    <w:p w14:paraId="61275D9A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 </w:t>
      </w:r>
    </w:p>
    <w:p w14:paraId="3E3ED44E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if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tri_op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:</w:t>
      </w:r>
    </w:p>
    <w:p w14:paraId="0B639BBE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for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i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neigh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in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enumerate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triangles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tri_op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:</w:t>
      </w:r>
    </w:p>
    <w:p w14:paraId="075A6E9E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if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neigh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:</w:t>
      </w:r>
    </w:p>
    <w:p w14:paraId="3352456B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if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e1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in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neigh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and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e0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in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neigh:</w:t>
      </w:r>
    </w:p>
    <w:p w14:paraId="763DDF2D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        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triangles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tri_op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][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i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temp</w:t>
      </w:r>
    </w:p>
    <w:p w14:paraId="3EA7C23A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 </w:t>
      </w:r>
    </w:p>
    <w:p w14:paraId="44D2EEBB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new_</w:t>
      </w:r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triangles.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append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temp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6B1D5698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 </w:t>
      </w:r>
    </w:p>
    <w:p w14:paraId="5F8FFD2D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       n 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008000"/>
          <w:kern w:val="0"/>
          <w:sz w:val="19"/>
          <w:szCs w:val="19"/>
          <w:lang w:eastAsia="ru-RU" w:bidi="ar-SA"/>
        </w:rPr>
        <w:t>len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>new_triangles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)</w:t>
      </w:r>
    </w:p>
    <w:p w14:paraId="31F0A035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for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i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temp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in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enumerate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new_triangles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:</w:t>
      </w:r>
    </w:p>
    <w:p w14:paraId="773EEA91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triangles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[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temp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][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new_triangles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[(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i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+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% n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</w:t>
      </w:r>
    </w:p>
    <w:p w14:paraId="43B9AA4C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triangles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[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temp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][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2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new_triangles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[(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i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-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% n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</w:t>
      </w:r>
    </w:p>
    <w:p w14:paraId="44C6F58F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 </w:t>
      </w:r>
    </w:p>
    <w:p w14:paraId="1FC74186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def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>exportTriangles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008000"/>
          <w:kern w:val="0"/>
          <w:sz w:val="19"/>
          <w:szCs w:val="19"/>
          <w:lang w:eastAsia="ru-RU" w:bidi="ar-SA"/>
        </w:rPr>
        <w:t>self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)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>:</w:t>
      </w:r>
    </w:p>
    <w:p w14:paraId="3A296B9A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return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[(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a -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4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b -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4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c -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4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6211B614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for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a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b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c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in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triangles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a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&gt;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3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and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b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&gt;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3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and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c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&gt;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3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</w:t>
      </w:r>
    </w:p>
    <w:p w14:paraId="5C8313E0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 </w:t>
      </w:r>
    </w:p>
    <w:p w14:paraId="2B9E66D2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def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exportCircles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eastAsia="ru-RU" w:bidi="ar-SA"/>
        </w:rPr>
        <w:t>self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:</w:t>
      </w:r>
    </w:p>
    <w:p w14:paraId="76DB5616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   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return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[(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circles</w:t>
      </w:r>
      <w:proofErr w:type="spellEnd"/>
      <w:proofErr w:type="gram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[(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a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b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c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)][</w:t>
      </w:r>
      <w:r w:rsidRPr="000B174F">
        <w:rPr>
          <w:rFonts w:ascii="Courier New" w:eastAsia="Times New Roman" w:hAnsi="Courier New" w:cs="Courier New"/>
          <w:b/>
          <w:bCs/>
          <w:color w:val="FF4500"/>
          <w:kern w:val="0"/>
          <w:sz w:val="19"/>
          <w:szCs w:val="19"/>
          <w:lang w:val="en-US" w:eastAsia="ru-RU" w:bidi="ar-SA"/>
        </w:rPr>
        <w:t>0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]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sqrt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circles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[(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a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b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c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)][</w:t>
      </w:r>
      <w:r w:rsidRPr="000B174F">
        <w:rPr>
          <w:rFonts w:ascii="Courier New" w:eastAsia="Times New Roman" w:hAnsi="Courier New" w:cs="Courier New"/>
          <w:b/>
          <w:bCs/>
          <w:color w:val="FF4500"/>
          <w:kern w:val="0"/>
          <w:sz w:val="19"/>
          <w:szCs w:val="19"/>
          <w:lang w:val="en-US" w:eastAsia="ru-RU" w:bidi="ar-SA"/>
        </w:rPr>
        <w:t>1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]))</w:t>
      </w:r>
    </w:p>
    <w:p w14:paraId="578274FD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for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a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b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c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in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self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triangles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a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&gt;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3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and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b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&gt;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3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and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c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&gt;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3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</w:t>
      </w:r>
    </w:p>
    <w:p w14:paraId="42CEF66F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 </w:t>
      </w:r>
    </w:p>
    <w:p w14:paraId="18D0E914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 </w:t>
      </w:r>
    </w:p>
    <w:p w14:paraId="218A5532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def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plot_</w:t>
      </w:r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one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num_seeds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square_size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addCircles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False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:</w:t>
      </w:r>
    </w:p>
    <w:p w14:paraId="52F32A17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   seeds 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square_size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*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np.</w:t>
      </w:r>
      <w:r w:rsidRPr="000B174F">
        <w:rPr>
          <w:rFonts w:ascii="Courier New" w:eastAsia="Times New Roman" w:hAnsi="Courier New" w:cs="Courier New"/>
          <w:b/>
          <w:bCs/>
          <w:color w:val="DC143C"/>
          <w:kern w:val="0"/>
          <w:sz w:val="19"/>
          <w:szCs w:val="19"/>
          <w:lang w:val="en-US" w:eastAsia="ru-RU" w:bidi="ar-SA"/>
        </w:rPr>
        <w:t>random</w:t>
      </w:r>
      <w:proofErr w:type="gramEnd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b/>
          <w:bCs/>
          <w:color w:val="DC143C"/>
          <w:kern w:val="0"/>
          <w:sz w:val="19"/>
          <w:szCs w:val="19"/>
          <w:lang w:val="en-US" w:eastAsia="ru-RU" w:bidi="ar-SA"/>
        </w:rPr>
        <w:t>random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((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num_seeds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FF4500"/>
          <w:kern w:val="0"/>
          <w:sz w:val="19"/>
          <w:szCs w:val="19"/>
          <w:lang w:val="en-US" w:eastAsia="ru-RU" w:bidi="ar-SA"/>
        </w:rPr>
        <w:t>2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))</w:t>
      </w:r>
    </w:p>
    <w:p w14:paraId="55A2A6C5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print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proofErr w:type="gram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"</w:t>
      </w:r>
      <w:proofErr w:type="spellStart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seeds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:</w:t>
      </w:r>
      <w:r w:rsidRPr="000B174F">
        <w:rPr>
          <w:rFonts w:ascii="Courier New" w:eastAsia="Times New Roman" w:hAnsi="Courier New" w:cs="Courier New"/>
          <w:b/>
          <w:bCs/>
          <w:color w:val="000099"/>
          <w:kern w:val="0"/>
          <w:sz w:val="19"/>
          <w:szCs w:val="19"/>
          <w:lang w:eastAsia="ru-RU" w:bidi="ar-SA"/>
        </w:rPr>
        <w:t>\n</w:t>
      </w:r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"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seeds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5BE4BB6A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</w:t>
      </w:r>
      <w:proofErr w:type="gram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print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val="en-US" w:eastAsia="ru-RU" w:bidi="ar-SA"/>
        </w:rPr>
        <w:t>"</w:t>
      </w:r>
      <w:proofErr w:type="spellStart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val="en-US" w:eastAsia="ru-RU" w:bidi="ar-SA"/>
        </w:rPr>
        <w:t>BBox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val="en-US" w:eastAsia="ru-RU" w:bidi="ar-SA"/>
        </w:rPr>
        <w:t xml:space="preserve"> Min:"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np.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amin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seeds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axis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0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</w:p>
    <w:p w14:paraId="70F6C844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</w:t>
      </w:r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val="en-US" w:eastAsia="ru-RU" w:bidi="ar-SA"/>
        </w:rPr>
        <w:t>"</w:t>
      </w:r>
      <w:proofErr w:type="spellStart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val="en-US" w:eastAsia="ru-RU" w:bidi="ar-SA"/>
        </w:rPr>
        <w:t>Bbox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val="en-US" w:eastAsia="ru-RU" w:bidi="ar-SA"/>
        </w:rPr>
        <w:t xml:space="preserve"> Max: "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np.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amax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seeds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axis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0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))</w:t>
      </w:r>
    </w:p>
    <w:p w14:paraId="466DD516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 </w:t>
      </w:r>
    </w:p>
    <w:p w14:paraId="7E94748C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   center 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np.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mean</w:t>
      </w:r>
      <w:proofErr w:type="spellEnd"/>
      <w:proofErr w:type="gram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seeds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axis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b/>
          <w:bCs/>
          <w:color w:val="FF4500"/>
          <w:kern w:val="0"/>
          <w:sz w:val="19"/>
          <w:szCs w:val="19"/>
          <w:lang w:val="en-US" w:eastAsia="ru-RU" w:bidi="ar-SA"/>
        </w:rPr>
        <w:t>0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20480A9C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dt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Delaunay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center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50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*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square_size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06CBBDF2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 </w:t>
      </w:r>
    </w:p>
    <w:p w14:paraId="51429407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for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s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in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seeds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:</w:t>
      </w:r>
    </w:p>
    <w:p w14:paraId="0235A358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dt.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addPoint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s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5EC80F6E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> </w:t>
      </w:r>
    </w:p>
    <w:p w14:paraId="3C04CC1A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print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len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dt.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exportTriangles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())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val="en-US" w:eastAsia="ru-RU" w:bidi="ar-SA"/>
        </w:rPr>
        <w:t>"Delaunay triangles"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1F16C376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 </w:t>
      </w:r>
    </w:p>
    <w:p w14:paraId="47553A51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lastRenderedPageBreak/>
        <w:t xml:space="preserve">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fig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ax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plt.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subplots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()</w:t>
      </w:r>
    </w:p>
    <w:p w14:paraId="2BAB14F6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ax.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margins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0.1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5D4FEB8B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>ax.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set_aspect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(</w:t>
      </w:r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eastAsia="ru-RU" w:bidi="ar-SA"/>
        </w:rPr>
        <w:t>'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eastAsia="ru-RU" w:bidi="ar-SA"/>
        </w:rPr>
        <w:t>equal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eastAsia="ru-RU" w:bidi="ar-SA"/>
        </w:rPr>
        <w:t>'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)</w:t>
      </w:r>
    </w:p>
    <w:p w14:paraId="5E0C2CF4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plt.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axis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([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-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1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square_size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+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1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-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1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square_size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+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])</w:t>
      </w:r>
    </w:p>
    <w:p w14:paraId="14257757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 </w:t>
      </w:r>
    </w:p>
    <w:p w14:paraId="7C601141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cx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cy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eastAsia="ru-RU" w:bidi="ar-SA"/>
        </w:rPr>
        <w:t>zip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*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seeds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0C82E3DA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dt_tris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dt.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exportTriangles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()</w:t>
      </w:r>
    </w:p>
    <w:p w14:paraId="146BD1C7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ax.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triplot</w:t>
      </w:r>
      <w:proofErr w:type="spellEnd"/>
      <w:proofErr w:type="gram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matplotlib.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tri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Triangulation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cx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cy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dt_tris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))</w:t>
      </w:r>
    </w:p>
    <w:p w14:paraId="075B7FE3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 </w:t>
      </w:r>
    </w:p>
    <w:p w14:paraId="5C45CA9B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if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addCircles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:</w:t>
      </w:r>
    </w:p>
    <w:p w14:paraId="7C7A7D6A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for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c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r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in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dt.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exportCircles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:</w:t>
      </w:r>
    </w:p>
    <w:p w14:paraId="022A34F0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ax.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add_</w:t>
      </w:r>
      <w:proofErr w:type="gramStart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artist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plt.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Circle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c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r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color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val="en-US" w:eastAsia="ru-RU" w:bidi="ar-SA"/>
        </w:rPr>
        <w:t>'k'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fill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False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ls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val="en-US" w:eastAsia="ru-RU" w:bidi="ar-SA"/>
        </w:rPr>
        <w:t>'dotted'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))</w:t>
      </w:r>
    </w:p>
    <w:p w14:paraId="283D7E2E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 </w:t>
      </w:r>
    </w:p>
    <w:p w14:paraId="5A1E7DE2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plt.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show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()</w:t>
      </w:r>
    </w:p>
    <w:p w14:paraId="5ED02968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 </w:t>
      </w:r>
    </w:p>
    <w:p w14:paraId="72D1609B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 </w:t>
      </w:r>
    </w:p>
    <w:p w14:paraId="657414BD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def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step_by_step_</w:t>
      </w:r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plot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num_seeds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square_size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addCircles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False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:</w:t>
      </w:r>
    </w:p>
    <w:p w14:paraId="314C8F5F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   seeds 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square_size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*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np.</w:t>
      </w:r>
      <w:r w:rsidRPr="000B174F">
        <w:rPr>
          <w:rFonts w:ascii="Courier New" w:eastAsia="Times New Roman" w:hAnsi="Courier New" w:cs="Courier New"/>
          <w:b/>
          <w:bCs/>
          <w:color w:val="DC143C"/>
          <w:kern w:val="0"/>
          <w:sz w:val="19"/>
          <w:szCs w:val="19"/>
          <w:lang w:val="en-US" w:eastAsia="ru-RU" w:bidi="ar-SA"/>
        </w:rPr>
        <w:t>random</w:t>
      </w:r>
      <w:proofErr w:type="gramEnd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.</w:t>
      </w:r>
      <w:r w:rsidRPr="000B174F">
        <w:rPr>
          <w:rFonts w:ascii="Courier New" w:eastAsia="Times New Roman" w:hAnsi="Courier New" w:cs="Courier New"/>
          <w:b/>
          <w:bCs/>
          <w:color w:val="DC143C"/>
          <w:kern w:val="0"/>
          <w:sz w:val="19"/>
          <w:szCs w:val="19"/>
          <w:lang w:val="en-US" w:eastAsia="ru-RU" w:bidi="ar-SA"/>
        </w:rPr>
        <w:t>random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((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num_seeds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FF4500"/>
          <w:kern w:val="0"/>
          <w:sz w:val="19"/>
          <w:szCs w:val="19"/>
          <w:lang w:val="en-US" w:eastAsia="ru-RU" w:bidi="ar-SA"/>
        </w:rPr>
        <w:t>2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))</w:t>
      </w:r>
    </w:p>
    <w:p w14:paraId="6124FAE3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print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proofErr w:type="gram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"</w:t>
      </w:r>
      <w:proofErr w:type="spellStart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seeds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:</w:t>
      </w:r>
      <w:r w:rsidRPr="000B174F">
        <w:rPr>
          <w:rFonts w:ascii="Courier New" w:eastAsia="Times New Roman" w:hAnsi="Courier New" w:cs="Courier New"/>
          <w:b/>
          <w:bCs/>
          <w:color w:val="000099"/>
          <w:kern w:val="0"/>
          <w:sz w:val="19"/>
          <w:szCs w:val="19"/>
          <w:lang w:eastAsia="ru-RU" w:bidi="ar-SA"/>
        </w:rPr>
        <w:t>\n</w:t>
      </w:r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"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seeds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62B9CC53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</w:t>
      </w:r>
      <w:proofErr w:type="gram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print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val="en-US" w:eastAsia="ru-RU" w:bidi="ar-SA"/>
        </w:rPr>
        <w:t>"</w:t>
      </w:r>
      <w:proofErr w:type="spellStart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val="en-US" w:eastAsia="ru-RU" w:bidi="ar-SA"/>
        </w:rPr>
        <w:t>BBox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val="en-US" w:eastAsia="ru-RU" w:bidi="ar-SA"/>
        </w:rPr>
        <w:t xml:space="preserve"> Min:"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np.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amin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seeds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axis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0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</w:p>
    <w:p w14:paraId="0CE081A5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</w:t>
      </w:r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val="en-US" w:eastAsia="ru-RU" w:bidi="ar-SA"/>
        </w:rPr>
        <w:t>"</w:t>
      </w:r>
      <w:proofErr w:type="spellStart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val="en-US" w:eastAsia="ru-RU" w:bidi="ar-SA"/>
        </w:rPr>
        <w:t>Bbox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val="en-US" w:eastAsia="ru-RU" w:bidi="ar-SA"/>
        </w:rPr>
        <w:t xml:space="preserve"> Max: "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np.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amax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seeds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axis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0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))</w:t>
      </w:r>
    </w:p>
    <w:p w14:paraId="1BDA433A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 </w:t>
      </w:r>
    </w:p>
    <w:p w14:paraId="1F51C8F6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   center 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np.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mean</w:t>
      </w:r>
      <w:proofErr w:type="spellEnd"/>
      <w:proofErr w:type="gram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seeds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axis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b/>
          <w:bCs/>
          <w:color w:val="FF4500"/>
          <w:kern w:val="0"/>
          <w:sz w:val="19"/>
          <w:szCs w:val="19"/>
          <w:lang w:val="en-US" w:eastAsia="ru-RU" w:bidi="ar-SA"/>
        </w:rPr>
        <w:t>0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1F974462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 </w:t>
      </w:r>
    </w:p>
    <w:p w14:paraId="0927343A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dt2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Delaunay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center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val="en-US" w:eastAsia="ru-RU" w:bidi="ar-SA"/>
        </w:rPr>
        <w:t>50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*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square_size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400B59A1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for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i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s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in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enumerate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seeds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:</w:t>
      </w:r>
    </w:p>
    <w:p w14:paraId="0E7A570C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</w:t>
      </w:r>
      <w:proofErr w:type="gram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print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val="en-US" w:eastAsia="ru-RU" w:bidi="ar-SA"/>
        </w:rPr>
        <w:t>"Inserting seed"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i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s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066A2DDF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       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>dt2.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addPoint(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>s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)</w:t>
      </w:r>
    </w:p>
    <w:p w14:paraId="326E7491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if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i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&gt;</w:t>
      </w:r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1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:</w:t>
      </w:r>
    </w:p>
    <w:p w14:paraId="527AAD20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fig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ax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plt.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subplots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()</w:t>
      </w:r>
    </w:p>
    <w:p w14:paraId="47508548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ax.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margins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0.1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77160121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ax.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set_aspect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'</w:t>
      </w:r>
      <w:proofErr w:type="spellStart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equal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'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)</w:t>
      </w:r>
    </w:p>
    <w:p w14:paraId="2236575C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plt.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axis</w:t>
      </w:r>
      <w:proofErr w:type="spellEnd"/>
      <w:proofErr w:type="gram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([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-</w:t>
      </w:r>
      <w:r w:rsidRPr="000B174F">
        <w:rPr>
          <w:rFonts w:ascii="Courier New" w:eastAsia="Times New Roman" w:hAnsi="Courier New" w:cs="Courier New"/>
          <w:b/>
          <w:bCs/>
          <w:color w:val="FF4500"/>
          <w:kern w:val="0"/>
          <w:sz w:val="19"/>
          <w:szCs w:val="19"/>
          <w:lang w:val="en-US" w:eastAsia="ru-RU" w:bidi="ar-SA"/>
        </w:rPr>
        <w:t>1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square_size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+ </w:t>
      </w:r>
      <w:r w:rsidRPr="000B174F">
        <w:rPr>
          <w:rFonts w:ascii="Courier New" w:eastAsia="Times New Roman" w:hAnsi="Courier New" w:cs="Courier New"/>
          <w:b/>
          <w:bCs/>
          <w:color w:val="FF4500"/>
          <w:kern w:val="0"/>
          <w:sz w:val="19"/>
          <w:szCs w:val="19"/>
          <w:lang w:val="en-US" w:eastAsia="ru-RU" w:bidi="ar-SA"/>
        </w:rPr>
        <w:t>1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-</w:t>
      </w:r>
      <w:r w:rsidRPr="000B174F">
        <w:rPr>
          <w:rFonts w:ascii="Courier New" w:eastAsia="Times New Roman" w:hAnsi="Courier New" w:cs="Courier New"/>
          <w:b/>
          <w:bCs/>
          <w:color w:val="FF4500"/>
          <w:kern w:val="0"/>
          <w:sz w:val="19"/>
          <w:szCs w:val="19"/>
          <w:lang w:val="en-US" w:eastAsia="ru-RU" w:bidi="ar-SA"/>
        </w:rPr>
        <w:t>1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square_size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+ </w:t>
      </w:r>
      <w:r w:rsidRPr="000B174F">
        <w:rPr>
          <w:rFonts w:ascii="Courier New" w:eastAsia="Times New Roman" w:hAnsi="Courier New" w:cs="Courier New"/>
          <w:b/>
          <w:bCs/>
          <w:color w:val="FF4500"/>
          <w:kern w:val="0"/>
          <w:sz w:val="19"/>
          <w:szCs w:val="19"/>
          <w:lang w:val="en-US" w:eastAsia="ru-RU" w:bidi="ar-SA"/>
        </w:rPr>
        <w:t>1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])</w:t>
      </w:r>
    </w:p>
    <w:p w14:paraId="19C22E61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for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i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v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in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enumerate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seeds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:</w:t>
      </w:r>
    </w:p>
    <w:p w14:paraId="4979FD6E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plt.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annotate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i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xy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v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67FC35A8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for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t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in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dt2.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exportTriangles()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:</w:t>
      </w:r>
    </w:p>
    <w:p w14:paraId="51A35FEC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    polygon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[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seeds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i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for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i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in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t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]</w:t>
      </w:r>
    </w:p>
    <w:p w14:paraId="03A3BE2D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plt.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fill</w:t>
      </w:r>
      <w:proofErr w:type="spellEnd"/>
      <w:proofErr w:type="gramEnd"/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*</w:t>
      </w:r>
      <w:r w:rsidRPr="000B174F">
        <w:rPr>
          <w:rFonts w:ascii="Courier New" w:eastAsia="Times New Roman" w:hAnsi="Courier New" w:cs="Courier New"/>
          <w:b/>
          <w:bCs/>
          <w:color w:val="008000"/>
          <w:kern w:val="0"/>
          <w:sz w:val="19"/>
          <w:szCs w:val="19"/>
          <w:lang w:val="en-US" w:eastAsia="ru-RU" w:bidi="ar-SA"/>
        </w:rPr>
        <w:t>zip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>*polygon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)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fill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b/>
          <w:bCs/>
          <w:color w:val="008000"/>
          <w:kern w:val="0"/>
          <w:sz w:val="19"/>
          <w:szCs w:val="19"/>
          <w:lang w:val="en-US" w:eastAsia="ru-RU" w:bidi="ar-SA"/>
        </w:rPr>
        <w:t>False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val="en-US" w:eastAsia="ru-RU" w:bidi="ar-SA"/>
        </w:rPr>
        <w:t xml:space="preserve"> color</w:t>
      </w:r>
      <w:r w:rsidRPr="000B174F">
        <w:rPr>
          <w:rFonts w:ascii="Courier New" w:eastAsia="Times New Roman" w:hAnsi="Courier New" w:cs="Courier New"/>
          <w:b/>
          <w:bCs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val="en-US" w:eastAsia="ru-RU" w:bidi="ar-SA"/>
        </w:rPr>
        <w:t>"b"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3BC364DE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eastAsia="ru-RU" w:bidi="ar-SA"/>
        </w:rPr>
        <w:t>if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addCircles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:</w:t>
      </w:r>
    </w:p>
    <w:p w14:paraId="52016C0B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       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for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c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r </w:t>
      </w: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in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dt2.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exportCircles()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:</w:t>
      </w:r>
    </w:p>
    <w:p w14:paraId="1B9AC235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ax.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add_</w:t>
      </w:r>
      <w:proofErr w:type="gramStart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artist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plt.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Circle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(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c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r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color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val="en-US" w:eastAsia="ru-RU" w:bidi="ar-SA"/>
        </w:rPr>
        <w:t>'k'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fill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val="en-US" w:eastAsia="ru-RU" w:bidi="ar-SA"/>
        </w:rPr>
        <w:t>False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,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ls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</w:t>
      </w:r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val="en-US" w:eastAsia="ru-RU" w:bidi="ar-SA"/>
        </w:rPr>
        <w:t>'dotted'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RU" w:bidi="ar-SA"/>
        </w:rPr>
        <w:t>))</w:t>
      </w:r>
    </w:p>
    <w:p w14:paraId="1B19276D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plt.</w:t>
      </w:r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show</w:t>
      </w:r>
      <w:proofErr w:type="spellEnd"/>
      <w:proofErr w:type="gram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()</w:t>
      </w:r>
    </w:p>
    <w:p w14:paraId="2F0A2E9B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> </w:t>
      </w:r>
    </w:p>
    <w:p w14:paraId="34AAB804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 </w:t>
      </w:r>
    </w:p>
    <w:p w14:paraId="146244C7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FF7700"/>
          <w:kern w:val="0"/>
          <w:sz w:val="19"/>
          <w:szCs w:val="19"/>
          <w:lang w:val="en-US" w:eastAsia="ru-RU" w:bidi="ar-SA"/>
        </w:rPr>
        <w:t>if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__name__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val="en-US" w:eastAsia="ru-RU" w:bidi="ar-SA"/>
        </w:rPr>
        <w:t>==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val="en-US" w:eastAsia="ru-RU" w:bidi="ar-SA"/>
        </w:rPr>
        <w:t>'__main__'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>:</w:t>
      </w:r>
    </w:p>
    <w:p w14:paraId="18F5392C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num_seeds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50</w:t>
      </w:r>
    </w:p>
    <w:p w14:paraId="129F0D47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square_size</w:t>
      </w:r>
      <w:proofErr w:type="spellEnd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</w:t>
      </w:r>
      <w:r w:rsidRPr="000B174F">
        <w:rPr>
          <w:rFonts w:ascii="Courier New" w:eastAsia="Times New Roman" w:hAnsi="Courier New" w:cs="Courier New"/>
          <w:color w:val="FF4500"/>
          <w:kern w:val="0"/>
          <w:sz w:val="19"/>
          <w:szCs w:val="19"/>
          <w:lang w:eastAsia="ru-RU" w:bidi="ar-SA"/>
        </w:rPr>
        <w:t>1000</w:t>
      </w:r>
    </w:p>
    <w:p w14:paraId="7ACD0A6C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lastRenderedPageBreak/>
        <w:t> </w:t>
      </w:r>
    </w:p>
    <w:p w14:paraId="2715C2D4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plot_</w:t>
      </w:r>
      <w:proofErr w:type="gram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one</w:t>
      </w:r>
      <w:proofErr w:type="spellEnd"/>
      <w:r w:rsidRPr="000B174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RU" w:bidi="ar-SA"/>
        </w:rPr>
        <w:t>(</w:t>
      </w:r>
      <w:proofErr w:type="gramEnd"/>
    </w:p>
    <w:p w14:paraId="08E00095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num_seeds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num_seeds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</w:p>
    <w:p w14:paraId="14830523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square_size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square_size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,</w:t>
      </w:r>
    </w:p>
    <w:p w14:paraId="0168BB41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    </w:t>
      </w:r>
      <w:proofErr w:type="spellStart"/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addCircles</w:t>
      </w:r>
      <w:proofErr w:type="spellEnd"/>
      <w:r w:rsidRPr="000B174F">
        <w:rPr>
          <w:rFonts w:ascii="Courier New" w:eastAsia="Times New Roman" w:hAnsi="Courier New" w:cs="Courier New"/>
          <w:color w:val="66CC66"/>
          <w:kern w:val="0"/>
          <w:sz w:val="19"/>
          <w:szCs w:val="19"/>
          <w:lang w:eastAsia="ru-RU" w:bidi="ar-SA"/>
        </w:rPr>
        <w:t>=</w:t>
      </w:r>
      <w:proofErr w:type="spellStart"/>
      <w:r w:rsidRPr="000B174F">
        <w:rPr>
          <w:rFonts w:ascii="Courier New" w:eastAsia="Times New Roman" w:hAnsi="Courier New" w:cs="Courier New"/>
          <w:color w:val="008000"/>
          <w:kern w:val="0"/>
          <w:sz w:val="19"/>
          <w:szCs w:val="19"/>
          <w:lang w:eastAsia="ru-RU" w:bidi="ar-SA"/>
        </w:rPr>
        <w:t>False</w:t>
      </w:r>
      <w:proofErr w:type="spellEnd"/>
    </w:p>
    <w:p w14:paraId="29E44E2F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  <w:t xml:space="preserve">    </w:t>
      </w:r>
      <w:r w:rsidRPr="000B174F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ru-RU" w:bidi="ar-SA"/>
        </w:rPr>
        <w:t>)</w:t>
      </w:r>
    </w:p>
    <w:p w14:paraId="369822F0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 </w:t>
      </w:r>
    </w:p>
    <w:p w14:paraId="05812992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 xml:space="preserve">    </w:t>
      </w:r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'''</w:t>
      </w:r>
      <w:proofErr w:type="spellStart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step_by_step_</w:t>
      </w:r>
      <w:proofErr w:type="gramStart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plot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(</w:t>
      </w:r>
      <w:proofErr w:type="gramEnd"/>
    </w:p>
    <w:p w14:paraId="47246FB3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 xml:space="preserve">        </w:t>
      </w:r>
      <w:proofErr w:type="spellStart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num_seeds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=</w:t>
      </w:r>
      <w:proofErr w:type="spellStart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num_seeds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,</w:t>
      </w:r>
    </w:p>
    <w:p w14:paraId="5BDDFF91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 xml:space="preserve">        </w:t>
      </w:r>
      <w:proofErr w:type="spellStart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square_size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=</w:t>
      </w:r>
      <w:proofErr w:type="spellStart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square_size</w:t>
      </w:r>
      <w:proofErr w:type="spellEnd"/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>,</w:t>
      </w:r>
    </w:p>
    <w:p w14:paraId="6EA239D6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eastAsia="ru-RU" w:bidi="ar-SA"/>
        </w:rPr>
        <w:t xml:space="preserve">        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eastAsia="ru-RU" w:bidi="ar-SA"/>
        </w:rPr>
        <w:t>addCircles</w:t>
      </w:r>
      <w:proofErr w:type="spellEnd"/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eastAsia="ru-RU" w:bidi="ar-SA"/>
        </w:rPr>
        <w:t>=</w:t>
      </w:r>
      <w:proofErr w:type="spellStart"/>
      <w:r w:rsidRPr="000B174F">
        <w:rPr>
          <w:rFonts w:ascii="Courier New" w:eastAsia="Times New Roman" w:hAnsi="Courier New" w:cs="Courier New"/>
          <w:b/>
          <w:bCs/>
          <w:color w:val="483D8B"/>
          <w:kern w:val="0"/>
          <w:sz w:val="19"/>
          <w:szCs w:val="19"/>
          <w:lang w:eastAsia="ru-RU" w:bidi="ar-SA"/>
        </w:rPr>
        <w:t>False</w:t>
      </w:r>
      <w:proofErr w:type="spellEnd"/>
    </w:p>
    <w:p w14:paraId="6091B09D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483D8B"/>
          <w:kern w:val="0"/>
          <w:sz w:val="19"/>
          <w:szCs w:val="19"/>
          <w:lang w:eastAsia="ru-RU" w:bidi="ar-SA"/>
        </w:rPr>
        <w:t xml:space="preserve">    )'''</w:t>
      </w:r>
    </w:p>
    <w:p w14:paraId="50316A33" w14:textId="77777777" w:rsidR="000B174F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 </w:t>
      </w:r>
    </w:p>
    <w:p w14:paraId="70947849" w14:textId="5CECD97A" w:rsidR="00AE6757" w:rsidRPr="000B174F" w:rsidRDefault="000B174F" w:rsidP="000B174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uppressAutoHyphens w:val="0"/>
        <w:autoSpaceDN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</w:pPr>
      <w:r w:rsidRPr="000B174F">
        <w:rPr>
          <w:rFonts w:ascii="Courier New" w:eastAsia="Times New Roman" w:hAnsi="Courier New" w:cs="Courier New"/>
          <w:color w:val="212529"/>
          <w:kern w:val="0"/>
          <w:sz w:val="19"/>
          <w:szCs w:val="19"/>
          <w:lang w:eastAsia="ru-RU" w:bidi="ar-SA"/>
        </w:rPr>
        <w:t> </w:t>
      </w:r>
    </w:p>
    <w:p w14:paraId="004EF3DE" w14:textId="1456B34E" w:rsidR="00505196" w:rsidRPr="007E3555" w:rsidRDefault="00FA352A" w:rsidP="00A46B4F">
      <w:pPr>
        <w:pStyle w:val="a4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</w:rPr>
        <w:t>Результаты</w:t>
      </w:r>
    </w:p>
    <w:p w14:paraId="6A7EEC6C" w14:textId="614FDF2F" w:rsidR="00A46B4F" w:rsidRDefault="00A46B4F" w:rsidP="00A46B4F">
      <w:pPr>
        <w:rPr>
          <w:b/>
          <w:bCs/>
        </w:rPr>
      </w:pPr>
    </w:p>
    <w:p w14:paraId="7024A9AD" w14:textId="5F4A13ED" w:rsidR="000B174F" w:rsidRPr="00DB4DBE" w:rsidRDefault="00DB4DBE" w:rsidP="00A46B4F">
      <w:r>
        <w:t>Результаты работы программы – построение триангуляции Делоне представлены на рисунке 1</w:t>
      </w:r>
      <w:r w:rsidRPr="00DB4DBE">
        <w:t>.</w:t>
      </w:r>
      <w:r>
        <w:t xml:space="preserve"> </w:t>
      </w:r>
    </w:p>
    <w:p w14:paraId="4E99ED84" w14:textId="587CE112" w:rsidR="00A44998" w:rsidRPr="004238AB" w:rsidRDefault="00DB4DBE" w:rsidP="00A46B4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35DBD0C" wp14:editId="4946EFA9">
            <wp:simplePos x="0" y="0"/>
            <wp:positionH relativeFrom="margin">
              <wp:posOffset>473972</wp:posOffset>
            </wp:positionH>
            <wp:positionV relativeFrom="margin">
              <wp:posOffset>4055745</wp:posOffset>
            </wp:positionV>
            <wp:extent cx="4980305" cy="433514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D14E7" w14:textId="0A1D4C04" w:rsidR="00A44998" w:rsidRDefault="00A44998" w:rsidP="00A46B4F">
      <w:pPr>
        <w:rPr>
          <w:b/>
          <w:bCs/>
        </w:rPr>
      </w:pPr>
    </w:p>
    <w:p w14:paraId="14D3F9FB" w14:textId="2FE957BC" w:rsidR="00DB4DBE" w:rsidRPr="004238AB" w:rsidRDefault="00DB4DBE" w:rsidP="00DB4DBE">
      <w:pPr>
        <w:jc w:val="center"/>
        <w:rPr>
          <w:b/>
          <w:bCs/>
        </w:rPr>
      </w:pPr>
    </w:p>
    <w:p w14:paraId="2837A3ED" w14:textId="4A9DC926" w:rsidR="00A44998" w:rsidRDefault="00A44998" w:rsidP="000B174F">
      <w:pPr>
        <w:ind w:firstLine="0"/>
        <w:rPr>
          <w:b/>
          <w:bCs/>
        </w:rPr>
      </w:pPr>
    </w:p>
    <w:p w14:paraId="59D27A76" w14:textId="64A02FF3" w:rsidR="00DB4DBE" w:rsidRDefault="00DB4DBE" w:rsidP="000B174F">
      <w:pPr>
        <w:ind w:firstLine="0"/>
        <w:rPr>
          <w:b/>
          <w:bCs/>
        </w:rPr>
      </w:pPr>
    </w:p>
    <w:p w14:paraId="1E724ABD" w14:textId="4FA0F0AA" w:rsidR="00DB4DBE" w:rsidRDefault="00DB4DBE" w:rsidP="000B174F">
      <w:pPr>
        <w:ind w:firstLine="0"/>
        <w:rPr>
          <w:b/>
          <w:bCs/>
        </w:rPr>
      </w:pPr>
    </w:p>
    <w:p w14:paraId="12B924A9" w14:textId="1AE25479" w:rsidR="00DB4DBE" w:rsidRDefault="00DB4DBE" w:rsidP="000B174F">
      <w:pPr>
        <w:ind w:firstLine="0"/>
        <w:rPr>
          <w:b/>
          <w:bCs/>
        </w:rPr>
      </w:pPr>
    </w:p>
    <w:p w14:paraId="5BF06D64" w14:textId="348EF50F" w:rsidR="00DB4DBE" w:rsidRDefault="00DB4DBE" w:rsidP="000B174F">
      <w:pPr>
        <w:ind w:firstLine="0"/>
        <w:rPr>
          <w:b/>
          <w:bCs/>
        </w:rPr>
      </w:pPr>
    </w:p>
    <w:p w14:paraId="18B41BFC" w14:textId="52F91E66" w:rsidR="00DB4DBE" w:rsidRDefault="00DB4DBE" w:rsidP="000B174F">
      <w:pPr>
        <w:ind w:firstLine="0"/>
        <w:rPr>
          <w:b/>
          <w:bCs/>
        </w:rPr>
      </w:pPr>
    </w:p>
    <w:p w14:paraId="00813686" w14:textId="5088583A" w:rsidR="00DB4DBE" w:rsidRDefault="00DB4DBE" w:rsidP="000B174F">
      <w:pPr>
        <w:ind w:firstLine="0"/>
        <w:rPr>
          <w:b/>
          <w:bCs/>
        </w:rPr>
      </w:pPr>
    </w:p>
    <w:p w14:paraId="6619F3EE" w14:textId="0991B58B" w:rsidR="00DB4DBE" w:rsidRDefault="00DB4DBE" w:rsidP="000B174F">
      <w:pPr>
        <w:ind w:firstLine="0"/>
        <w:rPr>
          <w:b/>
          <w:bCs/>
        </w:rPr>
      </w:pPr>
    </w:p>
    <w:p w14:paraId="51058466" w14:textId="03D49B34" w:rsidR="00DB4DBE" w:rsidRDefault="00DB4DBE" w:rsidP="000B174F">
      <w:pPr>
        <w:ind w:firstLine="0"/>
        <w:rPr>
          <w:b/>
          <w:bCs/>
        </w:rPr>
      </w:pPr>
    </w:p>
    <w:p w14:paraId="502D3EFB" w14:textId="57BD126D" w:rsidR="00DB4DBE" w:rsidRDefault="00DB4DBE" w:rsidP="000B174F">
      <w:pPr>
        <w:ind w:firstLine="0"/>
        <w:rPr>
          <w:b/>
          <w:bCs/>
        </w:rPr>
      </w:pPr>
    </w:p>
    <w:p w14:paraId="1572AB33" w14:textId="0330CE47" w:rsidR="00DB4DBE" w:rsidRDefault="00DB4DBE" w:rsidP="000B174F">
      <w:pPr>
        <w:ind w:firstLine="0"/>
        <w:rPr>
          <w:b/>
          <w:bCs/>
        </w:rPr>
      </w:pPr>
    </w:p>
    <w:p w14:paraId="0E268C3E" w14:textId="02662F4C" w:rsidR="00DB4DBE" w:rsidRDefault="00DB4DBE" w:rsidP="000B174F">
      <w:pPr>
        <w:ind w:firstLine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258E1B3A" wp14:editId="1F88EC99">
                <wp:simplePos x="0" y="0"/>
                <wp:positionH relativeFrom="column">
                  <wp:posOffset>432360</wp:posOffset>
                </wp:positionH>
                <wp:positionV relativeFrom="paragraph">
                  <wp:posOffset>180975</wp:posOffset>
                </wp:positionV>
                <wp:extent cx="5019040" cy="216535"/>
                <wp:effectExtent l="0" t="0" r="0" b="0"/>
                <wp:wrapNone/>
                <wp:docPr id="8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040" cy="21653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B012E3" w14:textId="486E0A4A" w:rsidR="00DB4DBE" w:rsidRPr="00DB4DBE" w:rsidRDefault="00DB4DBE" w:rsidP="00DB4DBE">
                            <w:pPr>
                              <w:pStyle w:val="FrameContents"/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  <w:color w:val="000000"/>
                              </w:rPr>
                            </w:pPr>
                            <w:r w:rsidRPr="00DE2275">
                              <w:rPr>
                                <w:rFonts w:cs="Times New Roman" w:hint="cs"/>
                                <w:color w:val="000000"/>
                              </w:rPr>
                              <w:t xml:space="preserve">Рисунок 1 — </w:t>
                            </w:r>
                            <w:r>
                              <w:rPr>
                                <w:rFonts w:cs="Times New Roman"/>
                                <w:color w:val="000000"/>
                              </w:rPr>
                              <w:t xml:space="preserve">триангуляция Делоне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E1B3A" id="Shape7" o:spid="_x0000_s1026" style="position:absolute;left:0;text-align:left;margin-left:34.05pt;margin-top:14.25pt;width:395.2pt;height:17.0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" o:allowincell="f" filled="f" stroked="f" strokeweight="0">
                <v:textbox style="mso-fit-shape-to-text:t" inset="0,0,0,0">
                  <w:txbxContent>
                    <w:p w14:paraId="0FB012E3" w14:textId="486E0A4A" w:rsidR="00DB4DBE" w:rsidRPr="00DB4DBE" w:rsidRDefault="00DB4DBE" w:rsidP="00DB4DBE">
                      <w:pPr>
                        <w:pStyle w:val="FrameContents"/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  <w:color w:val="000000"/>
                        </w:rPr>
                      </w:pPr>
                      <w:r w:rsidRPr="00DE2275">
                        <w:rPr>
                          <w:rFonts w:cs="Times New Roman" w:hint="cs"/>
                          <w:color w:val="000000"/>
                        </w:rPr>
                        <w:t xml:space="preserve">Рисунок 1 — </w:t>
                      </w:r>
                      <w:r>
                        <w:rPr>
                          <w:rFonts w:cs="Times New Roman"/>
                          <w:color w:val="000000"/>
                        </w:rPr>
                        <w:t xml:space="preserve">триангуляция Делоне </w:t>
                      </w:r>
                    </w:p>
                  </w:txbxContent>
                </v:textbox>
              </v:rect>
            </w:pict>
          </mc:Fallback>
        </mc:AlternateContent>
      </w:r>
    </w:p>
    <w:p w14:paraId="3A051331" w14:textId="77777777" w:rsidR="00DB4DBE" w:rsidRDefault="00DB4DBE" w:rsidP="000B174F">
      <w:pPr>
        <w:ind w:firstLine="0"/>
        <w:rPr>
          <w:b/>
          <w:bCs/>
        </w:rPr>
      </w:pPr>
    </w:p>
    <w:p w14:paraId="6A17A502" w14:textId="77777777" w:rsidR="00DB4DBE" w:rsidRPr="00A44998" w:rsidRDefault="00DB4DBE" w:rsidP="000B174F">
      <w:pPr>
        <w:ind w:firstLine="0"/>
        <w:rPr>
          <w:b/>
          <w:bCs/>
        </w:rPr>
      </w:pPr>
    </w:p>
    <w:p w14:paraId="12247A44" w14:textId="54658B21" w:rsidR="00FA352A" w:rsidRPr="00FA352A" w:rsidRDefault="00FA352A" w:rsidP="00FA352A">
      <w:pPr>
        <w:pStyle w:val="a4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</w:rPr>
        <w:lastRenderedPageBreak/>
        <w:t>Вывод</w:t>
      </w:r>
    </w:p>
    <w:p w14:paraId="44EDB009" w14:textId="77777777" w:rsidR="00DB4DBE" w:rsidRDefault="00DB4DBE" w:rsidP="00DB4DBE">
      <w:r w:rsidRPr="00DB4DBE">
        <w:t xml:space="preserve">В ходе выполнения </w:t>
      </w:r>
      <w:r>
        <w:t>лабораторной</w:t>
      </w:r>
      <w:r w:rsidRPr="00DB4DBE">
        <w:t xml:space="preserve"> работы был</w:t>
      </w:r>
      <w:r>
        <w:t>и</w:t>
      </w:r>
      <w:r w:rsidRPr="00DB4DBE">
        <w:t xml:space="preserve"> изучен</w:t>
      </w:r>
      <w:r>
        <w:t>ы</w:t>
      </w:r>
      <w:r w:rsidRPr="00DB4DBE">
        <w:t xml:space="preserve"> алгоритмы построения триангуляции Делоне и реализован </w:t>
      </w:r>
      <w:r w:rsidRPr="00DB4DBE">
        <w:t>итеративный</w:t>
      </w:r>
      <w:r w:rsidRPr="00DB4DBE">
        <w:t xml:space="preserve"> алгоритм “Удаляй и строй”</w:t>
      </w:r>
      <w:r>
        <w:t xml:space="preserve"> на </w:t>
      </w:r>
      <w:r>
        <w:rPr>
          <w:lang w:val="en-US"/>
        </w:rPr>
        <w:t>Python</w:t>
      </w:r>
      <w:r w:rsidRPr="00DB4DBE">
        <w:t xml:space="preserve">, а </w:t>
      </w:r>
      <w:r w:rsidRPr="00DB4DBE">
        <w:t>также</w:t>
      </w:r>
      <w:r w:rsidRPr="00DB4DBE">
        <w:t xml:space="preserve"> проверка условия Делоне. </w:t>
      </w:r>
    </w:p>
    <w:p w14:paraId="5BD8A3FF" w14:textId="72D0EC8F" w:rsidR="00DB4DBE" w:rsidRPr="0019398F" w:rsidRDefault="00DB4DBE" w:rsidP="00DB4DBE">
      <w:r w:rsidRPr="00DB4DBE">
        <w:t xml:space="preserve">Он проигрывает по </w:t>
      </w:r>
      <w:r w:rsidRPr="00DB4DBE">
        <w:t>быстродействию</w:t>
      </w:r>
      <w:r w:rsidRPr="00DB4DBE">
        <w:t xml:space="preserve"> у многих существующих алгоритмов, так как имеет необходимость перестраивать множество треугольников. </w:t>
      </w:r>
    </w:p>
    <w:p w14:paraId="398B283D" w14:textId="77777777" w:rsidR="00FA352A" w:rsidRPr="00FA352A" w:rsidRDefault="00FA352A" w:rsidP="00FA352A"/>
    <w:sectPr w:rsidR="00FA352A" w:rsidRPr="00FA352A" w:rsidSect="00AB5D51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27E83" w14:textId="77777777" w:rsidR="006403E3" w:rsidRDefault="006403E3">
      <w:pPr>
        <w:spacing w:line="240" w:lineRule="auto"/>
      </w:pPr>
      <w:r>
        <w:separator/>
      </w:r>
    </w:p>
  </w:endnote>
  <w:endnote w:type="continuationSeparator" w:id="0">
    <w:p w14:paraId="3E1EB298" w14:textId="77777777" w:rsidR="006403E3" w:rsidRDefault="00640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569EB" w14:textId="77777777" w:rsidR="00AB5D51" w:rsidRDefault="00AB5D51">
    <w:pPr>
      <w:pStyle w:val="11"/>
    </w:pPr>
  </w:p>
  <w:p w14:paraId="500D0C8D" w14:textId="77777777" w:rsidR="00AB5D51" w:rsidRDefault="00F8088E">
    <w:pPr>
      <w:pStyle w:val="11"/>
      <w:pageBreakBefore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8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77ACD" w14:textId="77777777" w:rsidR="006403E3" w:rsidRDefault="006403E3">
      <w:pPr>
        <w:spacing w:line="240" w:lineRule="auto"/>
      </w:pPr>
      <w:r>
        <w:separator/>
      </w:r>
    </w:p>
  </w:footnote>
  <w:footnote w:type="continuationSeparator" w:id="0">
    <w:p w14:paraId="7E6A6FFB" w14:textId="77777777" w:rsidR="006403E3" w:rsidRDefault="006403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578C"/>
    <w:multiLevelType w:val="multilevel"/>
    <w:tmpl w:val="41026C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25E91DAB"/>
    <w:multiLevelType w:val="hybridMultilevel"/>
    <w:tmpl w:val="3C76E8E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CD0FBB"/>
    <w:multiLevelType w:val="hybridMultilevel"/>
    <w:tmpl w:val="F49A78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5E780E"/>
    <w:multiLevelType w:val="multilevel"/>
    <w:tmpl w:val="FDAE8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20985"/>
    <w:multiLevelType w:val="multilevel"/>
    <w:tmpl w:val="BC720E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5" w15:restartNumberingAfterBreak="0">
    <w:nsid w:val="6FF25C76"/>
    <w:multiLevelType w:val="multilevel"/>
    <w:tmpl w:val="A7EA24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6" w15:restartNumberingAfterBreak="0">
    <w:nsid w:val="715B7E76"/>
    <w:multiLevelType w:val="hybridMultilevel"/>
    <w:tmpl w:val="7ABE4C84"/>
    <w:lvl w:ilvl="0" w:tplc="01F0A2FE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 w16cid:durableId="1888830860">
    <w:abstractNumId w:val="6"/>
  </w:num>
  <w:num w:numId="2" w16cid:durableId="1482194432">
    <w:abstractNumId w:val="2"/>
  </w:num>
  <w:num w:numId="3" w16cid:durableId="1651591555">
    <w:abstractNumId w:val="0"/>
  </w:num>
  <w:num w:numId="4" w16cid:durableId="311834191">
    <w:abstractNumId w:val="1"/>
  </w:num>
  <w:num w:numId="5" w16cid:durableId="570310346">
    <w:abstractNumId w:val="4"/>
  </w:num>
  <w:num w:numId="6" w16cid:durableId="1584219688">
    <w:abstractNumId w:val="5"/>
  </w:num>
  <w:num w:numId="7" w16cid:durableId="1905993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8F"/>
    <w:rsid w:val="00075AE4"/>
    <w:rsid w:val="000870B2"/>
    <w:rsid w:val="000A19E5"/>
    <w:rsid w:val="000B0FC1"/>
    <w:rsid w:val="000B174F"/>
    <w:rsid w:val="00141202"/>
    <w:rsid w:val="0020543C"/>
    <w:rsid w:val="0025241A"/>
    <w:rsid w:val="002C396E"/>
    <w:rsid w:val="00344934"/>
    <w:rsid w:val="004238AB"/>
    <w:rsid w:val="00486357"/>
    <w:rsid w:val="00487A92"/>
    <w:rsid w:val="00505196"/>
    <w:rsid w:val="00585DBD"/>
    <w:rsid w:val="005F26CD"/>
    <w:rsid w:val="006403E3"/>
    <w:rsid w:val="00642448"/>
    <w:rsid w:val="00740591"/>
    <w:rsid w:val="00744619"/>
    <w:rsid w:val="00781455"/>
    <w:rsid w:val="00783D62"/>
    <w:rsid w:val="007D4320"/>
    <w:rsid w:val="007E3555"/>
    <w:rsid w:val="008675CF"/>
    <w:rsid w:val="00876B32"/>
    <w:rsid w:val="00884A66"/>
    <w:rsid w:val="008B7F19"/>
    <w:rsid w:val="0090097D"/>
    <w:rsid w:val="00911542"/>
    <w:rsid w:val="009E6BF7"/>
    <w:rsid w:val="00A44998"/>
    <w:rsid w:val="00A46B4F"/>
    <w:rsid w:val="00AB3F5B"/>
    <w:rsid w:val="00AB5D51"/>
    <w:rsid w:val="00AE6757"/>
    <w:rsid w:val="00B44C8F"/>
    <w:rsid w:val="00C81A38"/>
    <w:rsid w:val="00D23D34"/>
    <w:rsid w:val="00DB4DBE"/>
    <w:rsid w:val="00E67B64"/>
    <w:rsid w:val="00E869B4"/>
    <w:rsid w:val="00E90E2A"/>
    <w:rsid w:val="00EE0DDF"/>
    <w:rsid w:val="00F8088E"/>
    <w:rsid w:val="00FA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DDE9"/>
  <w15:docId w15:val="{85AECEAF-502C-1F41-8FCD-052CF85A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C8F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Noto Serif CJK SC" w:hAnsi="Times New Roman" w:cs="Lohit Devanagari"/>
      <w:kern w:val="3"/>
      <w:sz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44C8F"/>
    <w:pPr>
      <w:keepNext/>
      <w:keepLines/>
      <w:spacing w:before="480"/>
      <w:outlineLvl w:val="0"/>
    </w:pPr>
    <w:rPr>
      <w:rFonts w:eastAsiaTheme="majorEastAsia" w:cs="Mangal"/>
      <w:b/>
      <w:bCs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C8F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customStyle="1" w:styleId="Standard">
    <w:name w:val="Standard"/>
    <w:rsid w:val="00B44C8F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</w:style>
  <w:style w:type="paragraph" w:customStyle="1" w:styleId="Textbody">
    <w:name w:val="Text body"/>
    <w:basedOn w:val="Standard"/>
    <w:rsid w:val="00B44C8F"/>
    <w:pPr>
      <w:spacing w:after="140" w:line="276" w:lineRule="auto"/>
      <w:ind w:firstLine="397"/>
      <w:jc w:val="both"/>
    </w:pPr>
    <w:rPr>
      <w:rFonts w:ascii="Times New Roman" w:hAnsi="Times New Roman"/>
      <w:sz w:val="28"/>
    </w:rPr>
  </w:style>
  <w:style w:type="paragraph" w:customStyle="1" w:styleId="11">
    <w:name w:val="Нижний колонтитул1"/>
    <w:basedOn w:val="a"/>
    <w:rsid w:val="00B44C8F"/>
    <w:pPr>
      <w:suppressLineNumbers/>
      <w:tabs>
        <w:tab w:val="center" w:pos="4819"/>
        <w:tab w:val="right" w:pos="9638"/>
      </w:tabs>
      <w:spacing w:line="240" w:lineRule="auto"/>
      <w:ind w:firstLine="0"/>
      <w:jc w:val="left"/>
    </w:pPr>
    <w:rPr>
      <w:rFonts w:ascii="Liberation Serif" w:hAnsi="Liberation Serif"/>
      <w:sz w:val="24"/>
    </w:rPr>
  </w:style>
  <w:style w:type="table" w:styleId="a3">
    <w:name w:val="Table Grid"/>
    <w:basedOn w:val="a1"/>
    <w:uiPriority w:val="59"/>
    <w:rsid w:val="00B44C8F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C8F"/>
    <w:pPr>
      <w:ind w:left="720"/>
      <w:contextualSpacing/>
    </w:pPr>
    <w:rPr>
      <w:rFonts w:cs="Mangal"/>
    </w:rPr>
  </w:style>
  <w:style w:type="paragraph" w:customStyle="1" w:styleId="a5">
    <w:name w:val="Листинг"/>
    <w:basedOn w:val="a"/>
    <w:link w:val="a6"/>
    <w:qFormat/>
    <w:rsid w:val="00B44C8F"/>
    <w:pPr>
      <w:framePr w:wrap="around" w:vAnchor="text" w:hAnchor="text" w:y="1"/>
      <w:spacing w:line="240" w:lineRule="auto"/>
    </w:pPr>
    <w:rPr>
      <w:rFonts w:ascii="Courier New" w:hAnsi="Courier New"/>
      <w:sz w:val="20"/>
    </w:rPr>
  </w:style>
  <w:style w:type="paragraph" w:styleId="HTML">
    <w:name w:val="HTML Preformatted"/>
    <w:basedOn w:val="a"/>
    <w:link w:val="HTML0"/>
    <w:uiPriority w:val="99"/>
    <w:unhideWhenUsed/>
    <w:rsid w:val="00B44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B44C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Листинг Знак"/>
    <w:basedOn w:val="a0"/>
    <w:link w:val="a5"/>
    <w:rsid w:val="00B44C8F"/>
    <w:rPr>
      <w:rFonts w:ascii="Courier New" w:eastAsia="Noto Serif CJK SC" w:hAnsi="Courier New" w:cs="Lohit Devanagari"/>
      <w:kern w:val="3"/>
      <w:sz w:val="20"/>
      <w:lang w:eastAsia="zh-CN" w:bidi="hi-IN"/>
    </w:rPr>
  </w:style>
  <w:style w:type="character" w:styleId="a7">
    <w:name w:val="Placeholder Text"/>
    <w:basedOn w:val="a0"/>
    <w:uiPriority w:val="99"/>
    <w:semiHidden/>
    <w:rsid w:val="008B7F19"/>
    <w:rPr>
      <w:color w:val="808080"/>
    </w:rPr>
  </w:style>
  <w:style w:type="paragraph" w:styleId="a8">
    <w:name w:val="Normal (Web)"/>
    <w:basedOn w:val="a"/>
    <w:uiPriority w:val="99"/>
    <w:unhideWhenUsed/>
    <w:rsid w:val="008675CF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paragraph" w:styleId="a9">
    <w:name w:val="header"/>
    <w:basedOn w:val="a"/>
    <w:link w:val="aa"/>
    <w:uiPriority w:val="99"/>
    <w:unhideWhenUsed/>
    <w:rsid w:val="00A4499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a">
    <w:name w:val="Верхний колонтитул Знак"/>
    <w:basedOn w:val="a0"/>
    <w:link w:val="a9"/>
    <w:uiPriority w:val="99"/>
    <w:rsid w:val="00A44998"/>
    <w:rPr>
      <w:rFonts w:ascii="Times New Roman" w:eastAsia="Noto Serif CJK SC" w:hAnsi="Times New Roman" w:cs="Mangal"/>
      <w:kern w:val="3"/>
      <w:sz w:val="28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A4499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c">
    <w:name w:val="Нижний колонтитул Знак"/>
    <w:basedOn w:val="a0"/>
    <w:link w:val="ab"/>
    <w:uiPriority w:val="99"/>
    <w:rsid w:val="00A44998"/>
    <w:rPr>
      <w:rFonts w:ascii="Times New Roman" w:eastAsia="Noto Serif CJK SC" w:hAnsi="Times New Roman" w:cs="Mangal"/>
      <w:kern w:val="3"/>
      <w:sz w:val="28"/>
      <w:lang w:eastAsia="zh-CN" w:bidi="hi-IN"/>
    </w:rPr>
  </w:style>
  <w:style w:type="paragraph" w:customStyle="1" w:styleId="msonormal0">
    <w:name w:val="msonormal"/>
    <w:basedOn w:val="a"/>
    <w:rsid w:val="000B174F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paragraph" w:customStyle="1" w:styleId="FrameContents">
    <w:name w:val="Frame Contents"/>
    <w:basedOn w:val="a"/>
    <w:qFormat/>
    <w:rsid w:val="00DB4DBE"/>
    <w:pPr>
      <w:autoSpaceDN/>
      <w:spacing w:after="200"/>
      <w:ind w:firstLine="851"/>
      <w:textAlignment w:val="auto"/>
    </w:pPr>
    <w:rPr>
      <w:rFonts w:eastAsiaTheme="minorHAnsi" w:cstheme="minorBidi"/>
      <w:kern w:val="0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1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5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8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6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2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2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7D3CD3-58F5-9241-B561-70E1C9FCA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Костриця</dc:creator>
  <cp:keywords/>
  <dc:description/>
  <cp:lastModifiedBy>Максим Костриця</cp:lastModifiedBy>
  <cp:revision>7</cp:revision>
  <dcterms:created xsi:type="dcterms:W3CDTF">2022-05-03T20:05:00Z</dcterms:created>
  <dcterms:modified xsi:type="dcterms:W3CDTF">2023-03-23T11:15:00Z</dcterms:modified>
</cp:coreProperties>
</file>