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935" w:rsidRPr="00C150F0" w:rsidRDefault="00F65F0D" w:rsidP="00F65F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0F0">
        <w:rPr>
          <w:rFonts w:ascii="Times New Roman" w:hAnsi="Times New Roman" w:cs="Times New Roman"/>
          <w:sz w:val="28"/>
          <w:szCs w:val="28"/>
        </w:rPr>
        <w:t>Лекция 9</w:t>
      </w:r>
      <w:r w:rsidRPr="00C150F0">
        <w:rPr>
          <w:rFonts w:ascii="Times New Roman" w:hAnsi="Times New Roman" w:cs="Times New Roman"/>
          <w:sz w:val="28"/>
          <w:szCs w:val="28"/>
          <w:lang w:val="en-US"/>
        </w:rPr>
        <w:t>.4</w:t>
      </w:r>
    </w:p>
    <w:p w:rsidR="00F65F0D" w:rsidRPr="00C150F0" w:rsidRDefault="00F65F0D" w:rsidP="00F65F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4C56" w:rsidRPr="00C150F0" w:rsidRDefault="00CA4C56" w:rsidP="00804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F0">
        <w:rPr>
          <w:rFonts w:ascii="Times New Roman" w:hAnsi="Times New Roman" w:cs="Times New Roman"/>
          <w:sz w:val="28"/>
          <w:szCs w:val="28"/>
          <w:u w:val="single"/>
        </w:rPr>
        <w:t>Замечание</w:t>
      </w:r>
      <w:proofErr w:type="gramStart"/>
      <w:r w:rsidRPr="00C150F0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C150F0">
        <w:rPr>
          <w:rFonts w:ascii="Times New Roman" w:hAnsi="Times New Roman" w:cs="Times New Roman"/>
          <w:sz w:val="28"/>
          <w:szCs w:val="28"/>
        </w:rPr>
        <w:t xml:space="preserve"> Если</w:t>
      </w:r>
      <w:proofErr w:type="gramEnd"/>
      <w:r w:rsidR="00082735" w:rsidRPr="00C150F0">
        <w:rPr>
          <w:rFonts w:ascii="Times New Roman" w:hAnsi="Times New Roman" w:cs="Times New Roman"/>
          <w:sz w:val="28"/>
          <w:szCs w:val="28"/>
        </w:rPr>
        <w:t xml:space="preserve"> целевая функция является квадратичной</w:t>
      </w:r>
      <w:r w:rsidRPr="00C150F0">
        <w:rPr>
          <w:rFonts w:ascii="Times New Roman" w:hAnsi="Times New Roman" w:cs="Times New Roman"/>
          <w:sz w:val="28"/>
          <w:szCs w:val="28"/>
        </w:rPr>
        <w:t xml:space="preserve">, то </w:t>
      </w:r>
    </w:p>
    <w:p w:rsidR="00CA4C56" w:rsidRPr="00C150F0" w:rsidRDefault="00CA4C56" w:rsidP="00804A2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= -η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(k)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acc>
          <m:accPr>
            <m:chr m:val="⃗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0043B"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, при этом на последующих итерациях оказывается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0043B"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сопряженным и для определения минимума необходимо сделать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C0043B"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шагов.</w:t>
      </w:r>
    </w:p>
    <w:p w:rsidR="00C0043B" w:rsidRPr="00C150F0" w:rsidRDefault="00C0043B" w:rsidP="00C004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C0043B" w:rsidRPr="00C150F0" w:rsidRDefault="00C0043B" w:rsidP="00C004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034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3B" w:rsidRPr="00C150F0" w:rsidRDefault="00C0043B" w:rsidP="00C0043B">
      <w:pPr>
        <w:rPr>
          <w:rFonts w:ascii="Times New Roman" w:hAnsi="Times New Roman" w:cs="Times New Roman"/>
          <w:sz w:val="28"/>
          <w:szCs w:val="28"/>
        </w:rPr>
      </w:pPr>
    </w:p>
    <w:p w:rsidR="00360803" w:rsidRPr="00C150F0" w:rsidRDefault="00360803" w:rsidP="00621B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F0">
        <w:rPr>
          <w:rFonts w:ascii="Times New Roman" w:hAnsi="Times New Roman" w:cs="Times New Roman"/>
          <w:sz w:val="28"/>
          <w:szCs w:val="28"/>
          <w:u w:val="single"/>
        </w:rPr>
        <w:t xml:space="preserve">Замечание: </w:t>
      </w:r>
      <w:r w:rsidRPr="00C150F0">
        <w:rPr>
          <w:rFonts w:ascii="Times New Roman" w:hAnsi="Times New Roman" w:cs="Times New Roman"/>
          <w:sz w:val="28"/>
          <w:szCs w:val="28"/>
        </w:rPr>
        <w:t>В случае минимизации не квадратичной функции возможны нежелательные явления, например:</w:t>
      </w:r>
    </w:p>
    <w:p w:rsidR="00360803" w:rsidRPr="00C150F0" w:rsidRDefault="00360803" w:rsidP="00621B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43B" w:rsidRPr="00C150F0" w:rsidRDefault="00360803" w:rsidP="00621B4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F0">
        <w:rPr>
          <w:rFonts w:ascii="Times New Roman" w:hAnsi="Times New Roman" w:cs="Times New Roman"/>
          <w:sz w:val="28"/>
          <w:szCs w:val="28"/>
        </w:rPr>
        <w:t xml:space="preserve">Матрица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+1)</m:t>
            </m:r>
          </m:sup>
        </m:sSup>
      </m:oMath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может перестать быть положительно определенной. В этом случае необходимо каким-либо способом обеспечивать ее положительную определенность.</w:t>
      </w:r>
    </w:p>
    <w:p w:rsidR="00360803" w:rsidRPr="00C150F0" w:rsidRDefault="00360803" w:rsidP="00621B4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Вычисления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-ом шаге величины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из-за ошибок округления может стать неограниченной.</w:t>
      </w:r>
    </w:p>
    <w:p w:rsidR="00360803" w:rsidRPr="00C150F0" w:rsidRDefault="00360803" w:rsidP="00621B4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F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Если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-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η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acc>
          <m:accPr>
            <m:chr m:val="⃗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004FE"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на текущем шаге случайно совпадет с направлением </w:t>
      </w:r>
      <w:r w:rsidR="00D6605E" w:rsidRPr="00C150F0">
        <w:rPr>
          <w:rFonts w:ascii="Times New Roman" w:eastAsiaTheme="minorEastAsia" w:hAnsi="Times New Roman" w:cs="Times New Roman"/>
          <w:sz w:val="28"/>
          <w:szCs w:val="28"/>
        </w:rPr>
        <w:t>поиска</w:t>
      </w:r>
      <w:r w:rsidR="001004FE"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на предыдущем шага, что матрица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+1)</m:t>
            </m:r>
          </m:sup>
        </m:sSup>
      </m:oMath>
      <w:r w:rsidR="001004FE"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станет сингулярной или неопределенной</w:t>
      </w:r>
    </w:p>
    <w:p w:rsidR="001004FE" w:rsidRPr="00C150F0" w:rsidRDefault="001004FE" w:rsidP="00621B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4FE" w:rsidRPr="00C150F0" w:rsidRDefault="001004FE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150F0">
        <w:rPr>
          <w:rFonts w:ascii="Times New Roman" w:hAnsi="Times New Roman" w:cs="Times New Roman"/>
          <w:sz w:val="28"/>
          <w:szCs w:val="28"/>
          <w:u w:val="single"/>
        </w:rPr>
        <w:t>Замечание</w:t>
      </w:r>
      <w:proofErr w:type="gramStart"/>
      <w:r w:rsidRPr="00C150F0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D6605E" w:rsidRPr="00C150F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605E" w:rsidRPr="00C150F0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="00D6605E" w:rsidRPr="00C150F0">
        <w:rPr>
          <w:rFonts w:ascii="Times New Roman" w:hAnsi="Times New Roman" w:cs="Times New Roman"/>
          <w:sz w:val="28"/>
          <w:szCs w:val="28"/>
        </w:rPr>
        <w:t xml:space="preserve"> избежать этих явлений, необходимо обновлять алгоритм после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D6605E" w:rsidRPr="00C150F0">
        <w:rPr>
          <w:rFonts w:ascii="Times New Roman" w:hAnsi="Times New Roman" w:cs="Times New Roman"/>
          <w:sz w:val="28"/>
          <w:szCs w:val="28"/>
        </w:rPr>
        <w:t xml:space="preserve"> шагов считая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+1)</m:t>
        </m:r>
      </m:oMath>
      <w:r w:rsidR="00D6605E"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– ю итерацию начальной.</w:t>
      </w:r>
    </w:p>
    <w:p w:rsidR="00314FBB" w:rsidRPr="00C150F0" w:rsidRDefault="00314FBB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14FBB" w:rsidRPr="00C150F0" w:rsidRDefault="00314FBB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 w:rsidRPr="00C150F0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Метод </w:t>
      </w:r>
      <w:proofErr w:type="spellStart"/>
      <w:r w:rsidRPr="00C150F0">
        <w:rPr>
          <w:rFonts w:ascii="Times New Roman" w:eastAsiaTheme="minorEastAsia" w:hAnsi="Times New Roman" w:cs="Times New Roman"/>
          <w:sz w:val="28"/>
          <w:szCs w:val="28"/>
          <w:u w:val="single"/>
        </w:rPr>
        <w:t>Дэвидона</w:t>
      </w:r>
      <w:proofErr w:type="spellEnd"/>
      <w:r w:rsidRPr="00C150F0">
        <w:rPr>
          <w:rFonts w:ascii="Times New Roman" w:eastAsiaTheme="minorEastAsia" w:hAnsi="Times New Roman" w:cs="Times New Roman"/>
          <w:sz w:val="28"/>
          <w:szCs w:val="28"/>
          <w:u w:val="single"/>
        </w:rPr>
        <w:t>-Флетчера-Пауэлла</w:t>
      </w:r>
      <w:r w:rsidRPr="00C150F0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:</w:t>
      </w:r>
    </w:p>
    <w:p w:rsidR="00314FBB" w:rsidRPr="00C150F0" w:rsidRDefault="00314FBB" w:rsidP="00621B40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В предыдущем методе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, а в данном методе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D6605E" w:rsidRPr="00C150F0" w:rsidRDefault="00314FBB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предыдущему методу матрица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</m:oMath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– ом шаге вычисляется таким образом, чтобы для квадратичной после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шагов она совпадает с матрицей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)]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</w:p>
    <w:p w:rsidR="00804A20" w:rsidRPr="00C150F0" w:rsidRDefault="00804A20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Точна также на начальном этапе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Pr="00C150F0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C150F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C150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формулами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∆η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в алгоритме Д.-Ф.-П. следующая: </w:t>
      </w:r>
    </w:p>
    <w:p w:rsidR="00804A20" w:rsidRPr="00C150F0" w:rsidRDefault="00804A20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Положим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 ∆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</m:oMath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 xml:space="preserve">=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* ∆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и подставим в формулу (6): </w:t>
      </w:r>
    </w:p>
    <w:p w:rsidR="00804A20" w:rsidRPr="00C150F0" w:rsidRDefault="00804A20" w:rsidP="00621B4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C0043B" w:rsidRPr="00C150F0" w:rsidRDefault="00804A20" w:rsidP="00621B40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:rsidR="00804A20" w:rsidRPr="00C150F0" w:rsidRDefault="00804A20" w:rsidP="00621B40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804A20" w:rsidRPr="00C150F0" w:rsidRDefault="00804A20" w:rsidP="00621B4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C150F0">
        <w:rPr>
          <w:rFonts w:ascii="Times New Roman" w:eastAsiaTheme="minorEastAsia" w:hAnsi="Times New Roman" w:cs="Times New Roman"/>
          <w:iCs/>
          <w:sz w:val="28"/>
          <w:szCs w:val="28"/>
        </w:rPr>
        <w:t>Тогда получим</w:t>
      </w:r>
      <w:r w:rsidRPr="00C150F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:rsidR="00804A20" w:rsidRPr="00C150F0" w:rsidRDefault="00804A20" w:rsidP="00621B4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:rsidR="00804A20" w:rsidRPr="00C150F0" w:rsidRDefault="003D3122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:rsidR="00C150F0" w:rsidRPr="00C150F0" w:rsidRDefault="00C150F0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150F0" w:rsidRPr="00C150F0" w:rsidRDefault="00C150F0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 w:rsidRPr="00C150F0">
        <w:rPr>
          <w:rFonts w:ascii="Times New Roman" w:eastAsiaTheme="minorEastAsia" w:hAnsi="Times New Roman" w:cs="Times New Roman"/>
          <w:sz w:val="28"/>
          <w:szCs w:val="28"/>
          <w:u w:val="single"/>
        </w:rPr>
        <w:t>Замечание</w:t>
      </w:r>
      <w:r w:rsidRPr="00C150F0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:</w:t>
      </w:r>
    </w:p>
    <w:p w:rsidR="00C150F0" w:rsidRPr="00C150F0" w:rsidRDefault="00C150F0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– являются симметричными, поскольку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– симметричная, то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</m:sup>
        </m:sSup>
      </m:oMath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тоже симметричная.</w:t>
      </w:r>
    </w:p>
    <w:p w:rsidR="00C150F0" w:rsidRPr="00C150F0" w:rsidRDefault="00C150F0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C150F0" w:rsidRPr="00C150F0" w:rsidRDefault="00C150F0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C150F0">
        <w:rPr>
          <w:rFonts w:ascii="Times New Roman" w:eastAsiaTheme="minorEastAsia" w:hAnsi="Times New Roman" w:cs="Times New Roman"/>
          <w:sz w:val="28"/>
          <w:szCs w:val="28"/>
          <w:u w:val="single"/>
        </w:rPr>
        <w:lastRenderedPageBreak/>
        <w:t>Замечание:</w:t>
      </w:r>
    </w:p>
    <w:p w:rsidR="00C150F0" w:rsidRDefault="00C150F0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Алгоритм </w:t>
      </w:r>
      <w:r w:rsidRPr="00C150F0">
        <w:rPr>
          <w:rFonts w:ascii="Times New Roman" w:eastAsiaTheme="minorEastAsia" w:hAnsi="Times New Roman" w:cs="Times New Roman"/>
          <w:sz w:val="28"/>
          <w:szCs w:val="28"/>
        </w:rPr>
        <w:t>Д.-Ф.-П</w:t>
      </w:r>
      <w:r w:rsidRPr="00C150F0">
        <w:rPr>
          <w:rFonts w:ascii="Times New Roman" w:eastAsiaTheme="minorEastAsia" w:hAnsi="Times New Roman" w:cs="Times New Roman"/>
          <w:sz w:val="28"/>
          <w:szCs w:val="28"/>
        </w:rPr>
        <w:t>. является одним из наиболее эффективных алгоритмов переменной метрики</w:t>
      </w:r>
    </w:p>
    <w:p w:rsidR="00C150F0" w:rsidRPr="00C150F0" w:rsidRDefault="00C150F0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C150F0" w:rsidRPr="00C150F0" w:rsidRDefault="00C150F0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C150F0">
        <w:rPr>
          <w:rFonts w:ascii="Times New Roman" w:eastAsiaTheme="minorEastAsia" w:hAnsi="Times New Roman" w:cs="Times New Roman"/>
          <w:sz w:val="28"/>
          <w:szCs w:val="28"/>
          <w:u w:val="single"/>
        </w:rPr>
        <w:t>Замечание:</w:t>
      </w:r>
    </w:p>
    <w:p w:rsidR="00C150F0" w:rsidRDefault="00C150F0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150F0">
        <w:rPr>
          <w:rFonts w:ascii="Times New Roman" w:eastAsiaTheme="minorEastAsia" w:hAnsi="Times New Roman" w:cs="Times New Roman"/>
          <w:sz w:val="28"/>
          <w:szCs w:val="28"/>
        </w:rPr>
        <w:t>Алгоритм Д.-Ф.-П. является эффективны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C150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 выполнении следующих условий</w:t>
      </w:r>
      <w:r w:rsidRPr="00C150F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150F0" w:rsidRDefault="00621B40" w:rsidP="00621B40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Ошибки округления при вычислении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невелики</w:t>
      </w:r>
    </w:p>
    <w:p w:rsidR="00621B40" w:rsidRDefault="00621B40" w:rsidP="00621B40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процессе вычислений не становится </w:t>
      </w:r>
      <w:r w:rsidRPr="00621B40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плохой</w:t>
      </w:r>
      <w:r w:rsidRPr="00621B40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(сохраняется ее положительная определенность)</w:t>
      </w:r>
      <w:r w:rsidRPr="00621B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не растут ее элементы)</w:t>
      </w:r>
    </w:p>
    <w:p w:rsidR="00621B40" w:rsidRPr="00621B40" w:rsidRDefault="00621B40" w:rsidP="00621B40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621B40" w:rsidRDefault="00621B40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 w:rsidRPr="00C150F0">
        <w:rPr>
          <w:rFonts w:ascii="Times New Roman" w:eastAsiaTheme="minorEastAsia" w:hAnsi="Times New Roman" w:cs="Times New Roman"/>
          <w:sz w:val="28"/>
          <w:szCs w:val="28"/>
          <w:u w:val="single"/>
        </w:rPr>
        <w:t>Замечание: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</w:p>
    <w:p w:rsidR="00621B40" w:rsidRDefault="00621B40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ходе оптимизации этим методом происходит постепенный переход от градиентного направления спуска к ньютоновскому</w:t>
      </w:r>
      <w:r w:rsidRPr="00621B4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При этом используются преимущества каждого метода на соответствующем на этапе</w:t>
      </w:r>
      <w:r w:rsidRPr="00621B4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21B40" w:rsidRDefault="00621B40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21B40" w:rsidRDefault="00621B40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 w:rsidRPr="00C150F0">
        <w:rPr>
          <w:rFonts w:ascii="Times New Roman" w:eastAsiaTheme="minorEastAsia" w:hAnsi="Times New Roman" w:cs="Times New Roman"/>
          <w:sz w:val="28"/>
          <w:szCs w:val="28"/>
          <w:u w:val="single"/>
        </w:rPr>
        <w:t>Замечание: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</w:p>
    <w:p w:rsidR="00621B40" w:rsidRDefault="00621B40" w:rsidP="00621B40">
      <w:pPr>
        <w:pStyle w:val="a4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Роль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 w:rsidRPr="00621B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формуле (2) заключается в обеспечении того</w:t>
      </w:r>
      <w:r w:rsidRPr="00621B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η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621B4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21B40" w:rsidRPr="00D56045" w:rsidRDefault="00621B40" w:rsidP="00621B40">
      <w:pPr>
        <w:pStyle w:val="a4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Роль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 w:rsidRPr="00621B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21B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обеспечение положительно</w:t>
      </w:r>
      <w:r w:rsidR="00D56045">
        <w:rPr>
          <w:rFonts w:ascii="Times New Roman" w:eastAsiaTheme="minorEastAsia" w:hAnsi="Times New Roman" w:cs="Times New Roman"/>
          <w:sz w:val="28"/>
          <w:szCs w:val="28"/>
        </w:rPr>
        <w:t xml:space="preserve">й определенности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</m:sup>
        </m:sSup>
      </m:oMath>
      <w:r w:rsidR="00D56045">
        <w:rPr>
          <w:rFonts w:ascii="Times New Roman" w:eastAsiaTheme="minorEastAsia" w:hAnsi="Times New Roman" w:cs="Times New Roman"/>
          <w:sz w:val="28"/>
          <w:szCs w:val="28"/>
        </w:rPr>
        <w:t xml:space="preserve"> на всех этапах</w:t>
      </w:r>
      <w:r w:rsidR="00D56045" w:rsidRPr="00D5604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56045" w:rsidRPr="00621B40" w:rsidRDefault="00D56045" w:rsidP="00621B40">
      <w:pPr>
        <w:pStyle w:val="a4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пределе суммы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 w:rsidRPr="00D560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исключают начальную матрицу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21B40" w:rsidRPr="00621B40" w:rsidRDefault="00621B40" w:rsidP="00621B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C150F0" w:rsidRPr="00C150F0" w:rsidRDefault="00C150F0" w:rsidP="00804A2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C150F0" w:rsidRPr="00C1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7855" w:rsidRDefault="00BE7855" w:rsidP="00360803">
      <w:r>
        <w:separator/>
      </w:r>
    </w:p>
  </w:endnote>
  <w:endnote w:type="continuationSeparator" w:id="0">
    <w:p w:rsidR="00BE7855" w:rsidRDefault="00BE7855" w:rsidP="0036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7855" w:rsidRDefault="00BE7855" w:rsidP="00360803">
      <w:r>
        <w:separator/>
      </w:r>
    </w:p>
  </w:footnote>
  <w:footnote w:type="continuationSeparator" w:id="0">
    <w:p w:rsidR="00BE7855" w:rsidRDefault="00BE7855" w:rsidP="00360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04F2"/>
    <w:multiLevelType w:val="hybridMultilevel"/>
    <w:tmpl w:val="05CE1A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86033"/>
    <w:multiLevelType w:val="hybridMultilevel"/>
    <w:tmpl w:val="958E0D5C"/>
    <w:lvl w:ilvl="0" w:tplc="859298FC">
      <w:start w:val="4"/>
      <w:numFmt w:val="bullet"/>
      <w:lvlText w:val="-"/>
      <w:lvlJc w:val="left"/>
      <w:pPr>
        <w:ind w:left="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 w15:restartNumberingAfterBreak="0">
    <w:nsid w:val="4D0A2F17"/>
    <w:multiLevelType w:val="hybridMultilevel"/>
    <w:tmpl w:val="6F3236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04B03"/>
    <w:multiLevelType w:val="hybridMultilevel"/>
    <w:tmpl w:val="0DD852DE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 w16cid:durableId="492529029">
    <w:abstractNumId w:val="3"/>
  </w:num>
  <w:num w:numId="2" w16cid:durableId="1308167833">
    <w:abstractNumId w:val="1"/>
  </w:num>
  <w:num w:numId="3" w16cid:durableId="1126849181">
    <w:abstractNumId w:val="0"/>
  </w:num>
  <w:num w:numId="4" w16cid:durableId="2082940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0D"/>
    <w:rsid w:val="00082735"/>
    <w:rsid w:val="001004FE"/>
    <w:rsid w:val="00314FBB"/>
    <w:rsid w:val="00360803"/>
    <w:rsid w:val="003D3122"/>
    <w:rsid w:val="00453E21"/>
    <w:rsid w:val="00621B40"/>
    <w:rsid w:val="00804A20"/>
    <w:rsid w:val="00BE7855"/>
    <w:rsid w:val="00C0043B"/>
    <w:rsid w:val="00C150F0"/>
    <w:rsid w:val="00C57935"/>
    <w:rsid w:val="00CA4C56"/>
    <w:rsid w:val="00D56045"/>
    <w:rsid w:val="00D6605E"/>
    <w:rsid w:val="00F6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5654E6"/>
  <w15:chartTrackingRefBased/>
  <w15:docId w15:val="{9299AB76-6E1F-BF4C-A6F3-5A19FA89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4C56"/>
    <w:rPr>
      <w:color w:val="808080"/>
    </w:rPr>
  </w:style>
  <w:style w:type="paragraph" w:styleId="a4">
    <w:name w:val="List Paragraph"/>
    <w:basedOn w:val="a"/>
    <w:uiPriority w:val="34"/>
    <w:qFormat/>
    <w:rsid w:val="0036080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608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0803"/>
  </w:style>
  <w:style w:type="paragraph" w:styleId="a7">
    <w:name w:val="footer"/>
    <w:basedOn w:val="a"/>
    <w:link w:val="a8"/>
    <w:uiPriority w:val="99"/>
    <w:unhideWhenUsed/>
    <w:rsid w:val="003608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60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Костриця</dc:creator>
  <cp:keywords/>
  <dc:description/>
  <cp:lastModifiedBy>Максим Костриця</cp:lastModifiedBy>
  <cp:revision>2</cp:revision>
  <dcterms:created xsi:type="dcterms:W3CDTF">2023-04-17T13:37:00Z</dcterms:created>
  <dcterms:modified xsi:type="dcterms:W3CDTF">2023-04-17T16:40:00Z</dcterms:modified>
</cp:coreProperties>
</file>