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D3" w:rsidRPr="001B52D2" w:rsidRDefault="007B31D3" w:rsidP="00A642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sz w:val="16"/>
          <w:szCs w:val="16"/>
        </w:rPr>
        <w:t>Процесс отображения страниц можно разбить на следующие основные этапы:</w:t>
      </w:r>
    </w:p>
    <w:p w:rsidR="007B31D3" w:rsidRPr="001B52D2" w:rsidRDefault="007B31D3" w:rsidP="001B52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b/>
          <w:sz w:val="16"/>
          <w:szCs w:val="16"/>
        </w:rPr>
        <w:t>Начало разбора HTML</w:t>
      </w:r>
      <w:r w:rsidRPr="001B52D2">
        <w:rPr>
          <w:rFonts w:ascii="Times New Roman" w:hAnsi="Times New Roman" w:cs="Times New Roman"/>
          <w:sz w:val="16"/>
          <w:szCs w:val="16"/>
        </w:rPr>
        <w:t xml:space="preserve"> (Когда браузер начинает получать данные HTML страницы по сети, он немедленно запускает свой синтаксический анализатор </w:t>
      </w:r>
      <w:proofErr w:type="spellStart"/>
      <w:r w:rsidRPr="001B52D2">
        <w:rPr>
          <w:rFonts w:ascii="Times New Roman" w:hAnsi="Times New Roman" w:cs="Times New Roman"/>
          <w:sz w:val="16"/>
          <w:szCs w:val="16"/>
        </w:rPr>
        <w:t>parser</w:t>
      </w:r>
      <w:proofErr w:type="spellEnd"/>
      <w:r w:rsidRPr="001B52D2">
        <w:rPr>
          <w:rFonts w:ascii="Times New Roman" w:hAnsi="Times New Roman" w:cs="Times New Roman"/>
          <w:sz w:val="16"/>
          <w:szCs w:val="16"/>
        </w:rPr>
        <w:t> для преобразования HTML в объектную модель документа (DOM))</w:t>
      </w:r>
    </w:p>
    <w:p w:rsidR="00A64270" w:rsidRPr="001B52D2" w:rsidRDefault="007B31D3" w:rsidP="001B52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b/>
          <w:sz w:val="16"/>
          <w:szCs w:val="16"/>
        </w:rPr>
        <w:t>Получение внешних ресурсов</w:t>
      </w:r>
      <w:r w:rsidRPr="001B52D2">
        <w:rPr>
          <w:rFonts w:ascii="Times New Roman" w:hAnsi="Times New Roman" w:cs="Times New Roman"/>
          <w:sz w:val="16"/>
          <w:szCs w:val="16"/>
        </w:rPr>
        <w:t xml:space="preserve"> (Когда </w:t>
      </w:r>
      <w:proofErr w:type="spellStart"/>
      <w:r w:rsidRPr="001B52D2">
        <w:rPr>
          <w:rFonts w:ascii="Times New Roman" w:hAnsi="Times New Roman" w:cs="Times New Roman"/>
          <w:sz w:val="16"/>
          <w:szCs w:val="16"/>
        </w:rPr>
        <w:t>парсер</w:t>
      </w:r>
      <w:proofErr w:type="spellEnd"/>
      <w:r w:rsidRPr="001B52D2">
        <w:rPr>
          <w:rFonts w:ascii="Times New Roman" w:hAnsi="Times New Roman" w:cs="Times New Roman"/>
          <w:sz w:val="16"/>
          <w:szCs w:val="16"/>
        </w:rPr>
        <w:t xml:space="preserve"> встречает внешний ресурс, такой как файл CSS или </w:t>
      </w:r>
      <w:proofErr w:type="spellStart"/>
      <w:r w:rsidRPr="001B52D2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B52D2">
        <w:rPr>
          <w:rFonts w:ascii="Times New Roman" w:hAnsi="Times New Roman" w:cs="Times New Roman"/>
          <w:sz w:val="16"/>
          <w:szCs w:val="16"/>
        </w:rPr>
        <w:t>, он пытается, получить его. Синтаксический анализатор будет продолжать работу по мере загрузки файла CSS, но он </w:t>
      </w:r>
      <w:r w:rsidRPr="001B52D2">
        <w:rPr>
          <w:rFonts w:ascii="Times New Roman" w:hAnsi="Times New Roman" w:cs="Times New Roman"/>
          <w:b/>
          <w:bCs/>
          <w:sz w:val="16"/>
          <w:szCs w:val="16"/>
        </w:rPr>
        <w:t>заблокирует рендеринг</w:t>
      </w:r>
      <w:r w:rsidRPr="001B52D2">
        <w:rPr>
          <w:rFonts w:ascii="Times New Roman" w:hAnsi="Times New Roman" w:cs="Times New Roman"/>
          <w:sz w:val="16"/>
          <w:szCs w:val="16"/>
        </w:rPr>
        <w:t> до тех пор, пока файл не будет загружен и проанализирован.</w:t>
      </w:r>
      <w:r w:rsidRPr="001B52D2">
        <w:rPr>
          <w:rFonts w:ascii="Times New Roman" w:hAnsi="Times New Roman" w:cs="Times New Roman"/>
          <w:color w:val="444444"/>
          <w:sz w:val="16"/>
          <w:szCs w:val="16"/>
          <w:shd w:val="clear" w:color="auto" w:fill="FFFFFF"/>
        </w:rPr>
        <w:t xml:space="preserve"> </w:t>
      </w:r>
    </w:p>
    <w:p w:rsidR="00A64270" w:rsidRPr="001B52D2" w:rsidRDefault="001B52D2" w:rsidP="001B52D2">
      <w:pPr>
        <w:tabs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7B31D3" w:rsidRPr="001B52D2">
        <w:rPr>
          <w:rFonts w:ascii="Times New Roman" w:hAnsi="Times New Roman" w:cs="Times New Roman"/>
          <w:sz w:val="16"/>
          <w:szCs w:val="16"/>
        </w:rPr>
        <w:t xml:space="preserve">Файлы </w:t>
      </w:r>
      <w:proofErr w:type="spellStart"/>
      <w:r w:rsidR="007B31D3" w:rsidRPr="001B52D2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 xml:space="preserve"> немного отличаются – по умолчанию они так же блокируют синтаксический анализ HTML, на время загрузки. Но у них есть два атрибута, которые могут быть добавлены в теги сценария, чтобы изменить это: </w:t>
      </w:r>
      <w:proofErr w:type="spellStart"/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>defer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> и </w:t>
      </w:r>
      <w:proofErr w:type="spellStart"/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>async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 xml:space="preserve">. Оба позволяют синтаксическому анализатору продолжать работу, пока файл </w:t>
      </w:r>
      <w:proofErr w:type="spellStart"/>
      <w:r w:rsidR="007B31D3" w:rsidRPr="001B52D2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 xml:space="preserve"> загружается в фоновом режиме.</w:t>
      </w:r>
    </w:p>
    <w:p w:rsidR="007B31D3" w:rsidRPr="001B52D2" w:rsidRDefault="001B52D2" w:rsidP="001B52D2">
      <w:pPr>
        <w:tabs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="007B31D3" w:rsidRPr="001B52D2">
        <w:rPr>
          <w:rFonts w:ascii="Times New Roman" w:hAnsi="Times New Roman" w:cs="Times New Roman"/>
          <w:sz w:val="16"/>
          <w:szCs w:val="16"/>
        </w:rPr>
        <w:t>Чтобы пометить ресурс как важный и, следовательно, с большей вероятностью он должен быть загруженным на ранней стадии процесса рендеринга, можно использовать тег ссылки с</w:t>
      </w:r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> </w:t>
      </w:r>
      <w:proofErr w:type="spellStart"/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>rel</w:t>
      </w:r>
      <w:proofErr w:type="spellEnd"/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 xml:space="preserve"> = “</w:t>
      </w:r>
      <w:proofErr w:type="spellStart"/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>preload</w:t>
      </w:r>
      <w:proofErr w:type="spellEnd"/>
      <w:r w:rsidR="007B31D3" w:rsidRPr="001B52D2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7B31D3" w:rsidRPr="001B52D2">
        <w:rPr>
          <w:rFonts w:ascii="Times New Roman" w:hAnsi="Times New Roman" w:cs="Times New Roman"/>
          <w:sz w:val="16"/>
          <w:szCs w:val="16"/>
        </w:rPr>
        <w:t>.</w:t>
      </w:r>
      <w:r w:rsidR="00A64270" w:rsidRPr="001B52D2">
        <w:rPr>
          <w:rFonts w:ascii="Times New Roman" w:hAnsi="Times New Roman" w:cs="Times New Roman"/>
          <w:sz w:val="16"/>
          <w:szCs w:val="16"/>
        </w:rPr>
        <w:t xml:space="preserve"> </w:t>
      </w:r>
      <w:r w:rsidR="007B31D3" w:rsidRPr="001B52D2">
        <w:rPr>
          <w:rFonts w:ascii="Times New Roman" w:hAnsi="Times New Roman" w:cs="Times New Roman"/>
          <w:sz w:val="16"/>
          <w:szCs w:val="16"/>
        </w:rPr>
        <w:t>&lt;</w:t>
      </w:r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link</w:t>
      </w:r>
      <w:r w:rsidR="007B31D3" w:rsidRPr="001B52D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>="</w:t>
      </w:r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style</w:t>
      </w:r>
      <w:r w:rsidR="007B31D3" w:rsidRPr="001B52D2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 xml:space="preserve">" </w:t>
      </w:r>
      <w:proofErr w:type="spellStart"/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="007B31D3" w:rsidRPr="001B52D2">
        <w:rPr>
          <w:rFonts w:ascii="Times New Roman" w:hAnsi="Times New Roman" w:cs="Times New Roman"/>
          <w:sz w:val="16"/>
          <w:szCs w:val="16"/>
        </w:rPr>
        <w:t>="</w:t>
      </w:r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preload</w:t>
      </w:r>
      <w:r w:rsidR="007B31D3" w:rsidRPr="001B52D2">
        <w:rPr>
          <w:rFonts w:ascii="Times New Roman" w:hAnsi="Times New Roman" w:cs="Times New Roman"/>
          <w:sz w:val="16"/>
          <w:szCs w:val="16"/>
        </w:rPr>
        <w:t xml:space="preserve">" </w:t>
      </w:r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as</w:t>
      </w:r>
      <w:r w:rsidR="007B31D3" w:rsidRPr="001B52D2">
        <w:rPr>
          <w:rFonts w:ascii="Times New Roman" w:hAnsi="Times New Roman" w:cs="Times New Roman"/>
          <w:sz w:val="16"/>
          <w:szCs w:val="16"/>
        </w:rPr>
        <w:t>="</w:t>
      </w:r>
      <w:r w:rsidR="007B31D3" w:rsidRPr="001B52D2">
        <w:rPr>
          <w:rFonts w:ascii="Times New Roman" w:hAnsi="Times New Roman" w:cs="Times New Roman"/>
          <w:sz w:val="16"/>
          <w:szCs w:val="16"/>
          <w:lang w:val="en-US"/>
        </w:rPr>
        <w:t>style</w:t>
      </w:r>
      <w:r w:rsidR="007B31D3" w:rsidRPr="001B52D2">
        <w:rPr>
          <w:rFonts w:ascii="Times New Roman" w:hAnsi="Times New Roman" w:cs="Times New Roman"/>
          <w:sz w:val="16"/>
          <w:szCs w:val="16"/>
        </w:rPr>
        <w:t>" /&gt;</w:t>
      </w:r>
    </w:p>
    <w:p w:rsidR="007B31D3" w:rsidRPr="001B52D2" w:rsidRDefault="007B31D3" w:rsidP="001B52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b/>
          <w:sz w:val="16"/>
          <w:szCs w:val="16"/>
        </w:rPr>
        <w:t>Разбор CSS и создание CSSOM</w:t>
      </w:r>
      <w:r w:rsidR="00A64270" w:rsidRPr="001B52D2">
        <w:rPr>
          <w:rFonts w:ascii="Times New Roman" w:hAnsi="Times New Roman" w:cs="Times New Roman"/>
          <w:sz w:val="16"/>
          <w:szCs w:val="16"/>
        </w:rPr>
        <w:t xml:space="preserve"> (Подобно файлам HTML и DOM, когда файлы CSS загружаются, они должны быть проанализированы и преобразованы в дерево – на этот раз CSSOM. Он описывает все селекторы CSS на странице, их иерархию и их свойства,)</w:t>
      </w:r>
    </w:p>
    <w:p w:rsidR="007B31D3" w:rsidRPr="001B52D2" w:rsidRDefault="007B31D3" w:rsidP="001B52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b/>
          <w:sz w:val="16"/>
          <w:szCs w:val="16"/>
        </w:rPr>
        <w:t xml:space="preserve">Выполнение </w:t>
      </w:r>
      <w:proofErr w:type="spellStart"/>
      <w:r w:rsidRPr="001B52D2">
        <w:rPr>
          <w:rFonts w:ascii="Times New Roman" w:hAnsi="Times New Roman" w:cs="Times New Roman"/>
          <w:b/>
          <w:sz w:val="16"/>
          <w:szCs w:val="16"/>
        </w:rPr>
        <w:t>JavaScript</w:t>
      </w:r>
      <w:proofErr w:type="spellEnd"/>
      <w:r w:rsidR="008E4C64" w:rsidRPr="001B52D2">
        <w:rPr>
          <w:rFonts w:ascii="Times New Roman" w:hAnsi="Times New Roman" w:cs="Times New Roman"/>
          <w:sz w:val="16"/>
          <w:szCs w:val="16"/>
        </w:rPr>
        <w:t xml:space="preserve"> (Как и когда ресурсы </w:t>
      </w:r>
      <w:proofErr w:type="spellStart"/>
      <w:r w:rsidR="008E4C64" w:rsidRPr="001B52D2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="008E4C64" w:rsidRPr="001B52D2">
        <w:rPr>
          <w:rFonts w:ascii="Times New Roman" w:hAnsi="Times New Roman" w:cs="Times New Roman"/>
          <w:sz w:val="16"/>
          <w:szCs w:val="16"/>
        </w:rPr>
        <w:t xml:space="preserve"> будут загружены, определяет, в какой-то момент они будут проанализированы, скомпилированы и выполнены. В разных браузерах для выполнения этой задачи используются разные механизмы </w:t>
      </w:r>
      <w:proofErr w:type="spellStart"/>
      <w:r w:rsidR="008E4C64" w:rsidRPr="001B52D2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="008E4C64" w:rsidRPr="001B52D2">
        <w:rPr>
          <w:rFonts w:ascii="Times New Roman" w:hAnsi="Times New Roman" w:cs="Times New Roman"/>
          <w:sz w:val="16"/>
          <w:szCs w:val="16"/>
        </w:rPr>
        <w:t xml:space="preserve">. Анализ </w:t>
      </w:r>
      <w:proofErr w:type="spellStart"/>
      <w:r w:rsidR="008E4C64" w:rsidRPr="001B52D2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="008E4C64" w:rsidRPr="001B52D2">
        <w:rPr>
          <w:rFonts w:ascii="Times New Roman" w:hAnsi="Times New Roman" w:cs="Times New Roman"/>
          <w:sz w:val="16"/>
          <w:szCs w:val="16"/>
        </w:rPr>
        <w:t xml:space="preserve"> может быть дорогостоящим процессом с точки зрения ресурсов компьютера, в большей степени, чем другие типы ресурсов, поэтому его оптимизация так важна для достижения хорошей производительности.)</w:t>
      </w:r>
    </w:p>
    <w:p w:rsidR="007B31D3" w:rsidRPr="001B52D2" w:rsidRDefault="007B31D3" w:rsidP="001B52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b/>
          <w:sz w:val="16"/>
          <w:szCs w:val="16"/>
        </w:rPr>
        <w:t>Объединение DOM и CSSOM, для построения дерево рендеринга</w:t>
      </w:r>
      <w:r w:rsidR="001B52D2" w:rsidRPr="001B52D2">
        <w:rPr>
          <w:rFonts w:ascii="Times New Roman" w:hAnsi="Times New Roman" w:cs="Times New Roman"/>
          <w:sz w:val="16"/>
          <w:szCs w:val="16"/>
        </w:rPr>
        <w:t xml:space="preserve"> (Дерево рендеринга представляет собой комбинацию DOM и CSSOM и представляет все, что будет отображаться на странице. Это не обязательно означает, что все узлы в дереве рендеринга будут визуально присутствовать, </w:t>
      </w:r>
      <w:proofErr w:type="gramStart"/>
      <w:r w:rsidR="001B52D2" w:rsidRPr="001B52D2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 узлы со стилями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opacity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: 0 или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visibility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hidden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 будут включены и могут быть прочитаны программой чтения с экрана и т. д., тогда как те, которые настроены на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display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none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 будет исключены. Кроме того, такие теги, как &lt;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head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>&gt;, не содержащие визуальной информации, всегда будут пропущены.)</w:t>
      </w:r>
    </w:p>
    <w:p w:rsidR="001B52D2" w:rsidRPr="001B52D2" w:rsidRDefault="007B31D3" w:rsidP="001B52D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 w:rsidRPr="001B52D2">
        <w:rPr>
          <w:rFonts w:ascii="Times New Roman" w:hAnsi="Times New Roman" w:cs="Times New Roman"/>
          <w:b/>
          <w:sz w:val="16"/>
          <w:szCs w:val="16"/>
        </w:rPr>
        <w:t xml:space="preserve">Расчет макета и </w:t>
      </w:r>
      <w:proofErr w:type="spellStart"/>
      <w:r w:rsidRPr="001B52D2">
        <w:rPr>
          <w:rFonts w:ascii="Times New Roman" w:hAnsi="Times New Roman" w:cs="Times New Roman"/>
          <w:b/>
          <w:sz w:val="16"/>
          <w:szCs w:val="16"/>
        </w:rPr>
        <w:t>отрисовка</w:t>
      </w:r>
      <w:proofErr w:type="spellEnd"/>
      <w:r w:rsidRPr="001B52D2">
        <w:rPr>
          <w:rFonts w:ascii="Times New Roman" w:hAnsi="Times New Roman" w:cs="Times New Roman"/>
          <w:b/>
          <w:sz w:val="16"/>
          <w:szCs w:val="16"/>
        </w:rPr>
        <w:t xml:space="preserve"> результата</w:t>
      </w:r>
      <w:r w:rsidR="001B52D2" w:rsidRPr="001B52D2">
        <w:rPr>
          <w:rFonts w:ascii="Times New Roman" w:hAnsi="Times New Roman" w:cs="Times New Roman"/>
          <w:sz w:val="16"/>
          <w:szCs w:val="16"/>
        </w:rPr>
        <w:t xml:space="preserve"> (</w:t>
      </w:r>
      <w:r w:rsidR="001B52D2" w:rsidRPr="001B52D2">
        <w:rPr>
          <w:rFonts w:ascii="Times New Roman" w:hAnsi="Times New Roman" w:cs="Times New Roman"/>
          <w:sz w:val="16"/>
          <w:szCs w:val="16"/>
        </w:rPr>
        <w:t xml:space="preserve">Теперь, когда у нас есть полное дерево рендеринга, браузер знает, что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рендерить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 xml:space="preserve">, но не знает, где </w:t>
      </w:r>
      <w:proofErr w:type="spellStart"/>
      <w:r w:rsidR="001B52D2" w:rsidRPr="001B52D2">
        <w:rPr>
          <w:rFonts w:ascii="Times New Roman" w:hAnsi="Times New Roman" w:cs="Times New Roman"/>
          <w:sz w:val="16"/>
          <w:szCs w:val="16"/>
        </w:rPr>
        <w:t>рендерить</w:t>
      </w:r>
      <w:proofErr w:type="spellEnd"/>
      <w:r w:rsidR="001B52D2" w:rsidRPr="001B52D2">
        <w:rPr>
          <w:rFonts w:ascii="Times New Roman" w:hAnsi="Times New Roman" w:cs="Times New Roman"/>
          <w:sz w:val="16"/>
          <w:szCs w:val="16"/>
        </w:rPr>
        <w:t>. Следовательно, необходимо рассчитать макет страницы (то есть положение и размер каждого узла). Механизм рендеринга проходит дерево рендеринга, начиная с вершины и идя вниз, вычисляет координаты, в которых должен отображаться каждый узел.</w:t>
      </w:r>
    </w:p>
    <w:p w:rsidR="007B31D3" w:rsidRPr="001B52D2" w:rsidRDefault="001B52D2" w:rsidP="001B52D2">
      <w:pPr>
        <w:tabs>
          <w:tab w:val="num" w:pos="360"/>
        </w:tabs>
        <w:spacing w:after="0" w:line="240" w:lineRule="auto"/>
        <w:ind w:left="142" w:hanging="142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bookmarkStart w:id="0" w:name="_GoBack"/>
      <w:bookmarkEnd w:id="0"/>
      <w:r w:rsidRPr="001B52D2">
        <w:rPr>
          <w:rFonts w:ascii="Times New Roman" w:hAnsi="Times New Roman" w:cs="Times New Roman"/>
          <w:sz w:val="16"/>
          <w:szCs w:val="16"/>
        </w:rPr>
        <w:t xml:space="preserve">Как только это будет сделано, последний шаг – используя эту информацию о макете </w:t>
      </w:r>
      <w:proofErr w:type="spellStart"/>
      <w:r w:rsidRPr="001B52D2">
        <w:rPr>
          <w:rFonts w:ascii="Times New Roman" w:hAnsi="Times New Roman" w:cs="Times New Roman"/>
          <w:sz w:val="16"/>
          <w:szCs w:val="16"/>
        </w:rPr>
        <w:t>отрисовать</w:t>
      </w:r>
      <w:proofErr w:type="spellEnd"/>
      <w:r w:rsidRPr="001B52D2">
        <w:rPr>
          <w:rFonts w:ascii="Times New Roman" w:hAnsi="Times New Roman" w:cs="Times New Roman"/>
          <w:sz w:val="16"/>
          <w:szCs w:val="16"/>
        </w:rPr>
        <w:t xml:space="preserve"> пиксели на экране.</w:t>
      </w:r>
      <w:r w:rsidRPr="001B52D2">
        <w:rPr>
          <w:rFonts w:ascii="Times New Roman" w:hAnsi="Times New Roman" w:cs="Times New Roman"/>
          <w:sz w:val="16"/>
          <w:szCs w:val="16"/>
        </w:rPr>
        <w:t>)</w:t>
      </w:r>
    </w:p>
    <w:p w:rsidR="00586DBC" w:rsidRPr="001B52D2" w:rsidRDefault="00586DBC" w:rsidP="00A642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586DBC" w:rsidRPr="001B52D2" w:rsidSect="001B52D2">
      <w:pgSz w:w="11906" w:h="16838"/>
      <w:pgMar w:top="284" w:right="595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032DD"/>
    <w:multiLevelType w:val="multilevel"/>
    <w:tmpl w:val="152E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79"/>
    <w:rsid w:val="0000176F"/>
    <w:rsid w:val="00002348"/>
    <w:rsid w:val="00004103"/>
    <w:rsid w:val="00004D6D"/>
    <w:rsid w:val="000057BB"/>
    <w:rsid w:val="00026EEE"/>
    <w:rsid w:val="00034D3D"/>
    <w:rsid w:val="00035876"/>
    <w:rsid w:val="00035F4A"/>
    <w:rsid w:val="000440A1"/>
    <w:rsid w:val="000447F5"/>
    <w:rsid w:val="00046477"/>
    <w:rsid w:val="00046D1E"/>
    <w:rsid w:val="0004702B"/>
    <w:rsid w:val="00050207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84341"/>
    <w:rsid w:val="00090465"/>
    <w:rsid w:val="00090F18"/>
    <w:rsid w:val="00091AB9"/>
    <w:rsid w:val="00092DDD"/>
    <w:rsid w:val="00097FB5"/>
    <w:rsid w:val="000A3A52"/>
    <w:rsid w:val="000A3B31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539F"/>
    <w:rsid w:val="000E6B16"/>
    <w:rsid w:val="000F1B59"/>
    <w:rsid w:val="001108F7"/>
    <w:rsid w:val="001156C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4676"/>
    <w:rsid w:val="00146709"/>
    <w:rsid w:val="00146996"/>
    <w:rsid w:val="00152B4A"/>
    <w:rsid w:val="00156A7C"/>
    <w:rsid w:val="0016130D"/>
    <w:rsid w:val="00166415"/>
    <w:rsid w:val="00171DDE"/>
    <w:rsid w:val="00173D94"/>
    <w:rsid w:val="00176194"/>
    <w:rsid w:val="00181D5D"/>
    <w:rsid w:val="0019017E"/>
    <w:rsid w:val="001902E0"/>
    <w:rsid w:val="00192A19"/>
    <w:rsid w:val="001955B9"/>
    <w:rsid w:val="001B1BF6"/>
    <w:rsid w:val="001B2B46"/>
    <w:rsid w:val="001B52D2"/>
    <w:rsid w:val="001B5B9E"/>
    <w:rsid w:val="001B5FCC"/>
    <w:rsid w:val="001B6725"/>
    <w:rsid w:val="001B67A1"/>
    <w:rsid w:val="001B73DE"/>
    <w:rsid w:val="001C5367"/>
    <w:rsid w:val="001D5F4E"/>
    <w:rsid w:val="001E23E2"/>
    <w:rsid w:val="001E5870"/>
    <w:rsid w:val="001E7A2B"/>
    <w:rsid w:val="001F0212"/>
    <w:rsid w:val="00200A0F"/>
    <w:rsid w:val="002045A8"/>
    <w:rsid w:val="00220CB1"/>
    <w:rsid w:val="0022273D"/>
    <w:rsid w:val="002263DB"/>
    <w:rsid w:val="00226F46"/>
    <w:rsid w:val="002309AE"/>
    <w:rsid w:val="00230FD1"/>
    <w:rsid w:val="00232715"/>
    <w:rsid w:val="00233AC7"/>
    <w:rsid w:val="002376B5"/>
    <w:rsid w:val="00240811"/>
    <w:rsid w:val="0024361F"/>
    <w:rsid w:val="00247789"/>
    <w:rsid w:val="00250445"/>
    <w:rsid w:val="00251244"/>
    <w:rsid w:val="00253F93"/>
    <w:rsid w:val="00256AE5"/>
    <w:rsid w:val="002576F5"/>
    <w:rsid w:val="00257733"/>
    <w:rsid w:val="00260341"/>
    <w:rsid w:val="00261E0F"/>
    <w:rsid w:val="00262D42"/>
    <w:rsid w:val="00266A38"/>
    <w:rsid w:val="002671E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A91"/>
    <w:rsid w:val="002A5416"/>
    <w:rsid w:val="002B447A"/>
    <w:rsid w:val="002B631E"/>
    <w:rsid w:val="002B73AA"/>
    <w:rsid w:val="002B797D"/>
    <w:rsid w:val="002C31E9"/>
    <w:rsid w:val="002D1D46"/>
    <w:rsid w:val="002D2F8E"/>
    <w:rsid w:val="002D3D11"/>
    <w:rsid w:val="002D710A"/>
    <w:rsid w:val="002E0913"/>
    <w:rsid w:val="002E2278"/>
    <w:rsid w:val="002F2D1D"/>
    <w:rsid w:val="002F5FBD"/>
    <w:rsid w:val="00303B47"/>
    <w:rsid w:val="00307D13"/>
    <w:rsid w:val="00310B5C"/>
    <w:rsid w:val="003206DE"/>
    <w:rsid w:val="003222A5"/>
    <w:rsid w:val="00322376"/>
    <w:rsid w:val="00335190"/>
    <w:rsid w:val="003357DE"/>
    <w:rsid w:val="0034208E"/>
    <w:rsid w:val="0034269F"/>
    <w:rsid w:val="00342A15"/>
    <w:rsid w:val="00343D27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405F"/>
    <w:rsid w:val="00384CFD"/>
    <w:rsid w:val="00396A48"/>
    <w:rsid w:val="003A0A6A"/>
    <w:rsid w:val="003A1AF8"/>
    <w:rsid w:val="003A44C5"/>
    <w:rsid w:val="003A7F65"/>
    <w:rsid w:val="003B0A68"/>
    <w:rsid w:val="003B29E8"/>
    <w:rsid w:val="003B2E3F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6C17"/>
    <w:rsid w:val="00420F6E"/>
    <w:rsid w:val="004226F1"/>
    <w:rsid w:val="00423C5F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406A"/>
    <w:rsid w:val="00484AF4"/>
    <w:rsid w:val="00484F90"/>
    <w:rsid w:val="00487077"/>
    <w:rsid w:val="00493339"/>
    <w:rsid w:val="00494B27"/>
    <w:rsid w:val="00496808"/>
    <w:rsid w:val="004A0410"/>
    <w:rsid w:val="004A3759"/>
    <w:rsid w:val="004A5237"/>
    <w:rsid w:val="004B17BA"/>
    <w:rsid w:val="004B7728"/>
    <w:rsid w:val="004C14EE"/>
    <w:rsid w:val="004C5677"/>
    <w:rsid w:val="004D0413"/>
    <w:rsid w:val="004E06E2"/>
    <w:rsid w:val="0050513B"/>
    <w:rsid w:val="005075CB"/>
    <w:rsid w:val="00524DC1"/>
    <w:rsid w:val="00527159"/>
    <w:rsid w:val="00530205"/>
    <w:rsid w:val="005322C8"/>
    <w:rsid w:val="005337DD"/>
    <w:rsid w:val="005437F7"/>
    <w:rsid w:val="00547291"/>
    <w:rsid w:val="005522CC"/>
    <w:rsid w:val="00553D4B"/>
    <w:rsid w:val="00554AED"/>
    <w:rsid w:val="00556562"/>
    <w:rsid w:val="00557538"/>
    <w:rsid w:val="00557A25"/>
    <w:rsid w:val="0056222D"/>
    <w:rsid w:val="00573645"/>
    <w:rsid w:val="00580063"/>
    <w:rsid w:val="0058056B"/>
    <w:rsid w:val="00582D55"/>
    <w:rsid w:val="00584610"/>
    <w:rsid w:val="005861CA"/>
    <w:rsid w:val="00586672"/>
    <w:rsid w:val="00586DBC"/>
    <w:rsid w:val="00592432"/>
    <w:rsid w:val="005A195C"/>
    <w:rsid w:val="005A40C0"/>
    <w:rsid w:val="005B0CF2"/>
    <w:rsid w:val="005B2AF2"/>
    <w:rsid w:val="005B469C"/>
    <w:rsid w:val="005B54C8"/>
    <w:rsid w:val="005C21AA"/>
    <w:rsid w:val="005C77BE"/>
    <w:rsid w:val="005D03EA"/>
    <w:rsid w:val="005E76AB"/>
    <w:rsid w:val="00601A19"/>
    <w:rsid w:val="0060512E"/>
    <w:rsid w:val="006064F2"/>
    <w:rsid w:val="00607311"/>
    <w:rsid w:val="00611F54"/>
    <w:rsid w:val="006125F1"/>
    <w:rsid w:val="00614FCC"/>
    <w:rsid w:val="00615B8B"/>
    <w:rsid w:val="00616434"/>
    <w:rsid w:val="0061678A"/>
    <w:rsid w:val="00616A9E"/>
    <w:rsid w:val="00620E16"/>
    <w:rsid w:val="00631CA9"/>
    <w:rsid w:val="00631CF8"/>
    <w:rsid w:val="006329F7"/>
    <w:rsid w:val="006332CE"/>
    <w:rsid w:val="00633C66"/>
    <w:rsid w:val="0064248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7079"/>
    <w:rsid w:val="006819B4"/>
    <w:rsid w:val="00693CE9"/>
    <w:rsid w:val="00695468"/>
    <w:rsid w:val="00695782"/>
    <w:rsid w:val="00697F38"/>
    <w:rsid w:val="006A3DCC"/>
    <w:rsid w:val="006A40DD"/>
    <w:rsid w:val="006A5732"/>
    <w:rsid w:val="006A6FEC"/>
    <w:rsid w:val="006B04FC"/>
    <w:rsid w:val="006C3108"/>
    <w:rsid w:val="006C53AA"/>
    <w:rsid w:val="006D23F6"/>
    <w:rsid w:val="006D719E"/>
    <w:rsid w:val="006E5258"/>
    <w:rsid w:val="006F4706"/>
    <w:rsid w:val="006F53E9"/>
    <w:rsid w:val="0070309B"/>
    <w:rsid w:val="00704236"/>
    <w:rsid w:val="0071164E"/>
    <w:rsid w:val="00712884"/>
    <w:rsid w:val="00721B9D"/>
    <w:rsid w:val="007227A2"/>
    <w:rsid w:val="00722908"/>
    <w:rsid w:val="0072703C"/>
    <w:rsid w:val="00727BB8"/>
    <w:rsid w:val="0073225E"/>
    <w:rsid w:val="00733238"/>
    <w:rsid w:val="007337AE"/>
    <w:rsid w:val="0074079C"/>
    <w:rsid w:val="00743CD7"/>
    <w:rsid w:val="00747B83"/>
    <w:rsid w:val="00750C12"/>
    <w:rsid w:val="00753983"/>
    <w:rsid w:val="00755E35"/>
    <w:rsid w:val="00760C8B"/>
    <w:rsid w:val="00771546"/>
    <w:rsid w:val="00782274"/>
    <w:rsid w:val="0078628A"/>
    <w:rsid w:val="00786D46"/>
    <w:rsid w:val="00786FF5"/>
    <w:rsid w:val="0079414E"/>
    <w:rsid w:val="0079548B"/>
    <w:rsid w:val="007A1187"/>
    <w:rsid w:val="007B2019"/>
    <w:rsid w:val="007B2070"/>
    <w:rsid w:val="007B31D3"/>
    <w:rsid w:val="007B6489"/>
    <w:rsid w:val="007B6FEA"/>
    <w:rsid w:val="007D566B"/>
    <w:rsid w:val="007D6FB1"/>
    <w:rsid w:val="007D73C0"/>
    <w:rsid w:val="007E3767"/>
    <w:rsid w:val="007E37C1"/>
    <w:rsid w:val="007E4762"/>
    <w:rsid w:val="007E5BB7"/>
    <w:rsid w:val="007F103E"/>
    <w:rsid w:val="007F1234"/>
    <w:rsid w:val="007F1C87"/>
    <w:rsid w:val="00802106"/>
    <w:rsid w:val="00804C88"/>
    <w:rsid w:val="00805730"/>
    <w:rsid w:val="0080613C"/>
    <w:rsid w:val="0080755A"/>
    <w:rsid w:val="00820BEE"/>
    <w:rsid w:val="00830ED4"/>
    <w:rsid w:val="00832C55"/>
    <w:rsid w:val="0083609C"/>
    <w:rsid w:val="00836691"/>
    <w:rsid w:val="008433CD"/>
    <w:rsid w:val="00844A16"/>
    <w:rsid w:val="00850E02"/>
    <w:rsid w:val="0085290A"/>
    <w:rsid w:val="008540EF"/>
    <w:rsid w:val="00855109"/>
    <w:rsid w:val="00855A95"/>
    <w:rsid w:val="00857F55"/>
    <w:rsid w:val="00876933"/>
    <w:rsid w:val="00880C4C"/>
    <w:rsid w:val="0088396E"/>
    <w:rsid w:val="00886647"/>
    <w:rsid w:val="00887CB5"/>
    <w:rsid w:val="008915DF"/>
    <w:rsid w:val="008979E5"/>
    <w:rsid w:val="008A34BE"/>
    <w:rsid w:val="008A6BCA"/>
    <w:rsid w:val="008B0375"/>
    <w:rsid w:val="008B2E55"/>
    <w:rsid w:val="008B4797"/>
    <w:rsid w:val="008B74A3"/>
    <w:rsid w:val="008C0343"/>
    <w:rsid w:val="008C03E5"/>
    <w:rsid w:val="008C1B5F"/>
    <w:rsid w:val="008C49B0"/>
    <w:rsid w:val="008D069F"/>
    <w:rsid w:val="008D57AC"/>
    <w:rsid w:val="008D5CC3"/>
    <w:rsid w:val="008E0E92"/>
    <w:rsid w:val="008E2192"/>
    <w:rsid w:val="008E3D7B"/>
    <w:rsid w:val="008E4C64"/>
    <w:rsid w:val="008E65DB"/>
    <w:rsid w:val="008E6D7F"/>
    <w:rsid w:val="008F09FA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63D4"/>
    <w:rsid w:val="0093568E"/>
    <w:rsid w:val="00940A2A"/>
    <w:rsid w:val="009449B9"/>
    <w:rsid w:val="009511BE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FB7"/>
    <w:rsid w:val="00980567"/>
    <w:rsid w:val="0098261F"/>
    <w:rsid w:val="00982E82"/>
    <w:rsid w:val="00984529"/>
    <w:rsid w:val="009857C0"/>
    <w:rsid w:val="00987F90"/>
    <w:rsid w:val="00994798"/>
    <w:rsid w:val="009A06E7"/>
    <w:rsid w:val="009A2600"/>
    <w:rsid w:val="009A5094"/>
    <w:rsid w:val="009A715A"/>
    <w:rsid w:val="009B294E"/>
    <w:rsid w:val="009B607B"/>
    <w:rsid w:val="009C1C41"/>
    <w:rsid w:val="009C2542"/>
    <w:rsid w:val="009D7006"/>
    <w:rsid w:val="009E753F"/>
    <w:rsid w:val="009F15B3"/>
    <w:rsid w:val="00A01267"/>
    <w:rsid w:val="00A01B93"/>
    <w:rsid w:val="00A033A9"/>
    <w:rsid w:val="00A03FC7"/>
    <w:rsid w:val="00A110AE"/>
    <w:rsid w:val="00A12511"/>
    <w:rsid w:val="00A14CE5"/>
    <w:rsid w:val="00A15B27"/>
    <w:rsid w:val="00A15E1B"/>
    <w:rsid w:val="00A24D85"/>
    <w:rsid w:val="00A259AD"/>
    <w:rsid w:val="00A26C1C"/>
    <w:rsid w:val="00A26E8C"/>
    <w:rsid w:val="00A27280"/>
    <w:rsid w:val="00A3262D"/>
    <w:rsid w:val="00A42A1D"/>
    <w:rsid w:val="00A50303"/>
    <w:rsid w:val="00A50A51"/>
    <w:rsid w:val="00A533EF"/>
    <w:rsid w:val="00A60022"/>
    <w:rsid w:val="00A600D2"/>
    <w:rsid w:val="00A64270"/>
    <w:rsid w:val="00A66363"/>
    <w:rsid w:val="00A714E1"/>
    <w:rsid w:val="00A747FA"/>
    <w:rsid w:val="00A75925"/>
    <w:rsid w:val="00A76B46"/>
    <w:rsid w:val="00A80830"/>
    <w:rsid w:val="00A8425A"/>
    <w:rsid w:val="00A87EE0"/>
    <w:rsid w:val="00A94814"/>
    <w:rsid w:val="00A971E1"/>
    <w:rsid w:val="00AA1B83"/>
    <w:rsid w:val="00AA30BD"/>
    <w:rsid w:val="00AA3681"/>
    <w:rsid w:val="00AA5698"/>
    <w:rsid w:val="00AA64CA"/>
    <w:rsid w:val="00AA7EA5"/>
    <w:rsid w:val="00AB2B22"/>
    <w:rsid w:val="00AB7E8E"/>
    <w:rsid w:val="00AC0D6A"/>
    <w:rsid w:val="00AC3D74"/>
    <w:rsid w:val="00AC4CD1"/>
    <w:rsid w:val="00AC5DE2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2E79"/>
    <w:rsid w:val="00B04E31"/>
    <w:rsid w:val="00B06582"/>
    <w:rsid w:val="00B12DE0"/>
    <w:rsid w:val="00B134BB"/>
    <w:rsid w:val="00B13CFA"/>
    <w:rsid w:val="00B13F24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41FB0"/>
    <w:rsid w:val="00B466BB"/>
    <w:rsid w:val="00B47D6E"/>
    <w:rsid w:val="00B503A7"/>
    <w:rsid w:val="00B51F4B"/>
    <w:rsid w:val="00B53CED"/>
    <w:rsid w:val="00B54CD7"/>
    <w:rsid w:val="00B560A0"/>
    <w:rsid w:val="00B57D01"/>
    <w:rsid w:val="00B609F9"/>
    <w:rsid w:val="00B61CA4"/>
    <w:rsid w:val="00B65A7E"/>
    <w:rsid w:val="00B674DC"/>
    <w:rsid w:val="00B7038A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D0E"/>
    <w:rsid w:val="00BA7578"/>
    <w:rsid w:val="00BA7BF8"/>
    <w:rsid w:val="00BB0D87"/>
    <w:rsid w:val="00BB112D"/>
    <w:rsid w:val="00BB2E86"/>
    <w:rsid w:val="00BB2EAB"/>
    <w:rsid w:val="00BB3BEA"/>
    <w:rsid w:val="00BB4063"/>
    <w:rsid w:val="00BB7120"/>
    <w:rsid w:val="00BC292F"/>
    <w:rsid w:val="00BC3C12"/>
    <w:rsid w:val="00BD7D98"/>
    <w:rsid w:val="00BE14FD"/>
    <w:rsid w:val="00BE395F"/>
    <w:rsid w:val="00BE55A7"/>
    <w:rsid w:val="00BE5EA1"/>
    <w:rsid w:val="00BE6A68"/>
    <w:rsid w:val="00BE7FDA"/>
    <w:rsid w:val="00BF7568"/>
    <w:rsid w:val="00BF79CA"/>
    <w:rsid w:val="00C00B97"/>
    <w:rsid w:val="00C10355"/>
    <w:rsid w:val="00C120AF"/>
    <w:rsid w:val="00C12D24"/>
    <w:rsid w:val="00C2650E"/>
    <w:rsid w:val="00C2758E"/>
    <w:rsid w:val="00C3275C"/>
    <w:rsid w:val="00C36064"/>
    <w:rsid w:val="00C41A26"/>
    <w:rsid w:val="00C42AFF"/>
    <w:rsid w:val="00C43719"/>
    <w:rsid w:val="00C44182"/>
    <w:rsid w:val="00C45B12"/>
    <w:rsid w:val="00C52E22"/>
    <w:rsid w:val="00C53B73"/>
    <w:rsid w:val="00C56528"/>
    <w:rsid w:val="00C62BC5"/>
    <w:rsid w:val="00C62FB6"/>
    <w:rsid w:val="00C76E81"/>
    <w:rsid w:val="00C77EE6"/>
    <w:rsid w:val="00C81B2B"/>
    <w:rsid w:val="00C82BE6"/>
    <w:rsid w:val="00C846B1"/>
    <w:rsid w:val="00C87BEC"/>
    <w:rsid w:val="00C92BED"/>
    <w:rsid w:val="00C95065"/>
    <w:rsid w:val="00CA6514"/>
    <w:rsid w:val="00CA6D1C"/>
    <w:rsid w:val="00CB350B"/>
    <w:rsid w:val="00CB5E97"/>
    <w:rsid w:val="00CB7C41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3A90"/>
    <w:rsid w:val="00CF45A3"/>
    <w:rsid w:val="00CF6B34"/>
    <w:rsid w:val="00D022D9"/>
    <w:rsid w:val="00D03CAD"/>
    <w:rsid w:val="00D102AE"/>
    <w:rsid w:val="00D167DA"/>
    <w:rsid w:val="00D2657C"/>
    <w:rsid w:val="00D315C0"/>
    <w:rsid w:val="00D43703"/>
    <w:rsid w:val="00D468D7"/>
    <w:rsid w:val="00D521C1"/>
    <w:rsid w:val="00D52DF2"/>
    <w:rsid w:val="00D60D64"/>
    <w:rsid w:val="00D66D6A"/>
    <w:rsid w:val="00D756CD"/>
    <w:rsid w:val="00D77A34"/>
    <w:rsid w:val="00D81855"/>
    <w:rsid w:val="00D84377"/>
    <w:rsid w:val="00D9537B"/>
    <w:rsid w:val="00DA7ACC"/>
    <w:rsid w:val="00DB00CC"/>
    <w:rsid w:val="00DB0AE2"/>
    <w:rsid w:val="00DB376E"/>
    <w:rsid w:val="00DC1C84"/>
    <w:rsid w:val="00DC68A9"/>
    <w:rsid w:val="00DC768D"/>
    <w:rsid w:val="00DD3127"/>
    <w:rsid w:val="00DD7C10"/>
    <w:rsid w:val="00DE467E"/>
    <w:rsid w:val="00DE6C10"/>
    <w:rsid w:val="00DE7A97"/>
    <w:rsid w:val="00DF26C9"/>
    <w:rsid w:val="00DF4F9F"/>
    <w:rsid w:val="00E026A3"/>
    <w:rsid w:val="00E03559"/>
    <w:rsid w:val="00E1046C"/>
    <w:rsid w:val="00E214FE"/>
    <w:rsid w:val="00E21E07"/>
    <w:rsid w:val="00E26009"/>
    <w:rsid w:val="00E26696"/>
    <w:rsid w:val="00E36812"/>
    <w:rsid w:val="00E37D7F"/>
    <w:rsid w:val="00E42EF5"/>
    <w:rsid w:val="00E43345"/>
    <w:rsid w:val="00E43F13"/>
    <w:rsid w:val="00E51C7F"/>
    <w:rsid w:val="00E52C61"/>
    <w:rsid w:val="00E7290C"/>
    <w:rsid w:val="00E72D24"/>
    <w:rsid w:val="00E74AEC"/>
    <w:rsid w:val="00E77241"/>
    <w:rsid w:val="00E83987"/>
    <w:rsid w:val="00E84990"/>
    <w:rsid w:val="00E85B93"/>
    <w:rsid w:val="00E92DE2"/>
    <w:rsid w:val="00EA6AAE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3689"/>
    <w:rsid w:val="00EF7A42"/>
    <w:rsid w:val="00EF7D51"/>
    <w:rsid w:val="00F038D5"/>
    <w:rsid w:val="00F049B4"/>
    <w:rsid w:val="00F110FF"/>
    <w:rsid w:val="00F11DB7"/>
    <w:rsid w:val="00F205EF"/>
    <w:rsid w:val="00F21570"/>
    <w:rsid w:val="00F223F9"/>
    <w:rsid w:val="00F30347"/>
    <w:rsid w:val="00F33ADC"/>
    <w:rsid w:val="00F34099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806A9"/>
    <w:rsid w:val="00F809F9"/>
    <w:rsid w:val="00F86111"/>
    <w:rsid w:val="00F90E2A"/>
    <w:rsid w:val="00F91FE0"/>
    <w:rsid w:val="00FB0D86"/>
    <w:rsid w:val="00FB7E41"/>
    <w:rsid w:val="00FC6781"/>
    <w:rsid w:val="00FC7200"/>
    <w:rsid w:val="00FD7800"/>
    <w:rsid w:val="00FE08E3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CF001-B643-4693-98B9-4718DE9B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1D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B31D3"/>
    <w:rPr>
      <w:rFonts w:ascii="Times New Roman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B5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5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82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67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5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7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5</cp:revision>
  <cp:lastPrinted>2024-05-14T05:34:00Z</cp:lastPrinted>
  <dcterms:created xsi:type="dcterms:W3CDTF">2024-05-14T04:24:00Z</dcterms:created>
  <dcterms:modified xsi:type="dcterms:W3CDTF">2024-05-14T05:45:00Z</dcterms:modified>
</cp:coreProperties>
</file>