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C8" w:rsidRPr="00275DFF" w:rsidRDefault="002644C8" w:rsidP="002644C8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75DFF">
        <w:rPr>
          <w:rFonts w:ascii="Times New Roman" w:hAnsi="Times New Roman" w:cs="Times New Roman"/>
          <w:b/>
          <w:sz w:val="16"/>
          <w:szCs w:val="16"/>
          <w:u w:val="single"/>
        </w:rPr>
        <w:t>Для добавления/удаления элементов: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push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...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добавляет элементы в конец,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pop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извлекает элемент с конца,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shift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извлекает элемент с начала,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unshift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...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добавляет элементы в начало.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splice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pos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deleteCount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, ...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начиная с индекса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удаляет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deleteCount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элементов и вставляет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slice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start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end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создаёт новый массив, копируя в него элементы с индекса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до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(не включая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).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concat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...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возвращает новый массив: копирует все члены текущего массива и добавляет к нему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. Если какой-то из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items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является массивом, тогда берутся его элементы.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75DFF">
        <w:rPr>
          <w:rFonts w:ascii="Times New Roman" w:hAnsi="Times New Roman" w:cs="Times New Roman"/>
          <w:b/>
          <w:sz w:val="16"/>
          <w:szCs w:val="16"/>
          <w:lang w:val="en-US"/>
        </w:rPr>
        <w:t>fill</w:t>
      </w:r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arrayName.fill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);</w:t>
      </w:r>
      <w:r w:rsidRPr="00275DFF">
        <w:rPr>
          <w:rFonts w:ascii="Times New Roman" w:hAnsi="Times New Roman" w:cs="Times New Roman"/>
          <w:sz w:val="16"/>
          <w:szCs w:val="16"/>
        </w:rPr>
        <w:t xml:space="preserve"> </w:t>
      </w:r>
      <w:r w:rsidRPr="00275DFF">
        <w:rPr>
          <w:rFonts w:ascii="Times New Roman" w:hAnsi="Times New Roman" w:cs="Times New Roman"/>
          <w:sz w:val="16"/>
          <w:szCs w:val="16"/>
        </w:rPr>
        <w:t>это встроенный метод, используемый для изменения значений всех элементов в массиве со статическим значением с начального индекса на конечный индекс. Этот метод изменяет исходный массив</w:t>
      </w:r>
      <w:r w:rsidRPr="00275DF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75DFF">
        <w:rPr>
          <w:rFonts w:ascii="Times New Roman" w:hAnsi="Times New Roman" w:cs="Times New Roman"/>
          <w:b/>
          <w:sz w:val="16"/>
          <w:szCs w:val="16"/>
          <w:u w:val="single"/>
        </w:rPr>
        <w:t>Для поиска среди элементов: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indexOf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/</w:t>
      </w: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lastIndexOf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item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pos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ищет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item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начиная с позиции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pos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, и возвращает его индекс или -1, если ничего не найдено.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includes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value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возвращает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если в массиве имеется элемент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в противном случае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.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find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  <w:lang w:val="en-US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) - </w:t>
      </w:r>
      <w:r w:rsidRPr="00275DFF">
        <w:rPr>
          <w:rFonts w:ascii="Times New Roman" w:hAnsi="Times New Roman" w:cs="Times New Roman"/>
          <w:sz w:val="16"/>
          <w:szCs w:val="16"/>
        </w:rPr>
        <w:t>это встроенный метод, который используется для возврата значения первого элемента в массиве, удовлетворяющего предоставленной функции</w:t>
      </w:r>
      <w:r w:rsidRPr="00275DFF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275DFF" w:rsidRPr="00275DFF" w:rsidRDefault="00275DFF" w:rsidP="002644C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filter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  <w:lang w:val="en-US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) </w:t>
      </w:r>
      <w:r w:rsidRPr="00275DFF">
        <w:rPr>
          <w:rFonts w:ascii="Times New Roman" w:hAnsi="Times New Roman" w:cs="Times New Roman"/>
          <w:sz w:val="16"/>
          <w:szCs w:val="16"/>
        </w:rPr>
        <w:t>выполняет итерацию по массиву и возвращает новый массив, содержащий только те элементы, которые удовлетворяют условию, указанному в функции</w:t>
      </w:r>
      <w:r w:rsidRPr="00275DFF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findIndex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похож на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find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>, но возвращает индекс вместо значения.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75DFF">
        <w:rPr>
          <w:rFonts w:ascii="Times New Roman" w:hAnsi="Times New Roman" w:cs="Times New Roman"/>
          <w:sz w:val="16"/>
          <w:szCs w:val="16"/>
        </w:rPr>
        <w:t>Для перебора элементов: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forEach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вызывает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для каждого элемента. Ничего не возвращает.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at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используется для извлечения одного или нескольких элементов из массива на основе их индекса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some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- это встроенный метод, который используется для проверки, удовлетворяет ли хотя бы один элемент в массиве заданному условию (указанному в функции обратного вызова) Возвращает </w:t>
      </w:r>
      <w:r w:rsidRPr="00275DFF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275DFF">
        <w:rPr>
          <w:rFonts w:ascii="Times New Roman" w:hAnsi="Times New Roman" w:cs="Times New Roman"/>
          <w:sz w:val="16"/>
          <w:szCs w:val="16"/>
        </w:rPr>
        <w:t xml:space="preserve"> или </w:t>
      </w:r>
      <w:r w:rsidRPr="00275DFF">
        <w:rPr>
          <w:rFonts w:ascii="Times New Roman" w:hAnsi="Times New Roman" w:cs="Times New Roman"/>
          <w:sz w:val="16"/>
          <w:szCs w:val="16"/>
          <w:lang w:val="en-US"/>
        </w:rPr>
        <w:t>false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every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- это встроенный метод, который используется для проверки того, все ли элементы в массиве соответствуют заданному условию. </w:t>
      </w:r>
      <w:r w:rsidRPr="00275DFF">
        <w:rPr>
          <w:rFonts w:ascii="Times New Roman" w:hAnsi="Times New Roman" w:cs="Times New Roman"/>
          <w:sz w:val="16"/>
          <w:szCs w:val="16"/>
        </w:rPr>
        <w:t xml:space="preserve">Возвращает </w:t>
      </w:r>
      <w:r w:rsidRPr="00275DFF">
        <w:rPr>
          <w:rFonts w:ascii="Times New Roman" w:hAnsi="Times New Roman" w:cs="Times New Roman"/>
          <w:sz w:val="16"/>
          <w:szCs w:val="16"/>
          <w:lang w:val="en-US"/>
        </w:rPr>
        <w:t xml:space="preserve">true </w:t>
      </w:r>
      <w:r w:rsidRPr="00275DFF">
        <w:rPr>
          <w:rFonts w:ascii="Times New Roman" w:hAnsi="Times New Roman" w:cs="Times New Roman"/>
          <w:sz w:val="16"/>
          <w:szCs w:val="16"/>
        </w:rPr>
        <w:t xml:space="preserve">или </w:t>
      </w:r>
      <w:r w:rsidRPr="00275DFF">
        <w:rPr>
          <w:rFonts w:ascii="Times New Roman" w:hAnsi="Times New Roman" w:cs="Times New Roman"/>
          <w:sz w:val="16"/>
          <w:szCs w:val="16"/>
          <w:lang w:val="en-US"/>
        </w:rPr>
        <w:t>false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75DFF">
        <w:rPr>
          <w:rFonts w:ascii="Times New Roman" w:hAnsi="Times New Roman" w:cs="Times New Roman"/>
          <w:b/>
          <w:sz w:val="16"/>
          <w:szCs w:val="16"/>
          <w:u w:val="single"/>
        </w:rPr>
        <w:t>Для преобразования массива: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map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создаёт новый массив из результатов вызова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для каждого элемента.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sort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сортирует массив «на месте», а потом возвращает его.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reverse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split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/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join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– преобразует строку в массив и обратно.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toString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- для преобразования массива в строку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reduce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/</w:t>
      </w: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reduceRight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initial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– вычисляет одно значение на основе всего массива, вызывая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для каждого элемента и передавая промежуточный результат между вызовами.</w:t>
      </w:r>
    </w:p>
    <w:p w:rsidR="00C43F0B" w:rsidRPr="00275DFF" w:rsidRDefault="00C43F0B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75DFF">
        <w:rPr>
          <w:rFonts w:ascii="Times New Roman" w:hAnsi="Times New Roman" w:cs="Times New Roman"/>
          <w:b/>
          <w:sz w:val="16"/>
          <w:szCs w:val="16"/>
        </w:rPr>
        <w:t>flat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пр</w:t>
      </w:r>
      <w:bookmarkStart w:id="0" w:name="_GoBack"/>
      <w:bookmarkEnd w:id="0"/>
      <w:r w:rsidRPr="00275DFF">
        <w:rPr>
          <w:rFonts w:ascii="Times New Roman" w:hAnsi="Times New Roman" w:cs="Times New Roman"/>
          <w:sz w:val="16"/>
          <w:szCs w:val="16"/>
        </w:rPr>
        <w:t xml:space="preserve">еобразует многомерный массив в одномерный массив путем объединения всех элементов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подмассива</w:t>
      </w:r>
      <w:proofErr w:type="spellEnd"/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75DFF">
        <w:rPr>
          <w:rFonts w:ascii="Times New Roman" w:hAnsi="Times New Roman" w:cs="Times New Roman"/>
          <w:b/>
          <w:sz w:val="16"/>
          <w:szCs w:val="16"/>
          <w:u w:val="single"/>
        </w:rPr>
        <w:t>Дополнительно: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Array.isArray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275DFF">
        <w:rPr>
          <w:rFonts w:ascii="Times New Roman" w:hAnsi="Times New Roman" w:cs="Times New Roman"/>
          <w:b/>
          <w:sz w:val="16"/>
          <w:szCs w:val="16"/>
        </w:rPr>
        <w:t>arr</w:t>
      </w:r>
      <w:proofErr w:type="spellEnd"/>
      <w:r w:rsidRPr="00275DFF">
        <w:rPr>
          <w:rFonts w:ascii="Times New Roman" w:hAnsi="Times New Roman" w:cs="Times New Roman"/>
          <w:b/>
          <w:sz w:val="16"/>
          <w:szCs w:val="16"/>
        </w:rPr>
        <w:t>)</w:t>
      </w:r>
      <w:r w:rsidRPr="00275DFF">
        <w:rPr>
          <w:rFonts w:ascii="Times New Roman" w:hAnsi="Times New Roman" w:cs="Times New Roman"/>
          <w:sz w:val="16"/>
          <w:szCs w:val="16"/>
        </w:rPr>
        <w:t xml:space="preserve"> проверяет, является ли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массивом.</w:t>
      </w:r>
    </w:p>
    <w:p w:rsidR="002644C8" w:rsidRPr="00275DFF" w:rsidRDefault="002644C8" w:rsidP="002644C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75DFF">
        <w:rPr>
          <w:rFonts w:ascii="Times New Roman" w:hAnsi="Times New Roman" w:cs="Times New Roman"/>
          <w:sz w:val="16"/>
          <w:szCs w:val="16"/>
        </w:rPr>
        <w:t xml:space="preserve">Пожалуйста, обратите внимание, что методы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push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pop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shift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unshift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sort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reverse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75DFF">
        <w:rPr>
          <w:rFonts w:ascii="Times New Roman" w:hAnsi="Times New Roman" w:cs="Times New Roman"/>
          <w:sz w:val="16"/>
          <w:szCs w:val="16"/>
        </w:rPr>
        <w:t>splice</w:t>
      </w:r>
      <w:proofErr w:type="spellEnd"/>
      <w:r w:rsidRPr="00275DFF">
        <w:rPr>
          <w:rFonts w:ascii="Times New Roman" w:hAnsi="Times New Roman" w:cs="Times New Roman"/>
          <w:sz w:val="16"/>
          <w:szCs w:val="16"/>
        </w:rPr>
        <w:t xml:space="preserve"> изменяют исходный массив.</w:t>
      </w:r>
    </w:p>
    <w:p w:rsidR="00586DBC" w:rsidRPr="00275DFF" w:rsidRDefault="00586DBC">
      <w:pPr>
        <w:rPr>
          <w:rFonts w:ascii="Times New Roman" w:hAnsi="Times New Roman" w:cs="Times New Roman"/>
          <w:sz w:val="16"/>
          <w:szCs w:val="16"/>
        </w:rPr>
      </w:pPr>
    </w:p>
    <w:sectPr w:rsidR="00586DBC" w:rsidRPr="00275DFF" w:rsidSect="00275DFF">
      <w:pgSz w:w="11906" w:h="16838"/>
      <w:pgMar w:top="284" w:right="3968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2"/>
    <w:rsid w:val="00002348"/>
    <w:rsid w:val="00026EEE"/>
    <w:rsid w:val="00035876"/>
    <w:rsid w:val="00035F4A"/>
    <w:rsid w:val="00046D1E"/>
    <w:rsid w:val="00072E45"/>
    <w:rsid w:val="00090465"/>
    <w:rsid w:val="00097FB5"/>
    <w:rsid w:val="000A4343"/>
    <w:rsid w:val="000C7514"/>
    <w:rsid w:val="000D1CB4"/>
    <w:rsid w:val="000D1E71"/>
    <w:rsid w:val="000E4608"/>
    <w:rsid w:val="000F1B59"/>
    <w:rsid w:val="001108F7"/>
    <w:rsid w:val="001156C5"/>
    <w:rsid w:val="0014397D"/>
    <w:rsid w:val="00173D94"/>
    <w:rsid w:val="0019017E"/>
    <w:rsid w:val="001955B9"/>
    <w:rsid w:val="001B5B9E"/>
    <w:rsid w:val="001B5FCC"/>
    <w:rsid w:val="001B73DE"/>
    <w:rsid w:val="001C5367"/>
    <w:rsid w:val="001D5F4E"/>
    <w:rsid w:val="001E7A2B"/>
    <w:rsid w:val="00232715"/>
    <w:rsid w:val="002376B5"/>
    <w:rsid w:val="00240811"/>
    <w:rsid w:val="00247789"/>
    <w:rsid w:val="00250445"/>
    <w:rsid w:val="002576F5"/>
    <w:rsid w:val="00260341"/>
    <w:rsid w:val="002644C8"/>
    <w:rsid w:val="002671E4"/>
    <w:rsid w:val="00271147"/>
    <w:rsid w:val="00271471"/>
    <w:rsid w:val="00271F7E"/>
    <w:rsid w:val="00272801"/>
    <w:rsid w:val="00273770"/>
    <w:rsid w:val="00275DFF"/>
    <w:rsid w:val="00276DEE"/>
    <w:rsid w:val="00287803"/>
    <w:rsid w:val="00292B84"/>
    <w:rsid w:val="00294E86"/>
    <w:rsid w:val="002958A5"/>
    <w:rsid w:val="002A5416"/>
    <w:rsid w:val="002B797D"/>
    <w:rsid w:val="002D2F8E"/>
    <w:rsid w:val="002D3D11"/>
    <w:rsid w:val="002F2D1D"/>
    <w:rsid w:val="003206DE"/>
    <w:rsid w:val="003357DE"/>
    <w:rsid w:val="00346A8A"/>
    <w:rsid w:val="003539F4"/>
    <w:rsid w:val="003A0A6A"/>
    <w:rsid w:val="003A1AF8"/>
    <w:rsid w:val="003C242E"/>
    <w:rsid w:val="003D0487"/>
    <w:rsid w:val="003D59BC"/>
    <w:rsid w:val="003D70C0"/>
    <w:rsid w:val="00414F5B"/>
    <w:rsid w:val="00425CFC"/>
    <w:rsid w:val="00425DF2"/>
    <w:rsid w:val="00437879"/>
    <w:rsid w:val="0045705C"/>
    <w:rsid w:val="00464F19"/>
    <w:rsid w:val="00472F39"/>
    <w:rsid w:val="00473077"/>
    <w:rsid w:val="00496808"/>
    <w:rsid w:val="004A3759"/>
    <w:rsid w:val="004E06E2"/>
    <w:rsid w:val="005075CB"/>
    <w:rsid w:val="00524DC1"/>
    <w:rsid w:val="005337DD"/>
    <w:rsid w:val="005437F7"/>
    <w:rsid w:val="005522CC"/>
    <w:rsid w:val="00553D4B"/>
    <w:rsid w:val="00580063"/>
    <w:rsid w:val="00582D55"/>
    <w:rsid w:val="00586672"/>
    <w:rsid w:val="00586DBC"/>
    <w:rsid w:val="005A195C"/>
    <w:rsid w:val="005C21AA"/>
    <w:rsid w:val="0060512E"/>
    <w:rsid w:val="006064F2"/>
    <w:rsid w:val="006125F1"/>
    <w:rsid w:val="00614FCC"/>
    <w:rsid w:val="00616A9E"/>
    <w:rsid w:val="00631CF8"/>
    <w:rsid w:val="006332CE"/>
    <w:rsid w:val="00634B42"/>
    <w:rsid w:val="00651FB6"/>
    <w:rsid w:val="00652773"/>
    <w:rsid w:val="00664F3B"/>
    <w:rsid w:val="00667EE2"/>
    <w:rsid w:val="00677079"/>
    <w:rsid w:val="00695468"/>
    <w:rsid w:val="006A5732"/>
    <w:rsid w:val="006A6FEC"/>
    <w:rsid w:val="006D23F6"/>
    <w:rsid w:val="00712884"/>
    <w:rsid w:val="0074079C"/>
    <w:rsid w:val="00747B83"/>
    <w:rsid w:val="00760C8B"/>
    <w:rsid w:val="00782274"/>
    <w:rsid w:val="0079414E"/>
    <w:rsid w:val="0079548B"/>
    <w:rsid w:val="007D6FB1"/>
    <w:rsid w:val="007E4762"/>
    <w:rsid w:val="007F1C87"/>
    <w:rsid w:val="00805730"/>
    <w:rsid w:val="0080755A"/>
    <w:rsid w:val="00830ED4"/>
    <w:rsid w:val="00832C55"/>
    <w:rsid w:val="00836691"/>
    <w:rsid w:val="00844A16"/>
    <w:rsid w:val="00850E02"/>
    <w:rsid w:val="0085290A"/>
    <w:rsid w:val="00857F55"/>
    <w:rsid w:val="00876933"/>
    <w:rsid w:val="00887CB5"/>
    <w:rsid w:val="008915DF"/>
    <w:rsid w:val="008979E5"/>
    <w:rsid w:val="008C0343"/>
    <w:rsid w:val="008C03E5"/>
    <w:rsid w:val="008C49B0"/>
    <w:rsid w:val="008D57AC"/>
    <w:rsid w:val="008E6D7F"/>
    <w:rsid w:val="008F09FA"/>
    <w:rsid w:val="0091043E"/>
    <w:rsid w:val="00914C0D"/>
    <w:rsid w:val="009175FC"/>
    <w:rsid w:val="00920199"/>
    <w:rsid w:val="0093568E"/>
    <w:rsid w:val="009546B5"/>
    <w:rsid w:val="009709A8"/>
    <w:rsid w:val="0097128F"/>
    <w:rsid w:val="00974BA4"/>
    <w:rsid w:val="00977FB7"/>
    <w:rsid w:val="00982E82"/>
    <w:rsid w:val="009A2600"/>
    <w:rsid w:val="009A5094"/>
    <w:rsid w:val="009F15B3"/>
    <w:rsid w:val="00A03FC7"/>
    <w:rsid w:val="00A12511"/>
    <w:rsid w:val="00A14CE5"/>
    <w:rsid w:val="00A66363"/>
    <w:rsid w:val="00A80830"/>
    <w:rsid w:val="00A8425A"/>
    <w:rsid w:val="00A971E1"/>
    <w:rsid w:val="00AA30BD"/>
    <w:rsid w:val="00AA3681"/>
    <w:rsid w:val="00AC7FD9"/>
    <w:rsid w:val="00AD00DB"/>
    <w:rsid w:val="00AE1ECF"/>
    <w:rsid w:val="00AE7121"/>
    <w:rsid w:val="00AF6875"/>
    <w:rsid w:val="00B00ED9"/>
    <w:rsid w:val="00B04E31"/>
    <w:rsid w:val="00B06582"/>
    <w:rsid w:val="00B12DE0"/>
    <w:rsid w:val="00B134BB"/>
    <w:rsid w:val="00B13CFA"/>
    <w:rsid w:val="00B32368"/>
    <w:rsid w:val="00B36595"/>
    <w:rsid w:val="00B41FB0"/>
    <w:rsid w:val="00B560A0"/>
    <w:rsid w:val="00B674DC"/>
    <w:rsid w:val="00B72411"/>
    <w:rsid w:val="00B85FEB"/>
    <w:rsid w:val="00B94816"/>
    <w:rsid w:val="00BA1288"/>
    <w:rsid w:val="00BA7578"/>
    <w:rsid w:val="00BB0D87"/>
    <w:rsid w:val="00BB2E86"/>
    <w:rsid w:val="00BB4063"/>
    <w:rsid w:val="00BB7120"/>
    <w:rsid w:val="00BC292F"/>
    <w:rsid w:val="00BD7D98"/>
    <w:rsid w:val="00BE55A7"/>
    <w:rsid w:val="00BE7FDA"/>
    <w:rsid w:val="00C2758E"/>
    <w:rsid w:val="00C43719"/>
    <w:rsid w:val="00C43F0B"/>
    <w:rsid w:val="00C62FB6"/>
    <w:rsid w:val="00C76E81"/>
    <w:rsid w:val="00C77EE6"/>
    <w:rsid w:val="00C95065"/>
    <w:rsid w:val="00CA6514"/>
    <w:rsid w:val="00CB7C41"/>
    <w:rsid w:val="00CC179F"/>
    <w:rsid w:val="00D022D9"/>
    <w:rsid w:val="00D167DA"/>
    <w:rsid w:val="00D52DF2"/>
    <w:rsid w:val="00D84377"/>
    <w:rsid w:val="00DB0AE2"/>
    <w:rsid w:val="00DC1C84"/>
    <w:rsid w:val="00DC768D"/>
    <w:rsid w:val="00DF26C9"/>
    <w:rsid w:val="00DF4F9F"/>
    <w:rsid w:val="00E1046C"/>
    <w:rsid w:val="00E21E07"/>
    <w:rsid w:val="00E36812"/>
    <w:rsid w:val="00E51C7F"/>
    <w:rsid w:val="00E83987"/>
    <w:rsid w:val="00EA6AAE"/>
    <w:rsid w:val="00EC6F29"/>
    <w:rsid w:val="00ED6C20"/>
    <w:rsid w:val="00EE7E53"/>
    <w:rsid w:val="00EF0BF2"/>
    <w:rsid w:val="00EF3689"/>
    <w:rsid w:val="00F21570"/>
    <w:rsid w:val="00F30347"/>
    <w:rsid w:val="00F34099"/>
    <w:rsid w:val="00F43599"/>
    <w:rsid w:val="00F45B06"/>
    <w:rsid w:val="00F624B1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495B3-B3E6-4476-81AD-A2CA5AD3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4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2023-10-09T10:14:00Z</cp:lastPrinted>
  <dcterms:created xsi:type="dcterms:W3CDTF">2023-10-09T06:27:00Z</dcterms:created>
  <dcterms:modified xsi:type="dcterms:W3CDTF">2023-10-09T10:14:00Z</dcterms:modified>
</cp:coreProperties>
</file>