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F6CC5" w14:textId="65C65A01" w:rsidR="00710DF9" w:rsidRPr="00796F6B" w:rsidRDefault="00710DF9" w:rsidP="00B95B1B">
      <w:pPr>
        <w:pStyle w:val="a3"/>
        <w:numPr>
          <w:ilvl w:val="0"/>
          <w:numId w:val="3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Обращение к API и получение данных: Разработчики используют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для выполнения HTTP-запросов, чтобы получать данные с удаленного сервера. Например,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fetch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API возвращает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, который разрешается с результатом запроса.</w:t>
      </w:r>
    </w:p>
    <w:p w14:paraId="5C0D8F44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796F6B">
        <w:rPr>
          <w:rFonts w:ascii="Times New Roman" w:hAnsi="Times New Roman" w:cs="Times New Roman"/>
          <w:sz w:val="14"/>
          <w:szCs w:val="14"/>
        </w:rPr>
        <w:t>fetch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('https://api.example.com/data')</w:t>
      </w:r>
    </w:p>
    <w:p w14:paraId="0F3E148C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response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())</w:t>
      </w:r>
    </w:p>
    <w:p w14:paraId="5BA70777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data =&gt; console.log(data))</w:t>
      </w:r>
    </w:p>
    <w:p w14:paraId="31D63A72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150F285A" w14:textId="0007E568" w:rsidR="00710DF9" w:rsidRPr="00796F6B" w:rsidRDefault="00710DF9" w:rsidP="00B95B1B">
      <w:pPr>
        <w:pStyle w:val="a3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Последовательное выполнение: Когда одна асинхронная операция зависит от другой,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используются для упорядочивания выполнения функций.</w:t>
      </w:r>
    </w:p>
    <w:p w14:paraId="484BF636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asyncOperation1()</w:t>
      </w:r>
      <w:proofErr w:type="gramEnd"/>
    </w:p>
    <w:p w14:paraId="25313F46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result1 =&gt; asyncOperation2(result1))</w:t>
      </w:r>
    </w:p>
    <w:p w14:paraId="6D55291C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result2 =&gt; console.log('</w:t>
      </w:r>
      <w:r w:rsidRPr="00796F6B">
        <w:rPr>
          <w:rFonts w:ascii="Times New Roman" w:hAnsi="Times New Roman" w:cs="Times New Roman"/>
          <w:sz w:val="14"/>
          <w:szCs w:val="14"/>
        </w:rPr>
        <w:t>Результат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result2))</w:t>
      </w:r>
    </w:p>
    <w:p w14:paraId="7716F85A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3DAD969F" w14:textId="52A9C953" w:rsidR="00973C17" w:rsidRPr="005C76A2" w:rsidRDefault="00973C17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0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Синхронизация множественных асинхронных операций: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могут использоваться для параллельного выполнения нескольких асинхронных задач и ожидания их завершения с помощью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Promise.all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>.</w:t>
      </w:r>
    </w:p>
    <w:p w14:paraId="47781D37" w14:textId="77777777" w:rsidR="00973C17" w:rsidRPr="00796F6B" w:rsidRDefault="00973C17" w:rsidP="00973C17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promise1 = fetch('https://api.example.com/data1');</w:t>
      </w:r>
    </w:p>
    <w:p w14:paraId="66059D72" w14:textId="77777777" w:rsidR="00973C17" w:rsidRPr="00796F6B" w:rsidRDefault="00973C17" w:rsidP="00973C17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promise2 = fetch('https://api.example.com/data2');</w:t>
      </w:r>
    </w:p>
    <w:p w14:paraId="00760FC9" w14:textId="77777777" w:rsidR="00973C17" w:rsidRPr="00796F6B" w:rsidRDefault="00973C17" w:rsidP="00973C17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Promise.all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[promise1, promise2])</w:t>
      </w:r>
    </w:p>
    <w:p w14:paraId="4C483EAD" w14:textId="77777777" w:rsidR="00973C17" w:rsidRPr="00796F6B" w:rsidRDefault="00973C17" w:rsidP="00973C17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responses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Promise.all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responses.map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(r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())))</w:t>
      </w:r>
    </w:p>
    <w:p w14:paraId="0A995695" w14:textId="77777777" w:rsidR="00973C17" w:rsidRPr="00796F6B" w:rsidRDefault="00973C17" w:rsidP="00973C17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data =&gt; console.log('</w:t>
      </w:r>
      <w:r w:rsidRPr="00796F6B">
        <w:rPr>
          <w:rFonts w:ascii="Times New Roman" w:hAnsi="Times New Roman" w:cs="Times New Roman"/>
          <w:sz w:val="14"/>
          <w:szCs w:val="14"/>
        </w:rPr>
        <w:t>Данные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data))</w:t>
      </w:r>
    </w:p>
    <w:p w14:paraId="379B4801" w14:textId="77777777" w:rsidR="00973C17" w:rsidRPr="00796F6B" w:rsidRDefault="00973C17" w:rsidP="00973C17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16D9801E" w14:textId="7B666386" w:rsidR="00710DF9" w:rsidRPr="00796F6B" w:rsidRDefault="00710DF9" w:rsidP="00FD604A">
      <w:pPr>
        <w:pStyle w:val="a3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Таймеры и задержки: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могут быть использованы для создания задержки выполнения кода, что полезно при тестировании или для реализации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троттлинга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API запросов.</w:t>
      </w:r>
    </w:p>
    <w:p w14:paraId="2DFD69C3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delay(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ms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6DCF3295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Promise(resolve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setTimeout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(resolve,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ms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));</w:t>
      </w:r>
    </w:p>
    <w:p w14:paraId="40D468AD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0AE3B3F5" w14:textId="77777777" w:rsidR="00710DF9" w:rsidRPr="00796F6B" w:rsidRDefault="00710DF9" w:rsidP="00B95B1B">
      <w:pP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delay(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2000).then(() =&gt; console.log('2 </w:t>
      </w:r>
      <w:r w:rsidRPr="00796F6B">
        <w:rPr>
          <w:rFonts w:ascii="Times New Roman" w:hAnsi="Times New Roman" w:cs="Times New Roman"/>
          <w:sz w:val="14"/>
          <w:szCs w:val="14"/>
        </w:rPr>
        <w:t>секунды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спустя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'));</w:t>
      </w:r>
    </w:p>
    <w:p w14:paraId="5C7B6471" w14:textId="72C45494" w:rsidR="00710DF9" w:rsidRPr="00796F6B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Анимации: </w:t>
      </w:r>
      <w:proofErr w:type="gramStart"/>
      <w:r w:rsidRPr="00796F6B">
        <w:rPr>
          <w:rFonts w:ascii="Times New Roman" w:hAnsi="Times New Roman" w:cs="Times New Roman"/>
          <w:sz w:val="14"/>
          <w:szCs w:val="14"/>
        </w:rPr>
        <w:t>В</w:t>
      </w:r>
      <w:proofErr w:type="gramEnd"/>
      <w:r w:rsidRPr="00796F6B">
        <w:rPr>
          <w:rFonts w:ascii="Times New Roman" w:hAnsi="Times New Roman" w:cs="Times New Roman"/>
          <w:sz w:val="14"/>
          <w:szCs w:val="14"/>
        </w:rPr>
        <w:t xml:space="preserve"> браузерах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могут быть использованы для упрощения работы с CSS-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анимациями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или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JavaScript-анимациями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, ожидая завершения анимации.</w:t>
      </w:r>
    </w:p>
    <w:p w14:paraId="3F520EE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animateElement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(element) {</w:t>
      </w:r>
    </w:p>
    <w:p w14:paraId="4A12DE2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Promise(resolve =&gt; {</w:t>
      </w:r>
    </w:p>
    <w:p w14:paraId="50E1726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element.addEventListener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animationend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', resolve, { once: true });</w:t>
      </w:r>
    </w:p>
    <w:p w14:paraId="73EDE8DF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element.classList.add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'animate');</w:t>
      </w:r>
    </w:p>
    <w:p w14:paraId="090BB9F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21E9CB1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2120F81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08DA4FD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animateElement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myElement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).then(() =&gt; console.log('</w:t>
      </w:r>
      <w:r w:rsidRPr="00796F6B">
        <w:rPr>
          <w:rFonts w:ascii="Times New Roman" w:hAnsi="Times New Roman" w:cs="Times New Roman"/>
          <w:sz w:val="14"/>
          <w:szCs w:val="14"/>
        </w:rPr>
        <w:t>Анимация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завершена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'));</w:t>
      </w:r>
    </w:p>
    <w:p w14:paraId="3A34C703" w14:textId="03D42B51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426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Выравнивание асинхронных операций: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часто используемые при реализации сложных сценариев потоков данных, где обработка результатов одной задачи инициирует другие задачи.</w:t>
      </w:r>
    </w:p>
    <w:p w14:paraId="7D4B6526" w14:textId="77777777" w:rsidR="00710DF9" w:rsidRPr="00B95B1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</w:p>
    <w:p w14:paraId="507458B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()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Promise.resolve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данные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');</w:t>
      </w:r>
    </w:p>
    <w:p w14:paraId="5323D82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</w:t>
      </w:r>
      <w:proofErr w:type="gramEnd"/>
    </w:p>
    <w:p w14:paraId="2128A2A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data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(data))</w:t>
      </w:r>
    </w:p>
    <w:p w14:paraId="2EF4502F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processedData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saveData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processedData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))</w:t>
      </w:r>
    </w:p>
    <w:p w14:paraId="6DB4F66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() =&gt; console.log('</w:t>
      </w:r>
      <w:r w:rsidRPr="00796F6B">
        <w:rPr>
          <w:rFonts w:ascii="Times New Roman" w:hAnsi="Times New Roman" w:cs="Times New Roman"/>
          <w:sz w:val="14"/>
          <w:szCs w:val="14"/>
        </w:rPr>
        <w:t>Все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операции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завершены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'))</w:t>
      </w:r>
    </w:p>
    <w:p w14:paraId="525E041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в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процессе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7BCFE08F" w14:textId="1DB8D511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Очереди задач: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могут быть полезны для реализации очередей задач, где каждая задача выполняется асинхронно.</w:t>
      </w:r>
    </w:p>
    <w:p w14:paraId="267F7894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ind w:firstLine="284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taskQueue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[task1, task2, task3];</w:t>
      </w:r>
    </w:p>
    <w:p w14:paraId="04D1AEC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taskQueue.reduce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(promise, task) =&gt;</w:t>
      </w:r>
    </w:p>
    <w:p w14:paraId="7B2B8B7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promise.then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() =&gt; task()),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Promise.resolve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</w:t>
      </w:r>
    </w:p>
    <w:p w14:paraId="509276B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</w:rPr>
        <w:t>).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then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</w:rPr>
        <w:t>(() =&gt; console.log('Все задачи выполнены'));</w:t>
      </w:r>
    </w:p>
    <w:p w14:paraId="7E789306" w14:textId="777A7CF4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0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Пользовательские события: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могут использоваться для того, чтобы ждать пользовательских событий, таких как нажатие кнопки.</w:t>
      </w:r>
    </w:p>
    <w:p w14:paraId="02B6168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waitForClick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(button) {</w:t>
      </w:r>
    </w:p>
    <w:p w14:paraId="1E8B6AE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Promise(resolve =&gt; {</w:t>
      </w:r>
    </w:p>
    <w:p w14:paraId="6591C1D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button.addEventListener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'click', resolve, { once: true });</w:t>
      </w:r>
    </w:p>
    <w:p w14:paraId="23C556D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64A1C08F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3F77AD8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waitForClick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document.getElementById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myButton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'))</w:t>
      </w:r>
    </w:p>
    <w:p w14:paraId="6D49BC1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() =&gt; console.log('</w:t>
      </w:r>
      <w:r w:rsidRPr="00796F6B">
        <w:rPr>
          <w:rFonts w:ascii="Times New Roman" w:hAnsi="Times New Roman" w:cs="Times New Roman"/>
          <w:sz w:val="14"/>
          <w:szCs w:val="14"/>
        </w:rPr>
        <w:t>Кнопка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нажата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!'));</w:t>
      </w:r>
    </w:p>
    <w:p w14:paraId="40C164DE" w14:textId="0757EF8B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0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Проверка состояния системы: Использование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для асинхронных проверок статуса системы или компонента перед выполнением операций.</w:t>
      </w:r>
    </w:p>
    <w:p w14:paraId="7C16062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checkSystemReady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 {</w:t>
      </w:r>
    </w:p>
    <w:p w14:paraId="73F73B1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Promise((resolve, reject) =&gt; {</w:t>
      </w:r>
    </w:p>
    <w:p w14:paraId="6EA3E13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const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isReady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=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true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; // некая проверка готовности системы</w:t>
      </w:r>
    </w:p>
    <w:p w14:paraId="2003C37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if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isReady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4B6D6C0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resolve(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Система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готова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');</w:t>
      </w:r>
    </w:p>
    <w:p w14:paraId="3FD698F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796F6B">
        <w:rPr>
          <w:rFonts w:ascii="Times New Roman" w:hAnsi="Times New Roman" w:cs="Times New Roman"/>
          <w:sz w:val="14"/>
          <w:szCs w:val="14"/>
        </w:rPr>
        <w:t xml:space="preserve">}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else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{</w:t>
      </w:r>
    </w:p>
    <w:p w14:paraId="26B82E8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</w:rPr>
        <w:t>reject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</w:rPr>
        <w:t>'Система не готова');</w:t>
      </w:r>
    </w:p>
    <w:p w14:paraId="02DEAEBE" w14:textId="77777777" w:rsidR="00710DF9" w:rsidRPr="00B95B1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  </w:t>
      </w:r>
      <w:r w:rsidRPr="00B95B1B">
        <w:rPr>
          <w:rFonts w:ascii="Times New Roman" w:hAnsi="Times New Roman" w:cs="Times New Roman"/>
          <w:sz w:val="14"/>
          <w:szCs w:val="14"/>
        </w:rPr>
        <w:t>}</w:t>
      </w:r>
    </w:p>
    <w:p w14:paraId="33E2687F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B95B1B">
        <w:rPr>
          <w:rFonts w:ascii="Times New Roman" w:hAnsi="Times New Roman" w:cs="Times New Roman"/>
          <w:sz w:val="14"/>
          <w:szCs w:val="14"/>
        </w:rPr>
        <w:t xml:space="preserve">  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});</w:t>
      </w:r>
    </w:p>
    <w:p w14:paraId="0FCF8FD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7158B09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checkSystemReady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</w:t>
      </w:r>
      <w:proofErr w:type="gramEnd"/>
    </w:p>
    <w:p w14:paraId="727C832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status =&gt; console.log(status))</w:t>
      </w:r>
    </w:p>
    <w:p w14:paraId="2DC03C6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(error));</w:t>
      </w:r>
    </w:p>
    <w:p w14:paraId="554F7346" w14:textId="28A541EA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Перехват и повторение неудачных запросов: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можно использовать для реализации механизма повторной отправки неудавшихся запросов, что важно в условиях ненадежных сетей.</w:t>
      </w:r>
    </w:p>
    <w:p w14:paraId="7635F61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fetchWithRetry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, retries) =&gt; {</w:t>
      </w:r>
    </w:p>
    <w:p w14:paraId="0F2F0D5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fetch(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).catch(error =&gt; {</w:t>
      </w:r>
    </w:p>
    <w:p w14:paraId="1B1F1DD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if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(retries &gt; 0) {</w:t>
      </w:r>
    </w:p>
    <w:p w14:paraId="13C7ADA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fetchWithRetry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, retries - 1);</w:t>
      </w:r>
    </w:p>
    <w:p w14:paraId="6E5D812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}</w:t>
      </w:r>
    </w:p>
    <w:p w14:paraId="1430E32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throw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error;</w:t>
      </w:r>
    </w:p>
    <w:p w14:paraId="3287205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04EF926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};</w:t>
      </w:r>
    </w:p>
    <w:p w14:paraId="50EC411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fetchWithRetry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'https://api.example.com/data', 3)</w:t>
      </w:r>
    </w:p>
    <w:p w14:paraId="128B008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response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())</w:t>
      </w:r>
    </w:p>
    <w:p w14:paraId="79A012B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data =&gt; console.log(data))</w:t>
      </w:r>
    </w:p>
    <w:p w14:paraId="0CFA978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Запрос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не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удался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25234E15" w14:textId="7C359778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284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Интерактивные пользовательские интерфейсы: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могут помочь в асинхронной обработке ввода пользователя, например, при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валидации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данных форм. Это обеспечивает плавную и отзывчивую работу интерфейса.</w:t>
      </w:r>
    </w:p>
    <w:p w14:paraId="23C2D44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796F6B">
        <w:rPr>
          <w:rFonts w:ascii="Times New Roman" w:hAnsi="Times New Roman" w:cs="Times New Roman"/>
          <w:sz w:val="14"/>
          <w:szCs w:val="14"/>
        </w:rPr>
        <w:t>function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validateInput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input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) {</w:t>
      </w:r>
    </w:p>
    <w:p w14:paraId="0456F7B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Promise((resolve, reject) =&gt; {</w:t>
      </w:r>
    </w:p>
    <w:p w14:paraId="176A29B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if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input.length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&gt; 3) {</w:t>
      </w:r>
    </w:p>
    <w:p w14:paraId="5ECED2C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resolve(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Ввод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корректен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');</w:t>
      </w:r>
    </w:p>
    <w:p w14:paraId="3F78135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796F6B">
        <w:rPr>
          <w:rFonts w:ascii="Times New Roman" w:hAnsi="Times New Roman" w:cs="Times New Roman"/>
          <w:sz w:val="14"/>
          <w:szCs w:val="14"/>
        </w:rPr>
        <w:t xml:space="preserve">}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else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{</w:t>
      </w:r>
    </w:p>
    <w:p w14:paraId="7C8A2F7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</w:rPr>
        <w:t>reject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</w:rPr>
        <w:t>'Слишком короткий ввод');</w:t>
      </w:r>
    </w:p>
    <w:p w14:paraId="5C4CD488" w14:textId="77777777" w:rsidR="00710DF9" w:rsidRPr="00B95B1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  </w:t>
      </w:r>
      <w:r w:rsidRPr="00B95B1B">
        <w:rPr>
          <w:rFonts w:ascii="Times New Roman" w:hAnsi="Times New Roman" w:cs="Times New Roman"/>
          <w:sz w:val="14"/>
          <w:szCs w:val="14"/>
        </w:rPr>
        <w:t>}</w:t>
      </w:r>
    </w:p>
    <w:p w14:paraId="0A8244A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B95B1B">
        <w:rPr>
          <w:rFonts w:ascii="Times New Roman" w:hAnsi="Times New Roman" w:cs="Times New Roman"/>
          <w:sz w:val="14"/>
          <w:szCs w:val="14"/>
        </w:rPr>
        <w:t xml:space="preserve">  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});</w:t>
      </w:r>
    </w:p>
    <w:p w14:paraId="42901C3F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4E853E6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document.getElementById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inputField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').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addEventListener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('input', (event) =&gt; {</w:t>
      </w:r>
    </w:p>
    <w:p w14:paraId="68B8DCB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validateInput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event.target.value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14:paraId="16F7979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message =&gt; console.log(message))</w:t>
      </w:r>
    </w:p>
    <w:p w14:paraId="337F708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(error));</w:t>
      </w:r>
    </w:p>
    <w:p w14:paraId="3B0C710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});</w:t>
      </w:r>
    </w:p>
    <w:p w14:paraId="377E8536" w14:textId="479989F4" w:rsidR="00710DF9" w:rsidRPr="005C76A2" w:rsidRDefault="00710DF9" w:rsidP="00FD604A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0" w:firstLine="0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>Контроль над последовательностью вызовов: Управление порядком выполнения функций, которые зависят от асинхронных данных.</w:t>
      </w:r>
    </w:p>
    <w:p w14:paraId="1B91F98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step1() { return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Promise.resolve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Шаг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1 </w:t>
      </w:r>
      <w:r w:rsidRPr="00796F6B">
        <w:rPr>
          <w:rFonts w:ascii="Times New Roman" w:hAnsi="Times New Roman" w:cs="Times New Roman"/>
          <w:sz w:val="14"/>
          <w:szCs w:val="14"/>
        </w:rPr>
        <w:t>завершен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'); }</w:t>
      </w:r>
    </w:p>
    <w:p w14:paraId="4A1F2C54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step2() { return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Promise.resolve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Шаг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2 </w:t>
      </w:r>
      <w:r w:rsidRPr="00796F6B">
        <w:rPr>
          <w:rFonts w:ascii="Times New Roman" w:hAnsi="Times New Roman" w:cs="Times New Roman"/>
          <w:sz w:val="14"/>
          <w:szCs w:val="14"/>
        </w:rPr>
        <w:t>завершен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'); }</w:t>
      </w:r>
    </w:p>
    <w:p w14:paraId="41896C4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step1()</w:t>
      </w:r>
      <w:proofErr w:type="gramEnd"/>
    </w:p>
    <w:p w14:paraId="500BB49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result =&gt; {</w:t>
      </w:r>
    </w:p>
    <w:p w14:paraId="6C1CB63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result);</w:t>
      </w:r>
    </w:p>
    <w:p w14:paraId="2486306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step2();</w:t>
      </w:r>
    </w:p>
    <w:p w14:paraId="4AFB6E54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</w:t>
      </w:r>
    </w:p>
    <w:p w14:paraId="2AC46BF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result =&gt; console.log(result));</w:t>
      </w:r>
    </w:p>
    <w:p w14:paraId="2C8642B8" w14:textId="7CE9E360" w:rsidR="00710DF9" w:rsidRPr="005C76A2" w:rsidRDefault="00710DF9" w:rsidP="00FD604A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284" w:hanging="284"/>
        <w:rPr>
          <w:rFonts w:ascii="Times New Roman" w:hAnsi="Times New Roman" w:cs="Times New Roman"/>
          <w:sz w:val="14"/>
          <w:szCs w:val="14"/>
        </w:rPr>
      </w:pPr>
      <w:r w:rsidRPr="00B95B1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5C76A2">
        <w:rPr>
          <w:rFonts w:ascii="Times New Roman" w:hAnsi="Times New Roman" w:cs="Times New Roman"/>
          <w:sz w:val="14"/>
          <w:szCs w:val="14"/>
        </w:rPr>
        <w:t xml:space="preserve">Использование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fetch</w:t>
      </w:r>
      <w:proofErr w:type="spellEnd"/>
      <w:r w:rsidRPr="005C76A2">
        <w:rPr>
          <w:rFonts w:ascii="Times New Roman" w:hAnsi="Times New Roman" w:cs="Times New Roman"/>
          <w:sz w:val="14"/>
          <w:szCs w:val="14"/>
        </w:rPr>
        <w:t xml:space="preserve"> API для загрузки данных</w:t>
      </w:r>
    </w:p>
    <w:p w14:paraId="35BA681B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Пример из реального приложения веб-сайта, использующего API для получения данных о погоде.</w:t>
      </w:r>
    </w:p>
    <w:p w14:paraId="10228895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B95B1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getWeather</w:t>
      </w:r>
      <w:proofErr w:type="spellEnd"/>
      <w:r w:rsidRPr="00B95B1B">
        <w:rPr>
          <w:rFonts w:ascii="Times New Roman" w:hAnsi="Times New Roman" w:cs="Times New Roman"/>
          <w:sz w:val="14"/>
          <w:szCs w:val="14"/>
          <w:lang w:val="en-US"/>
        </w:rPr>
        <w:t>(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city) {</w:t>
      </w:r>
    </w:p>
    <w:p w14:paraId="47CE711D" w14:textId="77777777" w:rsidR="00FD604A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="00FD604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proofErr w:type="gramStart"/>
      <w:r w:rsidR="00FD604A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="00FD604A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="00FD604A">
        <w:rPr>
          <w:rFonts w:ascii="Times New Roman" w:hAnsi="Times New Roman" w:cs="Times New Roman"/>
          <w:sz w:val="14"/>
          <w:szCs w:val="14"/>
          <w:lang w:val="en-US"/>
        </w:rPr>
        <w:t>apiKey</w:t>
      </w:r>
      <w:proofErr w:type="spellEnd"/>
      <w:r w:rsidR="00FD604A">
        <w:rPr>
          <w:rFonts w:ascii="Times New Roman" w:hAnsi="Times New Roman" w:cs="Times New Roman"/>
          <w:sz w:val="14"/>
          <w:szCs w:val="14"/>
          <w:lang w:val="en-US"/>
        </w:rPr>
        <w:t xml:space="preserve"> = 'YOUR_API_KEY';</w:t>
      </w:r>
    </w:p>
    <w:p w14:paraId="4DEA8245" w14:textId="55D6303D" w:rsidR="00710DF9" w:rsidRPr="00796F6B" w:rsidRDefault="00FD604A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14"/>
          <w:szCs w:val="14"/>
          <w:lang w:val="en-US"/>
        </w:rPr>
        <w:t xml:space="preserve"> url=</w:t>
      </w:r>
      <w:r w:rsidR="00710DF9" w:rsidRPr="00796F6B">
        <w:rPr>
          <w:rFonts w:ascii="Times New Roman" w:hAnsi="Times New Roman" w:cs="Times New Roman"/>
          <w:sz w:val="14"/>
          <w:szCs w:val="14"/>
          <w:lang w:val="en-US"/>
        </w:rPr>
        <w:t>`https://api.openweathermap.org/data/2.5/weather?q=${city}&amp;appid=${apiKey}`;</w:t>
      </w:r>
    </w:p>
    <w:p w14:paraId="31A50EA5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fetch(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14:paraId="242F8D29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 =&gt; {</w:t>
      </w:r>
    </w:p>
    <w:p w14:paraId="4F4720BB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if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(!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response.ok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76BF80AB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throw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Error('Network response was not ok ' +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response.statusText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14:paraId="2BB81F0D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}</w:t>
      </w:r>
    </w:p>
    <w:p w14:paraId="518C042C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();</w:t>
      </w:r>
    </w:p>
    <w:p w14:paraId="0388ECA5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})</w:t>
      </w:r>
    </w:p>
    <w:p w14:paraId="36EB358E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78726A97" w14:textId="77777777" w:rsidR="00710DF9" w:rsidRPr="00796F6B" w:rsidRDefault="00710DF9" w:rsidP="00FD604A">
      <w:pPr>
        <w:pBdr>
          <w:left w:val="single" w:sz="4" w:space="1" w:color="auto"/>
        </w:pBdr>
        <w:spacing w:after="0" w:line="240" w:lineRule="auto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5E9C639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getWeather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'Moscow').then(data =&gt; console.log(data));</w:t>
      </w:r>
    </w:p>
    <w:p w14:paraId="30A655B4" w14:textId="23CB393E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284" w:hanging="284"/>
        <w:jc w:val="both"/>
        <w:rPr>
          <w:rFonts w:ascii="Times New Roman" w:hAnsi="Times New Roman" w:cs="Times New Roman"/>
          <w:sz w:val="14"/>
          <w:szCs w:val="14"/>
        </w:rPr>
      </w:pPr>
      <w:r w:rsidRPr="00FD604A">
        <w:rPr>
          <w:rFonts w:ascii="Times New Roman" w:hAnsi="Times New Roman" w:cs="Times New Roman"/>
          <w:sz w:val="14"/>
          <w:szCs w:val="14"/>
        </w:rPr>
        <w:t xml:space="preserve"> </w:t>
      </w:r>
      <w:r w:rsidRPr="005C76A2">
        <w:rPr>
          <w:rFonts w:ascii="Times New Roman" w:hAnsi="Times New Roman" w:cs="Times New Roman"/>
          <w:sz w:val="14"/>
          <w:szCs w:val="14"/>
        </w:rPr>
        <w:t xml:space="preserve">Загрузка изображений с использованием </w:t>
      </w:r>
      <w:proofErr w:type="spellStart"/>
      <w:r w:rsidRPr="005C76A2">
        <w:rPr>
          <w:rFonts w:ascii="Times New Roman" w:hAnsi="Times New Roman" w:cs="Times New Roman"/>
          <w:sz w:val="14"/>
          <w:szCs w:val="14"/>
        </w:rPr>
        <w:t>Promises</w:t>
      </w:r>
      <w:proofErr w:type="spellEnd"/>
    </w:p>
    <w:p w14:paraId="7832A1C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Пример загрузки нескольких изображений, где нужно дождаться загрузки всех, прежде чем показать их на странице.</w:t>
      </w:r>
    </w:p>
    <w:p w14:paraId="768E3B1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loadImage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497DD8B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Promise((resolve, reject) =&gt; {</w:t>
      </w:r>
    </w:p>
    <w:p w14:paraId="7BEFCBF4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img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new Image();</w:t>
      </w:r>
    </w:p>
    <w:p w14:paraId="397049E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img.onload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() =&gt;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resolve(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14:paraId="23D0CD5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img.onerror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= () =&gt;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</w:rPr>
        <w:t>reject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</w:rPr>
        <w:t>new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Error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(`Не удалось загрузить изображение: ${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}`));</w:t>
      </w:r>
    </w:p>
    <w:p w14:paraId="1C63081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 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img.src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;</w:t>
      </w:r>
    </w:p>
    <w:p w14:paraId="1E3ACAC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5082EFE4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287B0824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imageUrls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['image1.jpg', 'image2.jpg', 'image3.jpg'];</w:t>
      </w:r>
    </w:p>
    <w:p w14:paraId="3678513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Promise.all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imageUrls.map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loadImage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))</w:t>
      </w:r>
    </w:p>
    <w:p w14:paraId="40D1779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loadedImages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=&gt; {</w:t>
      </w:r>
    </w:p>
    <w:p w14:paraId="3EE59AF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Все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изображения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загружены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:',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loadedImages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14:paraId="09760D8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r w:rsidRPr="00796F6B">
        <w:rPr>
          <w:rFonts w:ascii="Times New Roman" w:hAnsi="Times New Roman" w:cs="Times New Roman"/>
          <w:sz w:val="14"/>
          <w:szCs w:val="14"/>
        </w:rPr>
        <w:t>// Здесь вы можете отобразить изображения на странице</w:t>
      </w:r>
    </w:p>
    <w:p w14:paraId="10F0F4A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})</w:t>
      </w:r>
    </w:p>
    <w:p w14:paraId="06E6FFB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</w:rPr>
        <w:t>.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catch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error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('Ошибка загрузки изображений:',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error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));</w:t>
      </w:r>
    </w:p>
    <w:p w14:paraId="66EBEC49" w14:textId="7C8EBF7B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426" w:hanging="426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>Инициализация пользовательских данных</w:t>
      </w:r>
    </w:p>
    <w:p w14:paraId="03D4953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Пример из приложения, где необходимо получить данные пользователя, а затем загрузить дополнительные данные, такие как список заказов.</w:t>
      </w:r>
    </w:p>
    <w:p w14:paraId="7CCB96D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fetchUserData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userId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2967A7A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fetch(`/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api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/users/${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userId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}`).then(response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());</w:t>
      </w:r>
    </w:p>
    <w:p w14:paraId="089785D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59E6A04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fetchUserOrders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userId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7F9EB5B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fetch(`/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api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/users/${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userId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}/orders`).then(response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());</w:t>
      </w:r>
    </w:p>
    <w:p w14:paraId="06AE91C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2C5D1C1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fetchUserData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1)</w:t>
      </w:r>
    </w:p>
    <w:p w14:paraId="0B0AD0F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user =&gt; {</w:t>
      </w:r>
    </w:p>
    <w:p w14:paraId="38FF087E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Данные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пользователя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user);</w:t>
      </w:r>
    </w:p>
    <w:p w14:paraId="2AF59A2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fetchUserOrders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(user.id);</w:t>
      </w:r>
    </w:p>
    <w:p w14:paraId="2B28600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</w:t>
      </w:r>
      <w:bookmarkStart w:id="0" w:name="_GoBack"/>
      <w:bookmarkEnd w:id="0"/>
    </w:p>
    <w:p w14:paraId="46F7CDE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orders =&gt; {</w:t>
      </w:r>
    </w:p>
    <w:p w14:paraId="2BA39C1F" w14:textId="77777777" w:rsidR="00710DF9" w:rsidRPr="007F03DF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F03DF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F03DF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Заказы</w:t>
      </w:r>
      <w:r w:rsidRPr="007F03DF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пользователя</w:t>
      </w:r>
      <w:r w:rsidRPr="007F03DF">
        <w:rPr>
          <w:rFonts w:ascii="Times New Roman" w:hAnsi="Times New Roman" w:cs="Times New Roman"/>
          <w:sz w:val="14"/>
          <w:szCs w:val="14"/>
          <w:lang w:val="en-US"/>
        </w:rPr>
        <w:t>:', orders);</w:t>
      </w:r>
    </w:p>
    <w:p w14:paraId="3EA90C6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F03DF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})</w:t>
      </w:r>
    </w:p>
    <w:p w14:paraId="764CCB2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Произошла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3F77ACDD" w14:textId="0E2F293C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hanging="644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5C76A2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5C76A2">
        <w:rPr>
          <w:rFonts w:ascii="Times New Roman" w:hAnsi="Times New Roman" w:cs="Times New Roman"/>
          <w:sz w:val="14"/>
          <w:szCs w:val="14"/>
        </w:rPr>
        <w:t>Обработка</w:t>
      </w:r>
      <w:r w:rsidRPr="005C76A2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5C76A2">
        <w:rPr>
          <w:rFonts w:ascii="Times New Roman" w:hAnsi="Times New Roman" w:cs="Times New Roman"/>
          <w:sz w:val="14"/>
          <w:szCs w:val="14"/>
        </w:rPr>
        <w:t>форм</w:t>
      </w:r>
    </w:p>
    <w:p w14:paraId="6D2F6091" w14:textId="77777777" w:rsidR="00710DF9" w:rsidRPr="00B95B1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Пример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валидации</w:t>
      </w:r>
      <w:proofErr w:type="spellEnd"/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формы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и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отправки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данных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на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сервер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с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помощью</w:t>
      </w:r>
      <w:r w:rsidRPr="00B95B1B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промисов</w:t>
      </w:r>
      <w:proofErr w:type="spellEnd"/>
      <w:r w:rsidRPr="00B95B1B">
        <w:rPr>
          <w:rFonts w:ascii="Times New Roman" w:hAnsi="Times New Roman" w:cs="Times New Roman"/>
          <w:sz w:val="14"/>
          <w:szCs w:val="14"/>
        </w:rPr>
        <w:t>.</w:t>
      </w:r>
    </w:p>
    <w:p w14:paraId="1C15D36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submitForm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(data) {</w:t>
      </w:r>
    </w:p>
    <w:p w14:paraId="0C5C104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Promise((resolve, reject) =&gt; {</w:t>
      </w:r>
    </w:p>
    <w:p w14:paraId="42E84E6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'/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api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/submit', {</w:t>
      </w:r>
    </w:p>
    <w:p w14:paraId="65158A0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method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: 'POST',</w:t>
      </w:r>
    </w:p>
    <w:p w14:paraId="065C437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headers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: {</w:t>
      </w:r>
    </w:p>
    <w:p w14:paraId="1C953D2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  'Content-Type': 'application/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',</w:t>
      </w:r>
    </w:p>
    <w:p w14:paraId="2457732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},</w:t>
      </w:r>
    </w:p>
    <w:p w14:paraId="49E9A0A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body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: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JSON.stringify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(data),</w:t>
      </w:r>
    </w:p>
    <w:p w14:paraId="22C4AEF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})</w:t>
      </w:r>
    </w:p>
    <w:p w14:paraId="6E79D99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 =&gt; {</w:t>
      </w:r>
    </w:p>
    <w:p w14:paraId="539DE3E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if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(!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response.ok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6B3CF19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throw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Error('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сети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');</w:t>
      </w:r>
    </w:p>
    <w:p w14:paraId="1C0D953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  }</w:t>
      </w:r>
    </w:p>
    <w:p w14:paraId="5022F50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();</w:t>
      </w:r>
    </w:p>
    <w:p w14:paraId="681F5D1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})</w:t>
      </w:r>
    </w:p>
    <w:p w14:paraId="1643411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resolve)</w:t>
      </w:r>
    </w:p>
    <w:p w14:paraId="2D25650D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reject);</w:t>
      </w:r>
    </w:p>
    <w:p w14:paraId="0EA27F1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0AF14C6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1118737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formData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{ name: '</w:t>
      </w:r>
      <w:r w:rsidRPr="00796F6B">
        <w:rPr>
          <w:rFonts w:ascii="Times New Roman" w:hAnsi="Times New Roman" w:cs="Times New Roman"/>
          <w:sz w:val="14"/>
          <w:szCs w:val="14"/>
        </w:rPr>
        <w:t>Иван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', email: 'ivan@example.com' };</w:t>
      </w:r>
    </w:p>
    <w:p w14:paraId="721294A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4DDD2D7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submitForm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formData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</w:t>
      </w:r>
    </w:p>
    <w:p w14:paraId="39254E8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 =&gt; console.log('</w:t>
      </w:r>
      <w:r w:rsidRPr="00796F6B">
        <w:rPr>
          <w:rFonts w:ascii="Times New Roman" w:hAnsi="Times New Roman" w:cs="Times New Roman"/>
          <w:sz w:val="14"/>
          <w:szCs w:val="14"/>
        </w:rPr>
        <w:t>Форма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отправлена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response))</w:t>
      </w:r>
    </w:p>
    <w:p w14:paraId="67432C6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error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отправки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формы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error));</w:t>
      </w:r>
    </w:p>
    <w:p w14:paraId="23F3D3ED" w14:textId="2AFDA42D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hanging="644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>Фоновая обработка данных</w:t>
      </w:r>
    </w:p>
    <w:p w14:paraId="5C15F6A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могут использоваться для выполнения фоновых задач, таких как обработка больших объемов данных, без блокировки основного потока выполнения.</w:t>
      </w:r>
    </w:p>
    <w:p w14:paraId="4E4A373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processDataInBackground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(data) {</w:t>
      </w:r>
    </w:p>
    <w:p w14:paraId="1035BBF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Promise((resolve) =&gt; {</w:t>
      </w:r>
    </w:p>
    <w:p w14:paraId="7877901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processedData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data.map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(item =&gt; item * 2); // </w:t>
      </w:r>
      <w:r w:rsidRPr="00796F6B">
        <w:rPr>
          <w:rFonts w:ascii="Times New Roman" w:hAnsi="Times New Roman" w:cs="Times New Roman"/>
          <w:sz w:val="14"/>
          <w:szCs w:val="14"/>
        </w:rPr>
        <w:t>Пример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обработки</w:t>
      </w:r>
    </w:p>
    <w:p w14:paraId="1DDEF0F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resolve(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processedData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14:paraId="0CCFC38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198BB1B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27F13BC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processDataInBackground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[1, 2, 3, 4, 5]).then(result =&gt; {</w:t>
      </w:r>
    </w:p>
    <w:p w14:paraId="6C8EC4D0" w14:textId="77777777" w:rsidR="00710DF9" w:rsidRPr="007F03DF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F03DF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F03DF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Обработанные</w:t>
      </w:r>
      <w:r w:rsidRPr="007F03DF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данные</w:t>
      </w:r>
      <w:r w:rsidRPr="007F03DF">
        <w:rPr>
          <w:rFonts w:ascii="Times New Roman" w:hAnsi="Times New Roman" w:cs="Times New Roman"/>
          <w:sz w:val="14"/>
          <w:szCs w:val="14"/>
          <w:lang w:val="en-US"/>
        </w:rPr>
        <w:t>:', result);</w:t>
      </w:r>
    </w:p>
    <w:p w14:paraId="3C214E0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});</w:t>
      </w:r>
    </w:p>
    <w:p w14:paraId="17906E09" w14:textId="5BCCB425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284" w:hanging="284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>Система уведомлений</w:t>
      </w:r>
    </w:p>
    <w:p w14:paraId="1ADA01A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можно использовать для управления всплывающими уведомлениями, когда они должны быть отображены после завершения определенных асинхронных задач.</w:t>
      </w:r>
    </w:p>
    <w:p w14:paraId="7F5EC71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showNotification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(message) {</w:t>
      </w:r>
    </w:p>
    <w:p w14:paraId="7208D83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new Promise((resolve) =&gt; {</w:t>
      </w:r>
    </w:p>
    <w:p w14:paraId="585C3AA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setTimeout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() =&gt; {</w:t>
      </w:r>
    </w:p>
    <w:p w14:paraId="6543162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Уведомление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message);</w:t>
      </w:r>
    </w:p>
    <w:p w14:paraId="59B6795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resolve(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14:paraId="4859D2E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}, 1000);</w:t>
      </w:r>
    </w:p>
    <w:p w14:paraId="38FCA8A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});</w:t>
      </w:r>
    </w:p>
    <w:p w14:paraId="4FDF0C79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3AEE56D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p w14:paraId="6485A076" w14:textId="77777777" w:rsidR="00710DF9" w:rsidRPr="007F03DF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showNotification</w:t>
      </w:r>
      <w:proofErr w:type="spellEnd"/>
      <w:r w:rsidRPr="007F03DF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7F03DF">
        <w:rPr>
          <w:rFonts w:ascii="Times New Roman" w:hAnsi="Times New Roman" w:cs="Times New Roman"/>
          <w:sz w:val="14"/>
          <w:szCs w:val="14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Вы</w:t>
      </w:r>
      <w:r w:rsidRPr="007F03DF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успешно</w:t>
      </w:r>
      <w:r w:rsidRPr="007F03DF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вошли</w:t>
      </w:r>
      <w:r w:rsidRPr="007F03DF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в</w:t>
      </w:r>
      <w:r w:rsidRPr="007F03DF">
        <w:rPr>
          <w:rFonts w:ascii="Times New Roman" w:hAnsi="Times New Roman" w:cs="Times New Roman"/>
          <w:sz w:val="14"/>
          <w:szCs w:val="14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систему</w:t>
      </w:r>
      <w:r w:rsidRPr="007F03DF">
        <w:rPr>
          <w:rFonts w:ascii="Times New Roman" w:hAnsi="Times New Roman" w:cs="Times New Roman"/>
          <w:sz w:val="14"/>
          <w:szCs w:val="14"/>
        </w:rPr>
        <w:t>').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then</w:t>
      </w:r>
      <w:r w:rsidRPr="007F03DF">
        <w:rPr>
          <w:rFonts w:ascii="Times New Roman" w:hAnsi="Times New Roman" w:cs="Times New Roman"/>
          <w:sz w:val="14"/>
          <w:szCs w:val="14"/>
        </w:rPr>
        <w:t>(() =&gt; {</w:t>
      </w:r>
    </w:p>
    <w:p w14:paraId="7569B77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F03DF">
        <w:rPr>
          <w:rFonts w:ascii="Times New Roman" w:hAnsi="Times New Roman" w:cs="Times New Roman"/>
          <w:sz w:val="14"/>
          <w:szCs w:val="14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</w:rPr>
        <w:t>console.log(</w:t>
      </w:r>
      <w:proofErr w:type="gramEnd"/>
      <w:r w:rsidRPr="00796F6B">
        <w:rPr>
          <w:rFonts w:ascii="Times New Roman" w:hAnsi="Times New Roman" w:cs="Times New Roman"/>
          <w:sz w:val="14"/>
          <w:szCs w:val="14"/>
        </w:rPr>
        <w:t>'Уведомление отображено');</w:t>
      </w:r>
    </w:p>
    <w:p w14:paraId="73B03FF2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</w:rPr>
        <w:t>});</w:t>
      </w:r>
    </w:p>
    <w:p w14:paraId="4B922086" w14:textId="1E22788D" w:rsidR="00710DF9" w:rsidRPr="005C76A2" w:rsidRDefault="00710DF9" w:rsidP="00973C17">
      <w:pPr>
        <w:pStyle w:val="a3"/>
        <w:numPr>
          <w:ilvl w:val="0"/>
          <w:numId w:val="3"/>
        </w:numPr>
        <w:pBdr>
          <w:left w:val="single" w:sz="4" w:space="1" w:color="auto"/>
        </w:pBdr>
        <w:spacing w:after="0" w:line="240" w:lineRule="auto"/>
        <w:ind w:left="284" w:hanging="284"/>
        <w:jc w:val="both"/>
        <w:rPr>
          <w:rFonts w:ascii="Times New Roman" w:hAnsi="Times New Roman" w:cs="Times New Roman"/>
          <w:sz w:val="14"/>
          <w:szCs w:val="14"/>
        </w:rPr>
      </w:pPr>
      <w:r w:rsidRPr="005C76A2">
        <w:rPr>
          <w:rFonts w:ascii="Times New Roman" w:hAnsi="Times New Roman" w:cs="Times New Roman"/>
          <w:sz w:val="14"/>
          <w:szCs w:val="14"/>
        </w:rPr>
        <w:t xml:space="preserve"> Параллельная обработка данных</w:t>
      </w:r>
    </w:p>
    <w:p w14:paraId="3FF68707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Promises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 xml:space="preserve"> можно использовать для параллельной обработки данных из нескольких источников. Например, загрузка данных из нескольких API одновременно с помощью </w:t>
      </w:r>
      <w:proofErr w:type="spellStart"/>
      <w:r w:rsidRPr="00796F6B">
        <w:rPr>
          <w:rFonts w:ascii="Times New Roman" w:hAnsi="Times New Roman" w:cs="Times New Roman"/>
          <w:sz w:val="14"/>
          <w:szCs w:val="14"/>
        </w:rPr>
        <w:t>Promise.all</w:t>
      </w:r>
      <w:proofErr w:type="spellEnd"/>
      <w:r w:rsidRPr="00796F6B">
        <w:rPr>
          <w:rFonts w:ascii="Times New Roman" w:hAnsi="Times New Roman" w:cs="Times New Roman"/>
          <w:sz w:val="14"/>
          <w:szCs w:val="14"/>
        </w:rPr>
        <w:t>.</w:t>
      </w:r>
    </w:p>
    <w:p w14:paraId="0044EB5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function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 {</w:t>
      </w:r>
    </w:p>
    <w:p w14:paraId="6F04B940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return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fetch(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).then(response =&gt;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response.json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());</w:t>
      </w:r>
    </w:p>
    <w:p w14:paraId="2343ADE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}</w:t>
      </w:r>
    </w:p>
    <w:p w14:paraId="247FBB9B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const</w:t>
      </w:r>
      <w:proofErr w:type="spellEnd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urls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= [</w:t>
      </w:r>
    </w:p>
    <w:p w14:paraId="534CDC2F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'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https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://api.example.com/data1',</w:t>
      </w:r>
    </w:p>
    <w:p w14:paraId="46A7DDBA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'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https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://api.example.com/data2',</w:t>
      </w:r>
    </w:p>
    <w:p w14:paraId="30F1FC91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>];</w:t>
      </w:r>
    </w:p>
    <w:p w14:paraId="2F82B2D8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Promise.all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urls.map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spellStart"/>
      <w:r w:rsidRPr="00796F6B">
        <w:rPr>
          <w:rFonts w:ascii="Times New Roman" w:hAnsi="Times New Roman" w:cs="Times New Roman"/>
          <w:sz w:val="14"/>
          <w:szCs w:val="14"/>
          <w:lang w:val="en-US"/>
        </w:rPr>
        <w:t>fetchData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))</w:t>
      </w:r>
    </w:p>
    <w:p w14:paraId="4413DFD6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then(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results =&gt; {</w:t>
      </w:r>
    </w:p>
    <w:p w14:paraId="497EE6A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console.log(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Результаты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results);</w:t>
      </w:r>
    </w:p>
    <w:p w14:paraId="2462E983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})</w:t>
      </w:r>
    </w:p>
    <w:p w14:paraId="01A5087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.</w:t>
      </w:r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catch(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error =&gt; {</w:t>
      </w:r>
    </w:p>
    <w:p w14:paraId="33421705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  </w:t>
      </w:r>
      <w:proofErr w:type="spellStart"/>
      <w:proofErr w:type="gramStart"/>
      <w:r w:rsidRPr="00796F6B">
        <w:rPr>
          <w:rFonts w:ascii="Times New Roman" w:hAnsi="Times New Roman" w:cs="Times New Roman"/>
          <w:sz w:val="14"/>
          <w:szCs w:val="14"/>
          <w:lang w:val="en-US"/>
        </w:rPr>
        <w:t>console.error</w:t>
      </w:r>
      <w:proofErr w:type="spellEnd"/>
      <w:r w:rsidRPr="00796F6B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796F6B">
        <w:rPr>
          <w:rFonts w:ascii="Times New Roman" w:hAnsi="Times New Roman" w:cs="Times New Roman"/>
          <w:sz w:val="14"/>
          <w:szCs w:val="14"/>
          <w:lang w:val="en-US"/>
        </w:rPr>
        <w:t>'</w:t>
      </w:r>
      <w:r w:rsidRPr="00796F6B">
        <w:rPr>
          <w:rFonts w:ascii="Times New Roman" w:hAnsi="Times New Roman" w:cs="Times New Roman"/>
          <w:sz w:val="14"/>
          <w:szCs w:val="14"/>
        </w:rPr>
        <w:t>Ошибка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при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загрузке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796F6B">
        <w:rPr>
          <w:rFonts w:ascii="Times New Roman" w:hAnsi="Times New Roman" w:cs="Times New Roman"/>
          <w:sz w:val="14"/>
          <w:szCs w:val="14"/>
        </w:rPr>
        <w:t>данных</w:t>
      </w:r>
      <w:r w:rsidRPr="00796F6B">
        <w:rPr>
          <w:rFonts w:ascii="Times New Roman" w:hAnsi="Times New Roman" w:cs="Times New Roman"/>
          <w:sz w:val="14"/>
          <w:szCs w:val="14"/>
          <w:lang w:val="en-US"/>
        </w:rPr>
        <w:t>:', error);</w:t>
      </w:r>
    </w:p>
    <w:p w14:paraId="0979DC3C" w14:textId="77777777" w:rsidR="00710DF9" w:rsidRPr="00796F6B" w:rsidRDefault="00710DF9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</w:rPr>
      </w:pPr>
      <w:r w:rsidRPr="00796F6B">
        <w:rPr>
          <w:rFonts w:ascii="Times New Roman" w:hAnsi="Times New Roman" w:cs="Times New Roman"/>
          <w:sz w:val="14"/>
          <w:szCs w:val="14"/>
          <w:lang w:val="en-US"/>
        </w:rPr>
        <w:t xml:space="preserve">  </w:t>
      </w:r>
      <w:r w:rsidRPr="00796F6B">
        <w:rPr>
          <w:rFonts w:ascii="Times New Roman" w:hAnsi="Times New Roman" w:cs="Times New Roman"/>
          <w:sz w:val="14"/>
          <w:szCs w:val="14"/>
        </w:rPr>
        <w:t>});</w:t>
      </w:r>
    </w:p>
    <w:p w14:paraId="63E60C99" w14:textId="65202120" w:rsidR="00BE6B64" w:rsidRPr="007F03DF" w:rsidRDefault="00BE6B64" w:rsidP="00B95B1B">
      <w:pPr>
        <w:pBdr>
          <w:left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14"/>
          <w:szCs w:val="14"/>
          <w:lang w:val="en-US"/>
        </w:rPr>
      </w:pPr>
    </w:p>
    <w:sectPr w:rsidR="00BE6B64" w:rsidRPr="007F03DF" w:rsidSect="00F014F3">
      <w:pgSz w:w="11906" w:h="16838"/>
      <w:pgMar w:top="284" w:right="1558" w:bottom="284" w:left="284" w:header="708" w:footer="708" w:gutter="0"/>
      <w:cols w:num="3" w:space="21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3536"/>
    <w:multiLevelType w:val="hybridMultilevel"/>
    <w:tmpl w:val="0D26C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75C5D"/>
    <w:multiLevelType w:val="hybridMultilevel"/>
    <w:tmpl w:val="A8B6FFC6"/>
    <w:lvl w:ilvl="0" w:tplc="D824601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E15C13"/>
    <w:multiLevelType w:val="hybridMultilevel"/>
    <w:tmpl w:val="A8B6FFC6"/>
    <w:lvl w:ilvl="0" w:tplc="D824601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6D918DF"/>
    <w:multiLevelType w:val="hybridMultilevel"/>
    <w:tmpl w:val="D98A4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2C"/>
    <w:rsid w:val="001A16D7"/>
    <w:rsid w:val="005C76A2"/>
    <w:rsid w:val="00710DF9"/>
    <w:rsid w:val="00796F6B"/>
    <w:rsid w:val="007D0209"/>
    <w:rsid w:val="007E052C"/>
    <w:rsid w:val="007F03DF"/>
    <w:rsid w:val="00973C17"/>
    <w:rsid w:val="009D00A5"/>
    <w:rsid w:val="00AE78CF"/>
    <w:rsid w:val="00B14940"/>
    <w:rsid w:val="00B95B1B"/>
    <w:rsid w:val="00BE6B64"/>
    <w:rsid w:val="00F014F3"/>
    <w:rsid w:val="00F3281A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8AB5"/>
  <w15:chartTrackingRefBased/>
  <w15:docId w15:val="{82B11AE9-A7F4-4A23-8415-240762FC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8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78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E78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maltcevms8@gmail.com</dc:creator>
  <cp:keywords/>
  <dc:description/>
  <cp:lastModifiedBy>Мальцев Максим Сергеевич</cp:lastModifiedBy>
  <cp:revision>2</cp:revision>
  <cp:lastPrinted>2024-09-09T06:12:00Z</cp:lastPrinted>
  <dcterms:created xsi:type="dcterms:W3CDTF">2024-09-09T06:13:00Z</dcterms:created>
  <dcterms:modified xsi:type="dcterms:W3CDTF">2024-09-09T06:13:00Z</dcterms:modified>
</cp:coreProperties>
</file>