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4C" w:rsidRPr="0097614C" w:rsidRDefault="0097614C" w:rsidP="0097614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97614C">
        <w:rPr>
          <w:rFonts w:ascii="Times New Roman" w:hAnsi="Times New Roman" w:cs="Times New Roman"/>
          <w:b/>
          <w:sz w:val="16"/>
          <w:szCs w:val="16"/>
        </w:rPr>
        <w:t>Создание регулярного выражения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>1. Литерал регулярного выражения:</w:t>
      </w:r>
    </w:p>
    <w:p w:rsidR="0097614C" w:rsidRPr="00256D6D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  </w:t>
      </w:r>
      <w:proofErr w:type="gramStart"/>
      <w:r w:rsidRPr="00256D6D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256D6D">
        <w:rPr>
          <w:rFonts w:ascii="Times New Roman" w:hAnsi="Times New Roman" w:cs="Times New Roman"/>
          <w:sz w:val="16"/>
          <w:szCs w:val="16"/>
          <w:lang w:val="en-US"/>
        </w:rPr>
        <w:t xml:space="preserve"> regex = /pattern/;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2. </w:t>
      </w:r>
      <w:r w:rsidRPr="0097614C">
        <w:rPr>
          <w:rFonts w:ascii="Times New Roman" w:hAnsi="Times New Roman" w:cs="Times New Roman"/>
          <w:sz w:val="16"/>
          <w:szCs w:val="16"/>
        </w:rPr>
        <w:t>Конструктор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RegExp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new 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RegExp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('pattern');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>Основные символы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</w:t>
      </w:r>
      <w:proofErr w:type="gramStart"/>
      <w:r w:rsidRPr="0097614C">
        <w:rPr>
          <w:rFonts w:ascii="Times New Roman" w:hAnsi="Times New Roman" w:cs="Times New Roman"/>
          <w:b/>
          <w:sz w:val="16"/>
          <w:szCs w:val="16"/>
        </w:rPr>
        <w:t xml:space="preserve"> .:</w:t>
      </w:r>
      <w:proofErr w:type="gramEnd"/>
      <w:r w:rsidRPr="0097614C">
        <w:rPr>
          <w:rFonts w:ascii="Times New Roman" w:hAnsi="Times New Roman" w:cs="Times New Roman"/>
          <w:sz w:val="16"/>
          <w:szCs w:val="16"/>
        </w:rPr>
        <w:t xml:space="preserve"> Соответствует любому одиночному символу, кроме новой строки.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c.t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('cat'));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b/>
          <w:sz w:val="16"/>
          <w:szCs w:val="16"/>
          <w:lang w:val="en-US"/>
        </w:rPr>
        <w:t>• ^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97614C">
        <w:rPr>
          <w:rFonts w:ascii="Times New Roman" w:hAnsi="Times New Roman" w:cs="Times New Roman"/>
          <w:sz w:val="16"/>
          <w:szCs w:val="16"/>
        </w:rPr>
        <w:t>Начало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97614C">
        <w:rPr>
          <w:rFonts w:ascii="Times New Roman" w:hAnsi="Times New Roman" w:cs="Times New Roman"/>
          <w:sz w:val="16"/>
          <w:szCs w:val="16"/>
        </w:rPr>
        <w:t>строки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/^Hello/;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('Hello world'));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b/>
          <w:sz w:val="16"/>
          <w:szCs w:val="16"/>
          <w:lang w:val="en-US"/>
        </w:rPr>
        <w:t>• $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: </w:t>
      </w:r>
      <w:r w:rsidRPr="0097614C">
        <w:rPr>
          <w:rFonts w:ascii="Times New Roman" w:hAnsi="Times New Roman" w:cs="Times New Roman"/>
          <w:sz w:val="16"/>
          <w:szCs w:val="16"/>
        </w:rPr>
        <w:t>Конец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97614C">
        <w:rPr>
          <w:rFonts w:ascii="Times New Roman" w:hAnsi="Times New Roman" w:cs="Times New Roman"/>
          <w:sz w:val="16"/>
          <w:szCs w:val="16"/>
        </w:rPr>
        <w:t>строки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/world$/;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('Hello world'));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*</w:t>
      </w:r>
      <w:r w:rsidRPr="0097614C">
        <w:rPr>
          <w:rFonts w:ascii="Times New Roman" w:hAnsi="Times New Roman" w:cs="Times New Roman"/>
          <w:sz w:val="16"/>
          <w:szCs w:val="16"/>
        </w:rPr>
        <w:t>: Соответствует нулю или более повторений предыдущего символа.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bo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*/;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booo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+</w:t>
      </w:r>
      <w:r w:rsidRPr="0097614C">
        <w:rPr>
          <w:rFonts w:ascii="Times New Roman" w:hAnsi="Times New Roman" w:cs="Times New Roman"/>
          <w:sz w:val="16"/>
          <w:szCs w:val="16"/>
        </w:rPr>
        <w:t>: Соответствует одному или более повторений предыдущего символа.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bo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+/;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booo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</w:t>
      </w:r>
      <w:proofErr w:type="gramStart"/>
      <w:r w:rsidRPr="0097614C">
        <w:rPr>
          <w:rFonts w:ascii="Times New Roman" w:hAnsi="Times New Roman" w:cs="Times New Roman"/>
          <w:b/>
          <w:sz w:val="16"/>
          <w:szCs w:val="16"/>
        </w:rPr>
        <w:t xml:space="preserve"> ?</w:t>
      </w:r>
      <w:r w:rsidRPr="0097614C">
        <w:rPr>
          <w:rFonts w:ascii="Times New Roman" w:hAnsi="Times New Roman" w:cs="Times New Roman"/>
          <w:sz w:val="16"/>
          <w:szCs w:val="16"/>
        </w:rPr>
        <w:t>:</w:t>
      </w:r>
      <w:proofErr w:type="gramEnd"/>
      <w:r w:rsidRPr="0097614C">
        <w:rPr>
          <w:rFonts w:ascii="Times New Roman" w:hAnsi="Times New Roman" w:cs="Times New Roman"/>
          <w:sz w:val="16"/>
          <w:szCs w:val="16"/>
        </w:rPr>
        <w:t xml:space="preserve"> Соответствует нулю или одному повторению предыдущего символа.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colou?r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('color'));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colour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d</w:t>
      </w:r>
      <w:r w:rsidRPr="0097614C">
        <w:rPr>
          <w:rFonts w:ascii="Times New Roman" w:hAnsi="Times New Roman" w:cs="Times New Roman"/>
          <w:sz w:val="16"/>
          <w:szCs w:val="16"/>
        </w:rPr>
        <w:t>: Соответствует любой цифре (эквивалентно [0-9]).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/d+/;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('123'));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D</w:t>
      </w:r>
      <w:r w:rsidRPr="0097614C">
        <w:rPr>
          <w:rFonts w:ascii="Times New Roman" w:hAnsi="Times New Roman" w:cs="Times New Roman"/>
          <w:sz w:val="16"/>
          <w:szCs w:val="16"/>
        </w:rPr>
        <w:t>: Соответствует любому нецифровому символу.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/D+/;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abc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')); // 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truе</w:t>
      </w:r>
      <w:proofErr w:type="spellEnd"/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w</w:t>
      </w:r>
      <w:r w:rsidRPr="0097614C">
        <w:rPr>
          <w:rFonts w:ascii="Times New Roman" w:hAnsi="Times New Roman" w:cs="Times New Roman"/>
          <w:sz w:val="16"/>
          <w:szCs w:val="16"/>
        </w:rPr>
        <w:t xml:space="preserve">: Соответствует любому алфавитно-цифровому символу или подчеркиванию 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>(</w:t>
      </w:r>
      <w:r w:rsidRPr="0097614C">
        <w:rPr>
          <w:rFonts w:ascii="Times New Roman" w:hAnsi="Times New Roman" w:cs="Times New Roman"/>
          <w:sz w:val="16"/>
          <w:szCs w:val="16"/>
        </w:rPr>
        <w:t>эквивалентно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[A-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Za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z0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-9_]).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/w+/;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hello_123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56D6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97614C">
        <w:rPr>
          <w:rFonts w:ascii="Times New Roman" w:hAnsi="Times New Roman" w:cs="Times New Roman"/>
          <w:b/>
          <w:sz w:val="16"/>
          <w:szCs w:val="16"/>
        </w:rPr>
        <w:t>• W</w:t>
      </w:r>
      <w:r w:rsidRPr="0097614C">
        <w:rPr>
          <w:rFonts w:ascii="Times New Roman" w:hAnsi="Times New Roman" w:cs="Times New Roman"/>
          <w:sz w:val="16"/>
          <w:szCs w:val="16"/>
        </w:rPr>
        <w:t>: Соответствует любому не алфавитно-цифровому символу.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/W+/;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('!@#'));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s</w:t>
      </w:r>
      <w:r w:rsidRPr="0097614C">
        <w:rPr>
          <w:rFonts w:ascii="Times New Roman" w:hAnsi="Times New Roman" w:cs="Times New Roman"/>
          <w:sz w:val="16"/>
          <w:szCs w:val="16"/>
        </w:rPr>
        <w:t>: Соответствует любому пробельному символу (включая пробел, табуляцию и новую строку).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/s+/;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</w:t>
      </w:r>
      <w:r>
        <w:rPr>
          <w:rFonts w:ascii="Times New Roman" w:hAnsi="Times New Roman" w:cs="Times New Roman"/>
          <w:sz w:val="16"/>
          <w:szCs w:val="16"/>
          <w:lang w:val="en-US"/>
        </w:rPr>
        <w:t>e.log(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 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S</w:t>
      </w:r>
      <w:r w:rsidRPr="0097614C">
        <w:rPr>
          <w:rFonts w:ascii="Times New Roman" w:hAnsi="Times New Roman" w:cs="Times New Roman"/>
          <w:sz w:val="16"/>
          <w:szCs w:val="16"/>
        </w:rPr>
        <w:t xml:space="preserve">: Соответствует любому </w:t>
      </w:r>
      <w:proofErr w:type="spellStart"/>
      <w:r w:rsidRPr="0097614C">
        <w:rPr>
          <w:rFonts w:ascii="Times New Roman" w:hAnsi="Times New Roman" w:cs="Times New Roman"/>
          <w:sz w:val="16"/>
          <w:szCs w:val="16"/>
        </w:rPr>
        <w:t>непробельному</w:t>
      </w:r>
      <w:proofErr w:type="spellEnd"/>
      <w:r w:rsidRPr="0097614C">
        <w:rPr>
          <w:rFonts w:ascii="Times New Roman" w:hAnsi="Times New Roman" w:cs="Times New Roman"/>
          <w:sz w:val="16"/>
          <w:szCs w:val="16"/>
        </w:rPr>
        <w:t xml:space="preserve"> символу.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/S+/;</w:t>
      </w:r>
    </w:p>
    <w:p w:rsid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</w:t>
      </w:r>
      <w:r>
        <w:rPr>
          <w:rFonts w:ascii="Times New Roman" w:hAnsi="Times New Roman" w:cs="Times New Roman"/>
          <w:sz w:val="16"/>
          <w:szCs w:val="16"/>
          <w:lang w:val="en-US"/>
        </w:rPr>
        <w:t>log(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abc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256D6D" w:rsidRDefault="0097614C" w:rsidP="0097614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Квантификаторы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{n}:</w:t>
      </w:r>
      <w:r w:rsidRPr="0097614C">
        <w:rPr>
          <w:rFonts w:ascii="Times New Roman" w:hAnsi="Times New Roman" w:cs="Times New Roman"/>
          <w:sz w:val="16"/>
          <w:szCs w:val="16"/>
        </w:rPr>
        <w:t xml:space="preserve"> Ровно n повторений предыдущего символа.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/a{3}/;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</w:t>
      </w:r>
      <w:r>
        <w:rPr>
          <w:rFonts w:ascii="Times New Roman" w:hAnsi="Times New Roman" w:cs="Times New Roman"/>
          <w:sz w:val="16"/>
          <w:szCs w:val="16"/>
          <w:lang w:val="en-US"/>
        </w:rPr>
        <w:t>log(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aaa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{n,}:</w:t>
      </w:r>
      <w:r w:rsidRPr="0097614C">
        <w:rPr>
          <w:rFonts w:ascii="Times New Roman" w:hAnsi="Times New Roman" w:cs="Times New Roman"/>
          <w:sz w:val="16"/>
          <w:szCs w:val="16"/>
        </w:rPr>
        <w:t xml:space="preserve"> n или более повторений предыдущего символа.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/a{2,}/;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</w:t>
      </w:r>
      <w:r>
        <w:rPr>
          <w:rFonts w:ascii="Times New Roman" w:hAnsi="Times New Roman" w:cs="Times New Roman"/>
          <w:sz w:val="16"/>
          <w:szCs w:val="16"/>
          <w:lang w:val="en-US"/>
        </w:rPr>
        <w:t>og(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aaaa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{</w:t>
      </w:r>
      <w:proofErr w:type="spellStart"/>
      <w:proofErr w:type="gramStart"/>
      <w:r w:rsidRPr="0097614C">
        <w:rPr>
          <w:rFonts w:ascii="Times New Roman" w:hAnsi="Times New Roman" w:cs="Times New Roman"/>
          <w:b/>
          <w:sz w:val="16"/>
          <w:szCs w:val="16"/>
        </w:rPr>
        <w:t>n,m</w:t>
      </w:r>
      <w:proofErr w:type="spellEnd"/>
      <w:proofErr w:type="gramEnd"/>
      <w:r w:rsidRPr="0097614C">
        <w:rPr>
          <w:rFonts w:ascii="Times New Roman" w:hAnsi="Times New Roman" w:cs="Times New Roman"/>
          <w:b/>
          <w:sz w:val="16"/>
          <w:szCs w:val="16"/>
        </w:rPr>
        <w:t>}:</w:t>
      </w:r>
      <w:r w:rsidRPr="0097614C">
        <w:rPr>
          <w:rFonts w:ascii="Times New Roman" w:hAnsi="Times New Roman" w:cs="Times New Roman"/>
          <w:sz w:val="16"/>
          <w:szCs w:val="16"/>
        </w:rPr>
        <w:t xml:space="preserve"> От n до m повторений предыдущего символа.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/a{2,4}/;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</w:t>
      </w:r>
      <w:r>
        <w:rPr>
          <w:rFonts w:ascii="Times New Roman" w:hAnsi="Times New Roman" w:cs="Times New Roman"/>
          <w:sz w:val="16"/>
          <w:szCs w:val="16"/>
          <w:lang w:val="en-US"/>
        </w:rPr>
        <w:t>log(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aaa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')); // true  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Групп</w:t>
      </w:r>
      <w:r>
        <w:rPr>
          <w:rFonts w:ascii="Times New Roman" w:hAnsi="Times New Roman" w:cs="Times New Roman"/>
          <w:b/>
          <w:sz w:val="16"/>
          <w:szCs w:val="16"/>
        </w:rPr>
        <w:t>ы и альтернативы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Группы ():</w:t>
      </w:r>
      <w:r w:rsidRPr="0097614C">
        <w:rPr>
          <w:rFonts w:ascii="Times New Roman" w:hAnsi="Times New Roman" w:cs="Times New Roman"/>
          <w:sz w:val="16"/>
          <w:szCs w:val="16"/>
        </w:rPr>
        <w:t xml:space="preserve"> Используются для группировки частей выражения.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256D6D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/(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abc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)+/;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</w:t>
      </w:r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abcabc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• Альтернативы</w:t>
      </w:r>
      <w:r w:rsidRPr="0097614C">
        <w:rPr>
          <w:rFonts w:ascii="Times New Roman" w:hAnsi="Times New Roman" w:cs="Times New Roman"/>
          <w:sz w:val="16"/>
          <w:szCs w:val="16"/>
        </w:rPr>
        <w:t xml:space="preserve"> |: Соответствует любой из альтернатив.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7614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</w:t>
      </w:r>
      <w:proofErr w:type="spell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cat|dog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</w:t>
      </w:r>
      <w:r>
        <w:rPr>
          <w:rFonts w:ascii="Times New Roman" w:hAnsi="Times New Roman" w:cs="Times New Roman"/>
          <w:sz w:val="16"/>
          <w:szCs w:val="16"/>
          <w:lang w:val="en-US"/>
        </w:rPr>
        <w:t>log(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('cat')); // true</w:t>
      </w: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Обратные ссылки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>Обратные ссылки позволяют ссылать</w:t>
      </w:r>
      <w:r>
        <w:rPr>
          <w:rFonts w:ascii="Times New Roman" w:hAnsi="Times New Roman" w:cs="Times New Roman"/>
          <w:sz w:val="16"/>
          <w:szCs w:val="16"/>
        </w:rPr>
        <w:t>ся на ранее захваченные группы.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regex = /(a)1/;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</w:t>
      </w:r>
      <w:r>
        <w:rPr>
          <w:rFonts w:ascii="Times New Roman" w:hAnsi="Times New Roman" w:cs="Times New Roman"/>
          <w:sz w:val="16"/>
          <w:szCs w:val="16"/>
          <w:lang w:val="en-US"/>
        </w:rPr>
        <w:t>.log(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('aa')); // true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97614C">
        <w:rPr>
          <w:rFonts w:ascii="MS Gothic" w:eastAsia="MS Gothic" w:hAnsi="MS Gothic" w:cs="MS Gothic" w:hint="eastAsia"/>
          <w:b/>
          <w:sz w:val="16"/>
          <w:szCs w:val="16"/>
        </w:rPr>
        <w:t>▎</w:t>
      </w:r>
      <w:r>
        <w:rPr>
          <w:rFonts w:ascii="Times New Roman" w:hAnsi="Times New Roman" w:cs="Times New Roman"/>
          <w:b/>
          <w:sz w:val="16"/>
          <w:szCs w:val="16"/>
        </w:rPr>
        <w:t>Флаги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g: Глобальный поиск.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>• i: Нечувствительный к регистр</w:t>
      </w:r>
      <w:r>
        <w:rPr>
          <w:rFonts w:ascii="Times New Roman" w:hAnsi="Times New Roman" w:cs="Times New Roman"/>
          <w:sz w:val="16"/>
          <w:szCs w:val="16"/>
        </w:rPr>
        <w:t>у поиск.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m: Многострочный поиск.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• s: </w:t>
      </w:r>
      <w:proofErr w:type="gramStart"/>
      <w:r w:rsidRPr="0097614C">
        <w:rPr>
          <w:rFonts w:ascii="Times New Roman" w:hAnsi="Times New Roman" w:cs="Times New Roman"/>
          <w:sz w:val="16"/>
          <w:szCs w:val="16"/>
        </w:rPr>
        <w:t>Позволяет .</w:t>
      </w:r>
      <w:proofErr w:type="gramEnd"/>
      <w:r w:rsidRPr="0097614C">
        <w:rPr>
          <w:rFonts w:ascii="Times New Roman" w:hAnsi="Times New Roman" w:cs="Times New Roman"/>
          <w:sz w:val="16"/>
          <w:szCs w:val="16"/>
        </w:rPr>
        <w:t xml:space="preserve"> соответ</w:t>
      </w:r>
      <w:r>
        <w:rPr>
          <w:rFonts w:ascii="Times New Roman" w:hAnsi="Times New Roman" w:cs="Times New Roman"/>
          <w:sz w:val="16"/>
          <w:szCs w:val="16"/>
        </w:rPr>
        <w:t>ствовать символам новой строки.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>•</w:t>
      </w:r>
      <w:r>
        <w:rPr>
          <w:rFonts w:ascii="Times New Roman" w:hAnsi="Times New Roman" w:cs="Times New Roman"/>
          <w:sz w:val="16"/>
          <w:szCs w:val="16"/>
        </w:rPr>
        <w:t xml:space="preserve"> u: Включает поддержку </w:t>
      </w:r>
      <w:proofErr w:type="spellStart"/>
      <w:r>
        <w:rPr>
          <w:rFonts w:ascii="Times New Roman" w:hAnsi="Times New Roman" w:cs="Times New Roman"/>
          <w:sz w:val="16"/>
          <w:szCs w:val="16"/>
        </w:rPr>
        <w:t>Unicode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>• y: "</w:t>
      </w:r>
      <w:proofErr w:type="spellStart"/>
      <w:r w:rsidRPr="0097614C">
        <w:rPr>
          <w:rFonts w:ascii="Times New Roman" w:hAnsi="Times New Roman" w:cs="Times New Roman"/>
          <w:sz w:val="16"/>
          <w:szCs w:val="16"/>
        </w:rPr>
        <w:t>Стик</w:t>
      </w:r>
      <w:proofErr w:type="spellEnd"/>
      <w:r w:rsidRPr="0097614C">
        <w:rPr>
          <w:rFonts w:ascii="Times New Roman" w:hAnsi="Times New Roman" w:cs="Times New Roman"/>
          <w:sz w:val="16"/>
          <w:szCs w:val="16"/>
        </w:rPr>
        <w:t>" режим, поиск начинае</w:t>
      </w:r>
      <w:r>
        <w:rPr>
          <w:rFonts w:ascii="Times New Roman" w:hAnsi="Times New Roman" w:cs="Times New Roman"/>
          <w:sz w:val="16"/>
          <w:szCs w:val="16"/>
        </w:rPr>
        <w:t>тся с текущей позиции в строке.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97614C">
        <w:rPr>
          <w:rFonts w:ascii="Times New Roman" w:hAnsi="Times New Roman" w:cs="Times New Roman"/>
          <w:sz w:val="16"/>
          <w:szCs w:val="16"/>
        </w:rPr>
        <w:t>regex</w:t>
      </w:r>
      <w:proofErr w:type="spellEnd"/>
      <w:r w:rsidRPr="0097614C">
        <w:rPr>
          <w:rFonts w:ascii="Times New Roman" w:hAnsi="Times New Roman" w:cs="Times New Roman"/>
          <w:sz w:val="16"/>
          <w:szCs w:val="16"/>
        </w:rPr>
        <w:t xml:space="preserve"> = /</w:t>
      </w:r>
      <w:proofErr w:type="spellStart"/>
      <w:r w:rsidRPr="0097614C">
        <w:rPr>
          <w:rFonts w:ascii="Times New Roman" w:hAnsi="Times New Roman" w:cs="Times New Roman"/>
          <w:sz w:val="16"/>
          <w:szCs w:val="16"/>
        </w:rPr>
        <w:t>hello</w:t>
      </w:r>
      <w:proofErr w:type="spellEnd"/>
      <w:r w:rsidRPr="0097614C">
        <w:rPr>
          <w:rFonts w:ascii="Times New Roman" w:hAnsi="Times New Roman" w:cs="Times New Roman"/>
          <w:sz w:val="16"/>
          <w:szCs w:val="16"/>
        </w:rPr>
        <w:t>/i; // Нечувствительный к регистру поиск "</w:t>
      </w:r>
      <w:proofErr w:type="spellStart"/>
      <w:r w:rsidRPr="0097614C">
        <w:rPr>
          <w:rFonts w:ascii="Times New Roman" w:hAnsi="Times New Roman" w:cs="Times New Roman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ello</w:t>
      </w:r>
      <w:proofErr w:type="spellEnd"/>
      <w:r>
        <w:rPr>
          <w:rFonts w:ascii="Times New Roman" w:hAnsi="Times New Roman" w:cs="Times New Roman"/>
          <w:sz w:val="16"/>
          <w:szCs w:val="16"/>
        </w:rPr>
        <w:t>"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97614C">
        <w:rPr>
          <w:rFonts w:ascii="Times New Roman" w:hAnsi="Times New Roman" w:cs="Times New Roman"/>
          <w:b/>
          <w:sz w:val="16"/>
          <w:szCs w:val="16"/>
        </w:rPr>
        <w:t>Методы р</w:t>
      </w:r>
      <w:r>
        <w:rPr>
          <w:rFonts w:ascii="Times New Roman" w:hAnsi="Times New Roman" w:cs="Times New Roman"/>
          <w:b/>
          <w:sz w:val="16"/>
          <w:szCs w:val="16"/>
        </w:rPr>
        <w:t>аботы с регулярными выражениями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1. </w:t>
      </w:r>
      <w:proofErr w:type="spellStart"/>
      <w:proofErr w:type="gramStart"/>
      <w:r w:rsidRPr="0097614C">
        <w:rPr>
          <w:rFonts w:ascii="Times New Roman" w:hAnsi="Times New Roman" w:cs="Times New Roman"/>
          <w:sz w:val="16"/>
          <w:szCs w:val="16"/>
        </w:rPr>
        <w:t>test</w:t>
      </w:r>
      <w:proofErr w:type="spellEnd"/>
      <w:r w:rsidRPr="0097614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97614C">
        <w:rPr>
          <w:rFonts w:ascii="Times New Roman" w:hAnsi="Times New Roman" w:cs="Times New Roman"/>
          <w:sz w:val="16"/>
          <w:szCs w:val="16"/>
        </w:rPr>
        <w:t>): Проверяет, соответствует ли строка регулярному выражению.</w:t>
      </w:r>
    </w:p>
    <w:p w:rsidR="0097614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7614C">
        <w:rPr>
          <w:rFonts w:ascii="Times New Roman" w:hAnsi="Times New Roman" w:cs="Times New Roman"/>
          <w:sz w:val="16"/>
          <w:szCs w:val="16"/>
        </w:rPr>
        <w:t xml:space="preserve">      const </w:t>
      </w:r>
      <w:proofErr w:type="spellStart"/>
      <w:r w:rsidRPr="0097614C">
        <w:rPr>
          <w:rFonts w:ascii="Times New Roman" w:hAnsi="Times New Roman" w:cs="Times New Roman"/>
          <w:sz w:val="16"/>
          <w:szCs w:val="16"/>
        </w:rPr>
        <w:t>regex</w:t>
      </w:r>
      <w:proofErr w:type="spellEnd"/>
      <w:r w:rsidRPr="0097614C">
        <w:rPr>
          <w:rFonts w:ascii="Times New Roman" w:hAnsi="Times New Roman" w:cs="Times New Roman"/>
          <w:sz w:val="16"/>
          <w:szCs w:val="16"/>
        </w:rPr>
        <w:t xml:space="preserve"> = /</w:t>
      </w:r>
      <w:proofErr w:type="spellStart"/>
      <w:r w:rsidRPr="0097614C">
        <w:rPr>
          <w:rFonts w:ascii="Times New Roman" w:hAnsi="Times New Roman" w:cs="Times New Roman"/>
          <w:sz w:val="16"/>
          <w:szCs w:val="16"/>
        </w:rPr>
        <w:t>hello</w:t>
      </w:r>
      <w:proofErr w:type="spellEnd"/>
      <w:r w:rsidRPr="0097614C">
        <w:rPr>
          <w:rFonts w:ascii="Times New Roman" w:hAnsi="Times New Roman" w:cs="Times New Roman"/>
          <w:sz w:val="16"/>
          <w:szCs w:val="16"/>
        </w:rPr>
        <w:t>/;</w:t>
      </w:r>
    </w:p>
    <w:p w:rsidR="00586DBC" w:rsidRPr="0097614C" w:rsidRDefault="0097614C" w:rsidP="0097614C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97614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97614C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97614C">
        <w:rPr>
          <w:rFonts w:ascii="Times New Roman" w:hAnsi="Times New Roman" w:cs="Times New Roman"/>
          <w:sz w:val="16"/>
          <w:szCs w:val="16"/>
          <w:lang w:val="en-US"/>
        </w:rPr>
        <w:t>regex.test</w:t>
      </w:r>
      <w:proofErr w:type="spellEnd"/>
      <w:r w:rsidRPr="0097614C">
        <w:rPr>
          <w:rFonts w:ascii="Times New Roman" w:hAnsi="Times New Roman" w:cs="Times New Roman"/>
          <w:sz w:val="16"/>
          <w:szCs w:val="16"/>
          <w:lang w:val="en-US"/>
        </w:rPr>
        <w:t>('hello world')); // true</w:t>
      </w:r>
    </w:p>
    <w:sectPr w:rsidR="00586DBC" w:rsidRPr="0097614C" w:rsidSect="00256D6D">
      <w:pgSz w:w="11906" w:h="16838"/>
      <w:pgMar w:top="284" w:right="4535" w:bottom="6804" w:left="284" w:header="708" w:footer="708" w:gutter="0"/>
      <w:cols w:num="2" w:space="1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A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1DAF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6D6D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14C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CF3DE-7719-4BCC-AFFF-CB801491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56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2024-11-05T03:57:00Z</cp:lastPrinted>
  <dcterms:created xsi:type="dcterms:W3CDTF">2024-11-05T03:00:00Z</dcterms:created>
  <dcterms:modified xsi:type="dcterms:W3CDTF">2024-11-05T03:58:00Z</dcterms:modified>
</cp:coreProperties>
</file>