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Times New Roman" w:hAnsi="Times New Roman" w:cs="Times New Roman"/>
          <w:b/>
          <w:sz w:val="16"/>
          <w:szCs w:val="16"/>
        </w:rPr>
        <w:t>1. Рендеринг компонента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Рендерит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React-компонент в виртуальное DOM-окружение, предоставляя функции для взаимодействия с этим DOM.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Times New Roman" w:hAnsi="Times New Roman" w:cs="Times New Roman"/>
          <w:b/>
          <w:sz w:val="16"/>
          <w:szCs w:val="16"/>
        </w:rPr>
        <w:t>2. Методы поиска элементов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Segoe UI Symbol" w:hAnsi="Segoe UI Symbol" w:cs="Segoe UI Symbol"/>
          <w:b/>
          <w:sz w:val="16"/>
          <w:szCs w:val="16"/>
        </w:rPr>
        <w:t>🔍</w:t>
      </w:r>
      <w:r w:rsidRPr="008B3905">
        <w:rPr>
          <w:rFonts w:ascii="Times New Roman" w:hAnsi="Times New Roman" w:cs="Times New Roman"/>
          <w:b/>
          <w:sz w:val="16"/>
          <w:szCs w:val="16"/>
        </w:rPr>
        <w:t xml:space="preserve"> Поиск по типам селекторов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getByText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Ищет первый элемент, содержащий указанный текст. Синхронный метод, выбрасывает ошибку,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queryByText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первый элемент с указанным текстом. Синхронный метод, возвращает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findByText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Асинхронно ищет первый элемент с указанным текстом. Ожидает, пока элемент появится в DOM.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getByRole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 по его роли (например, кнопка,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чекбокс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заголовок). Синхронный метод, выбрасывает ошибку,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queryByRole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 по роли. Возвращает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findByRole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Асинхронно ищет элемент по роли. Используется для поиска элемента, который появляется в DOM со временем.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getByPlaceholderText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 по атрибуту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placeholder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 Синхронный метод.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B3905">
        <w:rPr>
          <w:rFonts w:ascii="Times New Roman" w:hAnsi="Times New Roman" w:cs="Times New Roman"/>
          <w:sz w:val="16"/>
          <w:szCs w:val="16"/>
          <w:lang w:val="en-US"/>
        </w:rPr>
        <w:t>queryByPlaceholderText</w:t>
      </w:r>
      <w:proofErr w:type="spellEnd"/>
      <w:proofErr w:type="gramEnd"/>
      <w:r w:rsidRPr="008B3905">
        <w:rPr>
          <w:rFonts w:ascii="Times New Roman" w:hAnsi="Times New Roman" w:cs="Times New Roman"/>
          <w:sz w:val="16"/>
          <w:szCs w:val="16"/>
          <w:lang w:val="en-US"/>
        </w:rPr>
        <w:t xml:space="preserve">**: </w:t>
      </w:r>
      <w:r w:rsidRPr="008B3905">
        <w:rPr>
          <w:rFonts w:ascii="Times New Roman" w:hAnsi="Times New Roman" w:cs="Times New Roman"/>
          <w:sz w:val="16"/>
          <w:szCs w:val="16"/>
        </w:rPr>
        <w:t>Ищет</w:t>
      </w:r>
      <w:r w:rsidRPr="008B39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B3905">
        <w:rPr>
          <w:rFonts w:ascii="Times New Roman" w:hAnsi="Times New Roman" w:cs="Times New Roman"/>
          <w:sz w:val="16"/>
          <w:szCs w:val="16"/>
        </w:rPr>
        <w:t>элемент</w:t>
      </w:r>
      <w:r w:rsidRPr="008B39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B3905">
        <w:rPr>
          <w:rFonts w:ascii="Times New Roman" w:hAnsi="Times New Roman" w:cs="Times New Roman"/>
          <w:sz w:val="16"/>
          <w:szCs w:val="16"/>
        </w:rPr>
        <w:t>по</w:t>
      </w:r>
      <w:r w:rsidRPr="008B390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B3905">
        <w:rPr>
          <w:rFonts w:ascii="Times New Roman" w:hAnsi="Times New Roman" w:cs="Times New Roman"/>
          <w:sz w:val="16"/>
          <w:szCs w:val="16"/>
        </w:rPr>
        <w:t>атрибуту</w:t>
      </w:r>
      <w:r w:rsidRPr="008B3905">
        <w:rPr>
          <w:rFonts w:ascii="Times New Roman" w:hAnsi="Times New Roman" w:cs="Times New Roman"/>
          <w:sz w:val="16"/>
          <w:szCs w:val="16"/>
          <w:lang w:val="en-US"/>
        </w:rPr>
        <w:t xml:space="preserve"> placeholder. </w:t>
      </w:r>
      <w:r w:rsidRPr="008B3905">
        <w:rPr>
          <w:rFonts w:ascii="Times New Roman" w:hAnsi="Times New Roman" w:cs="Times New Roman"/>
          <w:sz w:val="16"/>
          <w:szCs w:val="16"/>
        </w:rPr>
        <w:t xml:space="preserve">Возвращает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findByPlaceholderText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Асинхронно ищет элемент по атрибуту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placeholder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getByLabelText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элемент, связанный с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label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 Обычно используется для полей ввода. Синхронный метод.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queryByLabelText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элемент, связанный с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label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. Возвращает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findByLabelText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Асинхронно ищет элемент, связанный с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label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getByTestId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 по пользовательскому атрибуту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data-testid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 Синхронный метод.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queryByTestId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Ищет элемент по атрибуту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data-testid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. Возвращает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, если элемент не найден.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findByTestId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Асинхронный метод, ищет элемент по атрибуту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data-testid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Segoe UI Symbol" w:hAnsi="Segoe UI Symbol" w:cs="Segoe UI Symbol"/>
          <w:b/>
          <w:sz w:val="16"/>
          <w:szCs w:val="16"/>
        </w:rPr>
        <w:t>🔎</w:t>
      </w:r>
      <w:r w:rsidRPr="008B3905">
        <w:rPr>
          <w:rFonts w:ascii="Times New Roman" w:hAnsi="Times New Roman" w:cs="Times New Roman"/>
          <w:b/>
          <w:sz w:val="16"/>
          <w:szCs w:val="16"/>
        </w:rPr>
        <w:t xml:space="preserve"> Поиск нескольких элементов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getAllBy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*: Возвращает массив всех элементов, соответствующих селектору. Выбрасывает ошибку, если элементов нет.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queryAllBy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*: Возвращает массив всех элементов, соответствующих селектору, или пустой массив, если элементы не найдены.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findAllBy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*: Асинхронно возвращает массив всех элементов, соответствующих селектору.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Times New Roman" w:hAnsi="Times New Roman" w:cs="Times New Roman"/>
          <w:b/>
          <w:sz w:val="16"/>
          <w:szCs w:val="16"/>
        </w:rPr>
        <w:t xml:space="preserve">3. Работа с </w:t>
      </w:r>
      <w:proofErr w:type="spellStart"/>
      <w:r w:rsidRPr="008B3905">
        <w:rPr>
          <w:rFonts w:ascii="Times New Roman" w:hAnsi="Times New Roman" w:cs="Times New Roman"/>
          <w:b/>
          <w:sz w:val="16"/>
          <w:szCs w:val="16"/>
        </w:rPr>
        <w:t>screen</w:t>
      </w:r>
      <w:proofErr w:type="spellEnd"/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screen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Предоставляет глобальный доступ ко всем методам поиска (например,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screen.getByText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), чтобы не обращаться к возвращаемому объекту из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Times New Roman" w:hAnsi="Times New Roman" w:cs="Times New Roman"/>
          <w:b/>
          <w:sz w:val="16"/>
          <w:szCs w:val="16"/>
        </w:rPr>
        <w:t>4. Утилиты для тестов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fireEvent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Симулирует пользовательские события, включая клики, ввод текста, наведение мыши и другие интерфейсные взаимодействия.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userEvent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Более "реалистичная" и расширенная библиотека для симуляции событий пользователя (например, сложных событий, таких как ввод текста или копирование/вставка).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waitFor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Асинхронная утилита, ожидает, пока определенные изменения или элементы появятся в DOM.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act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Помогает тестировать React-компоненты, оборачивая код для выполнения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рендеров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и обновлений состояния.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cleanup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Удаляет все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рендеры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из DOM между тестами. Обычно вызывается автоматически.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8B3905">
        <w:rPr>
          <w:rFonts w:ascii="Times New Roman" w:hAnsi="Times New Roman" w:cs="Times New Roman"/>
          <w:b/>
          <w:sz w:val="16"/>
          <w:szCs w:val="16"/>
        </w:rPr>
        <w:t xml:space="preserve">5. </w:t>
      </w:r>
      <w:proofErr w:type="spellStart"/>
      <w:r w:rsidRPr="008B3905">
        <w:rPr>
          <w:rFonts w:ascii="Times New Roman" w:hAnsi="Times New Roman" w:cs="Times New Roman"/>
          <w:b/>
          <w:sz w:val="16"/>
          <w:szCs w:val="16"/>
        </w:rPr>
        <w:t>Матчеры</w:t>
      </w:r>
      <w:proofErr w:type="spellEnd"/>
      <w:r w:rsidRPr="008B3905">
        <w:rPr>
          <w:rFonts w:ascii="Times New Roman" w:hAnsi="Times New Roman" w:cs="Times New Roman"/>
          <w:b/>
          <w:sz w:val="16"/>
          <w:szCs w:val="16"/>
        </w:rPr>
        <w:t xml:space="preserve"> для проверки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3905">
        <w:rPr>
          <w:rFonts w:ascii="Segoe UI Symbol" w:hAnsi="Segoe UI Symbol" w:cs="Segoe UI Symbol"/>
          <w:sz w:val="16"/>
          <w:szCs w:val="16"/>
        </w:rPr>
        <w:t>⚡</w:t>
      </w:r>
      <w:r w:rsidRPr="008B3905">
        <w:rPr>
          <w:rFonts w:ascii="Times New Roman" w:hAnsi="Times New Roman" w:cs="Times New Roman"/>
          <w:sz w:val="16"/>
          <w:szCs w:val="16"/>
        </w:rPr>
        <w:t xml:space="preserve"> Основные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матчеры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из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jest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-dom: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toBeInTheDocument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Подтверждает, что элемент существует в DOM.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toHaveTextContent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элемент содержит указанный текст.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toHaveAttribute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у элемента есть определенный атрибут и, опционально, его значение.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toHaveValue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Проверяет значение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value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у элемента, например, у полей формы.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toBeDisabled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toBeEnabled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Проверяют, что элемент заблокирован или доступен для взаимодействия.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toBeEmptyDOMElement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элемент пустой (не содержит дочерние элементы).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toBeVisible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 xml:space="preserve">**: Проверяет, что элемент видим пользователю (например, он не скрыт через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CSS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).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toHaveClass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 наличие указанного имени класса у элемента.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toContainElement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один элемент содержит другой элемент.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toHaveFocus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элемент находится в фокусе.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Segoe UI Symbol" w:hAnsi="Segoe UI Symbol" w:cs="Segoe UI Symbol"/>
          <w:b/>
          <w:sz w:val="16"/>
          <w:szCs w:val="16"/>
        </w:rPr>
        <w:t>⚡</w:t>
      </w:r>
      <w:r w:rsidRPr="008B3905">
        <w:rPr>
          <w:rFonts w:ascii="Times New Roman" w:hAnsi="Times New Roman" w:cs="Times New Roman"/>
          <w:b/>
          <w:sz w:val="16"/>
          <w:szCs w:val="16"/>
        </w:rPr>
        <w:t xml:space="preserve"> Общие </w:t>
      </w:r>
      <w:proofErr w:type="spellStart"/>
      <w:r w:rsidRPr="008B3905">
        <w:rPr>
          <w:rFonts w:ascii="Times New Roman" w:hAnsi="Times New Roman" w:cs="Times New Roman"/>
          <w:b/>
          <w:sz w:val="16"/>
          <w:szCs w:val="16"/>
        </w:rPr>
        <w:t>матчеры</w:t>
      </w:r>
      <w:proofErr w:type="spellEnd"/>
      <w:r w:rsidRPr="008B3905">
        <w:rPr>
          <w:rFonts w:ascii="Times New Roman" w:hAnsi="Times New Roman" w:cs="Times New Roman"/>
          <w:b/>
          <w:sz w:val="16"/>
          <w:szCs w:val="16"/>
        </w:rPr>
        <w:t xml:space="preserve"> из </w:t>
      </w:r>
      <w:proofErr w:type="spellStart"/>
      <w:r w:rsidRPr="008B3905">
        <w:rPr>
          <w:rFonts w:ascii="Times New Roman" w:hAnsi="Times New Roman" w:cs="Times New Roman"/>
          <w:b/>
          <w:sz w:val="16"/>
          <w:szCs w:val="16"/>
        </w:rPr>
        <w:t>Jest</w:t>
      </w:r>
      <w:proofErr w:type="spellEnd"/>
      <w:r w:rsidRPr="008B3905">
        <w:rPr>
          <w:rFonts w:ascii="Times New Roman" w:hAnsi="Times New Roman" w:cs="Times New Roman"/>
          <w:b/>
          <w:sz w:val="16"/>
          <w:szCs w:val="16"/>
        </w:rPr>
        <w:t>: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toEqual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 равенство объектов или значений.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toBe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 строгое равенство.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toMatchSnapshot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Делает "снимок" состояния компонента и сравнивает его с предыдущими тестами.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toThrow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Проверяет, что вызов функции выбрасывает ошибку.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8B3905">
        <w:rPr>
          <w:rFonts w:ascii="Times New Roman" w:hAnsi="Times New Roman" w:cs="Times New Roman"/>
          <w:b/>
          <w:sz w:val="16"/>
          <w:szCs w:val="16"/>
        </w:rPr>
        <w:t>6. Асинхронные действия</w:t>
      </w:r>
    </w:p>
    <w:p w:rsidR="008B3905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B3905">
        <w:rPr>
          <w:rFonts w:ascii="Times New Roman" w:hAnsi="Times New Roman" w:cs="Times New Roman"/>
          <w:sz w:val="16"/>
          <w:szCs w:val="16"/>
        </w:rPr>
        <w:t xml:space="preserve">async/await**: Используется для тестирования асинхронных изменений в DOM, например, при ожидании данных от </w:t>
      </w:r>
      <w:proofErr w:type="spellStart"/>
      <w:r w:rsidRPr="008B3905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.</w:t>
      </w:r>
    </w:p>
    <w:p w:rsidR="00586DBC" w:rsidRPr="008B3905" w:rsidRDefault="008B3905" w:rsidP="008B3905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8B3905">
        <w:rPr>
          <w:rFonts w:ascii="Times New Roman" w:hAnsi="Times New Roman" w:cs="Times New Roman"/>
          <w:sz w:val="16"/>
          <w:szCs w:val="16"/>
        </w:rPr>
        <w:t>waitForElementToBeRemoved</w:t>
      </w:r>
      <w:proofErr w:type="spellEnd"/>
      <w:r w:rsidRPr="008B3905">
        <w:rPr>
          <w:rFonts w:ascii="Times New Roman" w:hAnsi="Times New Roman" w:cs="Times New Roman"/>
          <w:sz w:val="16"/>
          <w:szCs w:val="16"/>
        </w:rPr>
        <w:t>**: Асинхронная утилита, проверяющая исчезновение элемента из DOM.</w:t>
      </w:r>
    </w:p>
    <w:sectPr w:rsidR="00586DBC" w:rsidRPr="008B3905" w:rsidSect="008B3905">
      <w:pgSz w:w="11906" w:h="16838"/>
      <w:pgMar w:top="284" w:right="850" w:bottom="7513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63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390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163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FC080-6171-4C54-8993-0E5F1BCB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616</Words>
  <Characters>3517</Characters>
  <Application>Microsoft Office Word</Application>
  <DocSecurity>0</DocSecurity>
  <Lines>29</Lines>
  <Paragraphs>8</Paragraphs>
  <ScaleCrop>false</ScaleCrop>
  <Company>Aviadvigatel JSC</Company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2025-02-19T10:54:00Z</dcterms:created>
  <dcterms:modified xsi:type="dcterms:W3CDTF">2025-02-19T10:59:00Z</dcterms:modified>
</cp:coreProperties>
</file>