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CB" w:rsidRDefault="00502BCB" w:rsidP="00D57E89">
      <w:r>
        <w:t>Dead load component weights are taken as shown in table below:</w:t>
      </w:r>
    </w:p>
    <w:tbl>
      <w:tblPr>
        <w:tblStyle w:val="TableGrid"/>
        <w:tblW w:w="11124" w:type="dxa"/>
        <w:tblLook w:val="04A0" w:firstRow="1" w:lastRow="0" w:firstColumn="1" w:lastColumn="0" w:noHBand="0" w:noVBand="1"/>
      </w:tblPr>
      <w:tblGrid>
        <w:gridCol w:w="5184"/>
        <w:gridCol w:w="1845"/>
        <w:gridCol w:w="2160"/>
        <w:gridCol w:w="1935"/>
      </w:tblGrid>
      <w:tr w:rsidR="00502BCB" w:rsidTr="00502BCB">
        <w:tc>
          <w:tcPr>
            <w:tcW w:w="5184" w:type="dxa"/>
            <w:tcBorders>
              <w:right w:val="nil"/>
            </w:tcBorders>
          </w:tcPr>
          <w:p w:rsidR="00502BCB" w:rsidRPr="00502BCB" w:rsidRDefault="002D2E74" w:rsidP="002D2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Dead load component weight summary</w:t>
            </w:r>
            <w:bookmarkStart w:id="0" w:name="_GoBack"/>
            <w:bookmarkEnd w:id="0"/>
          </w:p>
        </w:tc>
        <w:tc>
          <w:tcPr>
            <w:tcW w:w="1845" w:type="dxa"/>
            <w:tcBorders>
              <w:left w:val="nil"/>
              <w:right w:val="nil"/>
            </w:tcBorders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</w:p>
        </w:tc>
        <w:tc>
          <w:tcPr>
            <w:tcW w:w="1935" w:type="dxa"/>
            <w:tcBorders>
              <w:left w:val="nil"/>
              <w:right w:val="single" w:sz="4" w:space="0" w:color="auto"/>
            </w:tcBorders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</w:p>
        </w:tc>
      </w:tr>
      <w:tr w:rsidR="00502BCB" w:rsidTr="00502BCB">
        <w:tc>
          <w:tcPr>
            <w:tcW w:w="5184" w:type="dxa"/>
          </w:tcPr>
          <w:p w:rsidR="00502BCB" w:rsidRPr="00502BCB" w:rsidRDefault="00502BCB" w:rsidP="00502BCB">
            <w:pPr>
              <w:rPr>
                <w:sz w:val="20"/>
                <w:szCs w:val="20"/>
              </w:rPr>
            </w:pPr>
            <w:r w:rsidRPr="00502BCB">
              <w:rPr>
                <w:sz w:val="20"/>
                <w:szCs w:val="20"/>
              </w:rPr>
              <w:t>Description</w:t>
            </w:r>
          </w:p>
        </w:tc>
        <w:tc>
          <w:tcPr>
            <w:tcW w:w="1845" w:type="dxa"/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  <w:r w:rsidRPr="00502BCB">
              <w:rPr>
                <w:sz w:val="20"/>
                <w:szCs w:val="20"/>
              </w:rPr>
              <w:t>Value</w:t>
            </w:r>
          </w:p>
        </w:tc>
        <w:tc>
          <w:tcPr>
            <w:tcW w:w="2160" w:type="dxa"/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  <w:r w:rsidRPr="00502BCB">
              <w:rPr>
                <w:sz w:val="20"/>
                <w:szCs w:val="20"/>
              </w:rPr>
              <w:t>Notes</w:t>
            </w:r>
          </w:p>
        </w:tc>
        <w:tc>
          <w:tcPr>
            <w:tcW w:w="1935" w:type="dxa"/>
          </w:tcPr>
          <w:p w:rsidR="00502BCB" w:rsidRPr="00502BCB" w:rsidRDefault="00502BCB" w:rsidP="00D57E89">
            <w:pPr>
              <w:rPr>
                <w:sz w:val="20"/>
                <w:szCs w:val="20"/>
              </w:rPr>
            </w:pPr>
            <w:r w:rsidRPr="00502BCB">
              <w:rPr>
                <w:sz w:val="20"/>
                <w:szCs w:val="20"/>
              </w:rPr>
              <w:t>Reference</w:t>
            </w:r>
          </w:p>
        </w:tc>
      </w:tr>
    </w:tbl>
    <w:p w:rsidR="00502BCB" w:rsidRDefault="00502BCB" w:rsidP="00D57E89">
      <w:r>
        <w:t xml:space="preserve"> </w:t>
      </w:r>
    </w:p>
    <w:p w:rsidR="00D57E89" w:rsidRPr="00053382" w:rsidRDefault="00502BCB" w:rsidP="00D57E89">
      <w:r>
        <w:t>The total weight is</w:t>
      </w:r>
    </w:p>
    <w:p w:rsidR="00C911C9" w:rsidRPr="00C911C9" w:rsidRDefault="002D2E7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~q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2D2E74"/>
    <w:rsid w:val="003D322B"/>
    <w:rsid w:val="004514F0"/>
    <w:rsid w:val="00502BCB"/>
    <w:rsid w:val="00527AD6"/>
    <w:rsid w:val="0054622E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9D1C10"/>
    <w:rsid w:val="00AC58DB"/>
    <w:rsid w:val="00AD6291"/>
    <w:rsid w:val="00AF1218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2014-04-01T04:32:00Z</dcterms:created>
  <dcterms:modified xsi:type="dcterms:W3CDTF">2014-05-21T06:05:00Z</dcterms:modified>
</cp:coreProperties>
</file>