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51" w:rsidRDefault="00A30751" w:rsidP="00A30751">
      <w:r>
        <w:t>Nominal ice thickness (equivalent radial ice thickness for freezing rain)</w:t>
      </w:r>
      <w:r w:rsidRPr="00AD6291">
        <w:t xml:space="preserve">, </w:t>
      </w:r>
      <w:r>
        <w:rPr>
          <w:b/>
          <w:i/>
        </w:rPr>
        <w:t>t</w:t>
      </w:r>
      <w:r>
        <w:t xml:space="preserve"> is taken from ASCE7-10 </w:t>
      </w:r>
      <w:r w:rsidRPr="00AD6291">
        <w:t>figure</w:t>
      </w:r>
      <w:r>
        <w:t>s</w:t>
      </w:r>
      <w:r w:rsidRPr="00AD6291">
        <w:t xml:space="preserve"> </w:t>
      </w:r>
      <w:r>
        <w:t>10-2, 3</w:t>
      </w:r>
      <w:proofErr w:type="gramStart"/>
      <w:r>
        <w:t>,4</w:t>
      </w:r>
      <w:proofErr w:type="gramEnd"/>
      <w:r>
        <w:t xml:space="preserve"> for the location having </w:t>
      </w:r>
      <w:r w:rsidRPr="00F61DFB">
        <w:t>Latitude</w:t>
      </w:r>
      <w:r>
        <w:t xml:space="preserve"> ~</w:t>
      </w:r>
      <w:r w:rsidRPr="00F61DFB">
        <w:t>Latitude</w:t>
      </w:r>
      <w:r>
        <w:t xml:space="preserve">, and </w:t>
      </w:r>
      <w:r w:rsidRPr="00F61DFB">
        <w:t xml:space="preserve">Longitude </w:t>
      </w:r>
      <w:r>
        <w:t>~</w:t>
      </w:r>
      <w:r w:rsidRPr="00F61DFB">
        <w:t>Longitude</w:t>
      </w:r>
      <w:r>
        <w:t>.</w:t>
      </w:r>
    </w:p>
    <w:p w:rsidR="000E3726" w:rsidRPr="00553E5A" w:rsidRDefault="00AD40DD" w:rsidP="000E372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  <w:lang w:val="ru-RU"/>
            </w:rPr>
            <m:r>
              <m:t>~t</m:t>
            </m:r>
          </m:r>
          <m:r>
            <w:rPr>
              <w:rFonts w:ascii="Cambria Math" w:hAnsi="Cambria Math"/>
            </w:rPr>
            <m:t xml:space="preserve"> in</m:t>
          </m:r>
        </m:oMath>
      </m:oMathPara>
    </w:p>
    <w:p w:rsidR="00553E5A" w:rsidRPr="00553E5A" w:rsidRDefault="00553E5A" w:rsidP="00553E5A">
      <w:r w:rsidRPr="00553E5A">
        <w:t>Note:</w:t>
      </w:r>
      <w:r>
        <w:t xml:space="preserve"> Site is located is a </w:t>
      </w:r>
      <w:r w:rsidRPr="00553E5A">
        <w:rPr>
          <w:b/>
        </w:rPr>
        <w:t>special region</w:t>
      </w:r>
      <w:r>
        <w:t xml:space="preserve"> where significant variation of nominal ice thickness is possible. Mapped </w:t>
      </w:r>
      <w:r>
        <w:t xml:space="preserve">ASCE7-10 </w:t>
      </w:r>
      <w:r>
        <w:t xml:space="preserve">values need to be </w:t>
      </w:r>
      <w:r w:rsidRPr="00553E5A">
        <w:rPr>
          <w:b/>
        </w:rPr>
        <w:t>verified</w:t>
      </w:r>
      <w:r>
        <w:t xml:space="preserve"> based on local data.</w:t>
      </w:r>
      <w:bookmarkStart w:id="0" w:name="_GoBack"/>
      <w:bookmarkEnd w:id="0"/>
    </w:p>
    <w:sectPr w:rsidR="00553E5A" w:rsidRPr="00553E5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3D322B"/>
    <w:rsid w:val="004514F0"/>
    <w:rsid w:val="00553E5A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2014-06-17T07:09:00Z</dcterms:created>
  <dcterms:modified xsi:type="dcterms:W3CDTF">2014-07-03T18:44:00Z</dcterms:modified>
</cp:coreProperties>
</file>