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 ~</w:t>
      </w:r>
      <w:proofErr w:type="spellStart"/>
      <w:r w:rsidR="00053382" w:rsidRPr="00053382">
        <w:t>OccupancyDescription</w:t>
      </w:r>
      <w:proofErr w:type="spellEnd"/>
      <w:r w:rsidR="00F87487">
        <w:t xml:space="preserve"> ~</w:t>
      </w:r>
      <w:proofErr w:type="spellStart"/>
      <w:r w:rsidR="00F87487" w:rsidRPr="00F87487">
        <w:t>OccupancyNotes</w:t>
      </w:r>
      <w:proofErr w:type="spellEnd"/>
    </w:p>
    <w:p w:rsidR="00D0215A" w:rsidRDefault="00DB7F43" w:rsidP="00D021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 </m:t>
          </m:r>
          <m:r>
            <w:rPr>
              <w:rFonts w:ascii="Cambria Math" w:hAnsi="Cambria Math"/>
            </w:rPr>
            <m:t>psf</m:t>
          </m:r>
        </m:oMath>
      </m:oMathPara>
    </w:p>
    <w:p w:rsidR="00D0215A" w:rsidRDefault="00D0215A" w:rsidP="00D0215A">
      <w:r>
        <w:t>Additionally a partition live load allowance in accordance with ASCE7-10 section 4.3.2 has been assumed</w:t>
      </w:r>
    </w:p>
    <w:p w:rsidR="00D0215A" w:rsidRDefault="00DB7F43" w:rsidP="00D021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 </m:t>
          </m:r>
          <m:r>
            <w:rPr>
              <w:rFonts w:ascii="Cambria Math" w:hAnsi="Cambria Math"/>
            </w:rPr>
            <m:t>psf</m:t>
          </m:r>
        </m:oMath>
      </m:oMathPara>
    </w:p>
    <w:p w:rsidR="00D0215A" w:rsidRDefault="00D0215A" w:rsidP="00D0215A">
      <w:r>
        <w:t xml:space="preserve">Total live load used for design is </w:t>
      </w:r>
    </w:p>
    <w:p w:rsidR="00D0215A" w:rsidRDefault="00DB7F43" w:rsidP="00D021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psf+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w:bookmarkStart w:id="0" w:name="_GoBack"/>
          <w:bookmarkEnd w:id="0"/>
          <m:r>
            <w:rPr>
              <w:rFonts w:ascii="Cambria Math" w:hAnsi="Cambria Math"/>
            </w:rPr>
            <m:t>psf</m:t>
          </m:r>
        </m:oMath>
      </m:oMathPara>
    </w:p>
    <w:p w:rsidR="00D0215A" w:rsidRPr="00D0215A" w:rsidRDefault="00D0215A" w:rsidP="00FB2EB7">
      <w:pPr>
        <w:rPr>
          <w:rFonts w:eastAsiaTheme="minorEastAsia"/>
        </w:rPr>
      </w:pPr>
    </w:p>
    <w:p w:rsidR="00AF7A9C" w:rsidRPr="00D0215A" w:rsidRDefault="00AF7A9C" w:rsidP="00FB2EB7">
      <w:pPr>
        <w:rPr>
          <w:rFonts w:eastAsiaTheme="minorEastAsia"/>
        </w:rPr>
      </w:pPr>
      <w:r>
        <w:rPr>
          <w:rFonts w:eastAsiaTheme="minorEastAsia"/>
        </w:rPr>
        <w:t>Live load reduction is not permitted for this occupancy.</w:t>
      </w:r>
    </w:p>
    <w:sectPr w:rsidR="00AF7A9C" w:rsidRPr="00D0215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4514F0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43D76"/>
    <w:rsid w:val="00850460"/>
    <w:rsid w:val="008713F9"/>
    <w:rsid w:val="00886B2D"/>
    <w:rsid w:val="008A5A47"/>
    <w:rsid w:val="00905245"/>
    <w:rsid w:val="009114E1"/>
    <w:rsid w:val="009C3D38"/>
    <w:rsid w:val="009C60D6"/>
    <w:rsid w:val="009F2150"/>
    <w:rsid w:val="00AC58DB"/>
    <w:rsid w:val="00AD6291"/>
    <w:rsid w:val="00AF7A9C"/>
    <w:rsid w:val="00B46F37"/>
    <w:rsid w:val="00B9186B"/>
    <w:rsid w:val="00BC4DBB"/>
    <w:rsid w:val="00BF188E"/>
    <w:rsid w:val="00C002A6"/>
    <w:rsid w:val="00C01EB6"/>
    <w:rsid w:val="00C911C9"/>
    <w:rsid w:val="00CD6FB2"/>
    <w:rsid w:val="00D0215A"/>
    <w:rsid w:val="00D57E89"/>
    <w:rsid w:val="00DB7F43"/>
    <w:rsid w:val="00E12F21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2014-04-04T17:12:00Z</dcterms:created>
  <dcterms:modified xsi:type="dcterms:W3CDTF">2014-04-04T17:51:00Z</dcterms:modified>
</cp:coreProperties>
</file>