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973AD3" w:rsidP="00FB2EB7">
      <w:r>
        <w:t xml:space="preserve">Seismic Importance Factor </w:t>
      </w:r>
      <w:proofErr w:type="spellStart"/>
      <w:r w:rsidRPr="00973AD3">
        <w:rPr>
          <w:b/>
          <w:i/>
        </w:rPr>
        <w:t>I</w:t>
      </w:r>
      <w:r w:rsidRPr="00973AD3">
        <w:rPr>
          <w:b/>
          <w:i/>
          <w:vertAlign w:val="subscript"/>
        </w:rPr>
        <w:t>e</w:t>
      </w:r>
      <w:proofErr w:type="spellEnd"/>
      <w:r>
        <w:t>, for</w:t>
      </w:r>
      <w:r w:rsidRPr="00973AD3">
        <w:t xml:space="preserve"> Risk Category</w:t>
      </w:r>
      <w:r>
        <w:t xml:space="preserve"> </w:t>
      </w:r>
      <w:r w:rsidR="00F85366">
        <w:t>~</w:t>
      </w:r>
      <w:proofErr w:type="spellStart"/>
      <w:proofErr w:type="gramStart"/>
      <w:r w:rsidR="00606A7B">
        <w:t>RiskCategory</w:t>
      </w:r>
      <w:proofErr w:type="spellEnd"/>
      <w:r>
        <w:t xml:space="preserve"> </w:t>
      </w:r>
      <w:r w:rsidR="00F85366">
        <w:t xml:space="preserve"> per</w:t>
      </w:r>
      <w:proofErr w:type="gramEnd"/>
      <w:r w:rsidR="00F85366">
        <w:t xml:space="preserve"> ASCE7-10 Table 1.5-2 </w:t>
      </w:r>
      <w:r>
        <w:t>is</w:t>
      </w:r>
    </w:p>
    <w:p w:rsidR="00F85366" w:rsidRDefault="009F4441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~Ie</m:t>
            </m:r>
          </m:r>
        </m:oMath>
      </m:oMathPara>
      <w:bookmarkStart w:id="0" w:name="_GoBack"/>
      <w:bookmarkEnd w:id="0"/>
    </w:p>
    <w:sectPr w:rsidR="00F8536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010A6"/>
    <w:rsid w:val="004514F0"/>
    <w:rsid w:val="0060069C"/>
    <w:rsid w:val="00606A7B"/>
    <w:rsid w:val="0067698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73AD3"/>
    <w:rsid w:val="009C3D38"/>
    <w:rsid w:val="009C60D6"/>
    <w:rsid w:val="009F4441"/>
    <w:rsid w:val="00AC58DB"/>
    <w:rsid w:val="00B46F37"/>
    <w:rsid w:val="00B9186B"/>
    <w:rsid w:val="00BC4DBB"/>
    <w:rsid w:val="00C01EB6"/>
    <w:rsid w:val="00C8663A"/>
    <w:rsid w:val="00CD6FB2"/>
    <w:rsid w:val="00E12F21"/>
    <w:rsid w:val="00F13E06"/>
    <w:rsid w:val="00F8536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2014-01-26T04:12:00Z</dcterms:created>
  <dcterms:modified xsi:type="dcterms:W3CDTF">2014-03-12T14:21:00Z</dcterms:modified>
</cp:coreProperties>
</file>