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B4" w:rsidRDefault="006A78E8" w:rsidP="006A78E8">
      <w:pPr>
        <w:jc w:val="left"/>
      </w:pPr>
      <w:r w:rsidRPr="006A78E8">
        <w:t>Also,</w:t>
      </w:r>
      <w:r>
        <w:rPr>
          <w:b/>
          <w:i/>
        </w:rPr>
        <w:t xml:space="preserve"> </w:t>
      </w:r>
      <w:r w:rsidR="003102B4" w:rsidRPr="003102B4">
        <w:rPr>
          <w:b/>
          <w:i/>
        </w:rPr>
        <w:t>C</w:t>
      </w:r>
      <w:r w:rsidR="003102B4" w:rsidRPr="003102B4">
        <w:rPr>
          <w:b/>
          <w:i/>
          <w:vertAlign w:val="subscript"/>
        </w:rPr>
        <w:t>s</w:t>
      </w:r>
      <w:r w:rsidR="003102B4" w:rsidRPr="003102B4">
        <w:t xml:space="preserve"> cannot be less than</w:t>
      </w:r>
      <w:r>
        <w:t xml:space="preserve"> </w:t>
      </w:r>
      <m:oMath>
        <m:r>
          <w:rPr>
            <w:rFonts w:ascii="Cambria Math" w:hAnsi="Cambria Math"/>
          </w:rPr>
          <m:t>Cs=0.01</m:t>
        </m:r>
      </m:oMath>
      <w:r>
        <w:rPr>
          <w:rFonts w:eastAsiaTheme="minorEastAsia"/>
        </w:rPr>
        <w:t xml:space="preserve"> per </w:t>
      </w:r>
      <w:r>
        <w:t xml:space="preserve">ASCE7-10 </w:t>
      </w:r>
      <w:r w:rsidRPr="003102B4">
        <w:t>(12.8-5)</w:t>
      </w:r>
      <w:bookmarkStart w:id="0" w:name="_GoBack"/>
      <w:bookmarkEnd w:id="0"/>
    </w:p>
    <w:sectPr w:rsidR="003102B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5446"/>
    <w:rsid w:val="00232200"/>
    <w:rsid w:val="002C6A9C"/>
    <w:rsid w:val="003102B4"/>
    <w:rsid w:val="003D322B"/>
    <w:rsid w:val="004514F0"/>
    <w:rsid w:val="00472A07"/>
    <w:rsid w:val="0060069C"/>
    <w:rsid w:val="006A78E8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37C81"/>
    <w:rsid w:val="00B46F37"/>
    <w:rsid w:val="00B653D4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2014-01-28T14:04:00Z</dcterms:created>
  <dcterms:modified xsi:type="dcterms:W3CDTF">2014-01-31T13:57:00Z</dcterms:modified>
</cp:coreProperties>
</file>