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0E" w:rsidRDefault="002F440E" w:rsidP="002F440E">
      <w:pPr>
        <w:autoSpaceDE w:val="0"/>
        <w:autoSpaceDN w:val="0"/>
        <w:adjustRightInd w:val="0"/>
        <w:spacing w:after="0" w:line="240" w:lineRule="auto"/>
        <w:jc w:val="left"/>
      </w:pPr>
      <w:r>
        <w:t>S</w:t>
      </w:r>
      <w:r w:rsidR="00AD6291">
        <w:t>now load</w:t>
      </w:r>
      <w:r>
        <w:t xml:space="preserve"> (for </w:t>
      </w:r>
      <w:proofErr w:type="spellStart"/>
      <w:r>
        <w:t>monoslope</w:t>
      </w:r>
      <w:proofErr w:type="spellEnd"/>
      <w:r>
        <w:t xml:space="preserve">, hip and gable roofs with slopes </w:t>
      </w:r>
      <w:r w:rsidR="00185B16" w:rsidRPr="00185B16">
        <w:t>≤</w:t>
      </w:r>
      <w:r>
        <w:t xml:space="preserve">15°, and curved roofs where the vertical angle from </w:t>
      </w:r>
    </w:p>
    <w:p w:rsidR="00B9186B" w:rsidRDefault="002F440E" w:rsidP="002F440E">
      <w:proofErr w:type="gramStart"/>
      <w:r>
        <w:t>the</w:t>
      </w:r>
      <w:proofErr w:type="gramEnd"/>
      <w:r>
        <w:t xml:space="preserve"> eaves to the crown is </w:t>
      </w:r>
      <w:r w:rsidR="00185B16" w:rsidRPr="00185B16">
        <w:t>≤</w:t>
      </w:r>
      <w:r>
        <w:t>10°) cannot be less than minimum snow load</w:t>
      </w:r>
      <w:r w:rsidR="00AD6291" w:rsidRPr="00AD6291">
        <w:t xml:space="preserve">, </w:t>
      </w:r>
      <w:r w:rsidR="00AD6291" w:rsidRPr="00AD6291">
        <w:rPr>
          <w:b/>
          <w:i/>
        </w:rPr>
        <w:t>p</w:t>
      </w:r>
      <w:r>
        <w:rPr>
          <w:b/>
          <w:i/>
          <w:vertAlign w:val="subscript"/>
        </w:rPr>
        <w:t>m</w:t>
      </w:r>
      <w:r w:rsidR="00AD6291">
        <w:t xml:space="preserve"> </w:t>
      </w:r>
      <w:r>
        <w:t xml:space="preserve">in accordance with ASCE7-10 </w:t>
      </w:r>
      <w:r w:rsidRPr="002F440E">
        <w:t>7.3.4</w:t>
      </w:r>
    </w:p>
    <w:p w:rsidR="002F440E" w:rsidRPr="00185B16" w:rsidRDefault="002F440E" w:rsidP="00185B16">
      <w:r w:rsidRPr="00185B16">
        <w:t xml:space="preserve">For ground snow </w:t>
      </w:r>
      <w:r w:rsidR="00EC33E6">
        <w:t xml:space="preserve">&gt; </w:t>
      </w:r>
      <w:r w:rsidR="00185B16" w:rsidRPr="00185B16">
        <w:t>20 psf</w:t>
      </w:r>
    </w:p>
    <w:p w:rsidR="00C911C9" w:rsidRPr="00C911C9" w:rsidRDefault="007C2E74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 psf⋅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20 psf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~Is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~pm</m:t>
            </m:r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psf</m:t>
          </m:r>
        </m:oMath>
      </m:oMathPara>
      <w:bookmarkStart w:id="0" w:name="_GoBack"/>
      <w:bookmarkEnd w:id="0"/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5B16"/>
    <w:rsid w:val="00232200"/>
    <w:rsid w:val="002C6A9C"/>
    <w:rsid w:val="002F440E"/>
    <w:rsid w:val="003D322B"/>
    <w:rsid w:val="004514F0"/>
    <w:rsid w:val="0060069C"/>
    <w:rsid w:val="0068471C"/>
    <w:rsid w:val="006F7D31"/>
    <w:rsid w:val="007024D5"/>
    <w:rsid w:val="0076297B"/>
    <w:rsid w:val="00772360"/>
    <w:rsid w:val="007B7E74"/>
    <w:rsid w:val="007C2E74"/>
    <w:rsid w:val="00850460"/>
    <w:rsid w:val="008713F9"/>
    <w:rsid w:val="008A5A47"/>
    <w:rsid w:val="00905245"/>
    <w:rsid w:val="009114E1"/>
    <w:rsid w:val="009C3D38"/>
    <w:rsid w:val="009C60D6"/>
    <w:rsid w:val="00AC58DB"/>
    <w:rsid w:val="00AD6291"/>
    <w:rsid w:val="00B46F37"/>
    <w:rsid w:val="00B9186B"/>
    <w:rsid w:val="00BC4DBB"/>
    <w:rsid w:val="00C01EB6"/>
    <w:rsid w:val="00C911C9"/>
    <w:rsid w:val="00CD6FB2"/>
    <w:rsid w:val="00E12F21"/>
    <w:rsid w:val="00EC33E6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2014-07-04T18:24:00Z</dcterms:created>
  <dcterms:modified xsi:type="dcterms:W3CDTF">2014-07-04T18:41:00Z</dcterms:modified>
</cp:coreProperties>
</file>