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E2" w:rsidRPr="008B21B3" w:rsidRDefault="008B21B3" w:rsidP="004F51E2">
      <w:pPr>
        <w:rPr>
          <w:i/>
        </w:rPr>
      </w:pPr>
      <w:r>
        <w:t xml:space="preserve">The building is classified as a </w:t>
      </w:r>
      <w:bookmarkStart w:id="0" w:name="_GoBack"/>
      <w:r w:rsidRPr="008B21B3">
        <w:rPr>
          <w:b/>
        </w:rPr>
        <w:t>~</w:t>
      </w:r>
      <w:proofErr w:type="spellStart"/>
      <w:r w:rsidRPr="008B21B3">
        <w:rPr>
          <w:b/>
        </w:rPr>
        <w:t>DynamicClassification</w:t>
      </w:r>
      <w:proofErr w:type="spellEnd"/>
      <w:r>
        <w:t xml:space="preserve"> </w:t>
      </w:r>
      <w:bookmarkEnd w:id="0"/>
      <w:r>
        <w:t>building.</w:t>
      </w:r>
    </w:p>
    <w:sectPr w:rsidR="004F51E2" w:rsidRPr="008B21B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32200"/>
    <w:rsid w:val="002926BF"/>
    <w:rsid w:val="002C6A9C"/>
    <w:rsid w:val="003D322B"/>
    <w:rsid w:val="00451025"/>
    <w:rsid w:val="004514F0"/>
    <w:rsid w:val="004F51E2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E74"/>
    <w:rsid w:val="00850460"/>
    <w:rsid w:val="008713F9"/>
    <w:rsid w:val="008A5A47"/>
    <w:rsid w:val="008B21B3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2014-05-11T20:01:00Z</dcterms:created>
  <dcterms:modified xsi:type="dcterms:W3CDTF">2014-09-14T06:47:00Z</dcterms:modified>
</cp:coreProperties>
</file>