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64E61" w:rsidP="009C43E4">
      <w:pPr>
        <w:rPr>
          <w:rFonts w:eastAsiaTheme="minorEastAsia"/>
        </w:rPr>
      </w:pPr>
      <w:r>
        <w:t xml:space="preserve">Using </w:t>
      </w:r>
      <w:r w:rsidRPr="00064E61">
        <w:t>Directional Procedure for buildings of all heights</w:t>
      </w:r>
      <w:r>
        <w:t>, d</w:t>
      </w:r>
      <w:r w:rsidR="009C43E4">
        <w:t xml:space="preserve">esign wind pressures for the MWFRS of the building is calculated as per ASCE7-10 Equation </w:t>
      </w:r>
      <w:r w:rsidR="009C43E4" w:rsidRPr="009C43E4">
        <w:t>27.4-1</w:t>
      </w:r>
      <w:r w:rsidR="00C0263B">
        <w:t xml:space="preserve">. Since in accordance with </w:t>
      </w:r>
      <w:r w:rsidR="00C0263B" w:rsidRPr="00C0263B">
        <w:t>Table 26.11-1</w:t>
      </w:r>
      <w:r w:rsidR="00C0263B">
        <w:t xml:space="preserve"> internal pressure is applied to all surfaces, the net effect of internal pressure is zero. Therefore 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 w:rsidR="00C0263B">
        <w:rPr>
          <w:rFonts w:eastAsiaTheme="minorEastAsia"/>
        </w:rPr>
        <w:t xml:space="preserve"> is omitted.</w:t>
      </w:r>
    </w:p>
    <w:p w:rsidR="00AF6055" w:rsidRDefault="00AF6055" w:rsidP="009C43E4">
      <w:r>
        <w:rPr>
          <w:rFonts w:eastAsiaTheme="minorEastAsia"/>
        </w:rPr>
        <w:t>For windward side</w:t>
      </w:r>
    </w:p>
    <w:p w:rsidR="009C43E4" w:rsidRPr="00AF6055" w:rsidRDefault="00A370D8" w:rsidP="009C43E4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⋅G⋅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pWindward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~qz</m:t>
                </m:r>
              </m:r>
              <m:r>
                <w:rPr>
                  <w:rFonts w:ascii="Cambria Math" w:hAnsi="Cambria Math"/>
                </w:rPr>
                <m:t xml:space="preserve">  psf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~Cpw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~p1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p w:rsidR="00AF6055" w:rsidRDefault="00AF6055" w:rsidP="00AF6055">
      <w:r>
        <w:rPr>
          <w:rFonts w:eastAsiaTheme="minorEastAsia"/>
        </w:rPr>
        <w:t>For leeward side</w:t>
      </w:r>
    </w:p>
    <w:p w:rsidR="00AF6055" w:rsidRPr="00854A49" w:rsidRDefault="00A370D8" w:rsidP="00AF60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⋅G⋅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pLeewar</m:t>
              </m:r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~qh</m:t>
                </m:r>
              </m:r>
              <m:r>
                <w:rPr>
                  <w:rFonts w:ascii="Cambria Math" w:hAnsi="Cambria Math"/>
                </w:rPr>
                <m:t xml:space="preserve"> psf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~Cpl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~p2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p w:rsidR="00854A49" w:rsidRDefault="00854A49" w:rsidP="00AF6055">
      <w:pPr>
        <w:rPr>
          <w:rFonts w:eastAsiaTheme="minorEastAsia"/>
        </w:rPr>
      </w:pPr>
      <w:r>
        <w:rPr>
          <w:rFonts w:eastAsiaTheme="minorEastAsia"/>
        </w:rPr>
        <w:t>Total net pressure</w:t>
      </w:r>
    </w:p>
    <w:p w:rsidR="00AF6055" w:rsidRPr="001E2649" w:rsidRDefault="00854A49" w:rsidP="009C43E4">
      <w:pPr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~p1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psf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~p2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psf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~p</m:t>
            </m:r>
            <m:r>
              <m:t/>
            </m:r>
          </m:r>
          <m:r>
            <w:rPr>
              <w:rFonts w:ascii="Cambria Math" w:eastAsiaTheme="minorEastAsia" w:hAnsi="Cambria Math"/>
            </w:rPr>
            <m:t>psf</m:t>
          </m:r>
        </m:oMath>
      </m:oMathPara>
    </w:p>
    <w:sectPr w:rsidR="00AF6055" w:rsidRPr="001E264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4E61"/>
    <w:rsid w:val="001E2649"/>
    <w:rsid w:val="00232200"/>
    <w:rsid w:val="002776A0"/>
    <w:rsid w:val="002C6A9C"/>
    <w:rsid w:val="003D322B"/>
    <w:rsid w:val="004514F0"/>
    <w:rsid w:val="0060069C"/>
    <w:rsid w:val="006F2935"/>
    <w:rsid w:val="006F7D31"/>
    <w:rsid w:val="007024D5"/>
    <w:rsid w:val="0076297B"/>
    <w:rsid w:val="00772360"/>
    <w:rsid w:val="007B7E74"/>
    <w:rsid w:val="00850460"/>
    <w:rsid w:val="00854A49"/>
    <w:rsid w:val="008607FB"/>
    <w:rsid w:val="008713F9"/>
    <w:rsid w:val="008A5A47"/>
    <w:rsid w:val="00905245"/>
    <w:rsid w:val="009114E1"/>
    <w:rsid w:val="009C3D38"/>
    <w:rsid w:val="009C43E4"/>
    <w:rsid w:val="009C60D6"/>
    <w:rsid w:val="00A370D8"/>
    <w:rsid w:val="00AC58DB"/>
    <w:rsid w:val="00AE4618"/>
    <w:rsid w:val="00AF6055"/>
    <w:rsid w:val="00B46F37"/>
    <w:rsid w:val="00B9186B"/>
    <w:rsid w:val="00BC4DBB"/>
    <w:rsid w:val="00C01EB6"/>
    <w:rsid w:val="00C0263B"/>
    <w:rsid w:val="00C64299"/>
    <w:rsid w:val="00C867AA"/>
    <w:rsid w:val="00CD6FB2"/>
    <w:rsid w:val="00E12F21"/>
    <w:rsid w:val="00F13E06"/>
    <w:rsid w:val="00F51AA3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26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2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2014-06-17T23:56:00Z</dcterms:created>
  <dcterms:modified xsi:type="dcterms:W3CDTF">2014-07-14T15:35:00Z</dcterms:modified>
</cp:coreProperties>
</file>