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Архитектура Telegram-бота «Голден Дент»</w:t>
      </w:r>
    </w:p>
    <w:p>
      <w:r>
        <w:t>Документ для заказчика. Описывает путь клиента в боте и функциональные возможности для администрации клиники.</w:t>
      </w:r>
    </w:p>
    <w:p>
      <w:r>
        <w:br/>
      </w:r>
    </w:p>
    <w:p>
      <w:pPr>
        <w:pStyle w:val="Heading1"/>
      </w:pPr>
      <w:r>
        <w:t>1. Что умеет бот в двух словах</w:t>
      </w:r>
    </w:p>
    <w:p>
      <w:r>
        <w:t>Бот — это точка касания с пациентом между визитами: собирает согласие и контакты, показывает спецпредложения, автоматически напоминает о визите на завтра и о плановых осмотрах через 3 и 6 месяцев, поздравляет с днём рождения и выдаёт сертификат. Для клиники — удобная панель редактирования контента, кастомные рассылки и полная синхронизация с Google Sheets.</w:t>
      </w:r>
    </w:p>
    <w:p>
      <w:r>
        <w:br/>
      </w:r>
    </w:p>
    <w:p>
      <w:pPr>
        <w:pStyle w:val="Heading1"/>
      </w:pPr>
      <w:r>
        <w:t>2. Путь клиента</w:t>
      </w:r>
    </w:p>
    <w:p>
      <w:pPr>
        <w:pStyle w:val="Heading2"/>
      </w:pPr>
      <w:r>
        <w:t>Шаг 1. Первый запуск `/start`</w:t>
      </w:r>
    </w:p>
    <w:p>
      <w:pPr>
        <w:pStyle w:val="ListNumber"/>
      </w:pPr>
      <w:r>
        <w:t xml:space="preserve">Бот показывает </w:t>
      </w:r>
      <w:r>
        <w:rPr>
          <w:b/>
        </w:rPr>
        <w:t>экран согласия на обработку персональных данных</w:t>
      </w:r>
      <w:r>
        <w:t xml:space="preserve"> с кнопками:</w:t>
      </w:r>
    </w:p>
    <w:p>
      <w:pPr>
        <w:pStyle w:val="ListBullet2"/>
      </w:pPr>
      <w:r>
        <w:t>«✔ Продолжить»</w:t>
      </w:r>
    </w:p>
    <w:p>
      <w:pPr>
        <w:pStyle w:val="ListBullet2"/>
      </w:pPr>
      <w:r>
        <w:t>«Политика обработки ПДн» (PDF или внешняя ссылка)</w:t>
      </w:r>
    </w:p>
    <w:p>
      <w:pPr>
        <w:pStyle w:val="ListBullet2"/>
      </w:pPr>
      <w:r>
        <w:t>«Правила использования бота»</w:t>
      </w:r>
    </w:p>
    <w:p>
      <w:pPr>
        <w:pStyle w:val="ListNumber"/>
      </w:pPr>
      <w:r>
        <w:t xml:space="preserve">Пациент соглашается → бот запрашивает </w:t>
      </w:r>
      <w:r>
        <w:rPr>
          <w:b/>
        </w:rPr>
        <w:t>ФИО</w:t>
      </w:r>
      <w:r>
        <w:t>.</w:t>
      </w:r>
    </w:p>
    <w:p>
      <w:pPr>
        <w:pStyle w:val="ListNumber"/>
      </w:pPr>
      <w:r>
        <w:t xml:space="preserve">Затем запрашивает </w:t>
      </w:r>
      <w:r>
        <w:rPr>
          <w:b/>
        </w:rPr>
        <w:t>телефон</w:t>
      </w:r>
      <w:r>
        <w:t xml:space="preserve"> (кнопкой «Поделиться контактом» или текстом).</w:t>
      </w:r>
    </w:p>
    <w:p>
      <w:pPr>
        <w:pStyle w:val="ListNumber"/>
      </w:pPr>
      <w:r>
        <w:t xml:space="preserve">Затем запрашивает </w:t>
      </w:r>
      <w:r>
        <w:rPr>
          <w:b/>
        </w:rPr>
        <w:t>дату рождения</w:t>
      </w:r>
      <w:r>
        <w:t>.</w:t>
      </w:r>
    </w:p>
    <w:p>
      <w:pPr>
        <w:pStyle w:val="ListNumber"/>
      </w:pPr>
      <w:r>
        <w:t xml:space="preserve">Все данные сохраняются: </w:t>
      </w:r>
      <w:r>
        <w:rPr>
          <w:rFonts w:ascii="Consolas" w:hAnsi="Consolas"/>
          <w:color w:val="6A1B9A"/>
        </w:rPr>
        <w:t>tg_username</w:t>
      </w:r>
      <w:r>
        <w:t xml:space="preserve">, ФИО, телефон, дата рождения, </w:t>
      </w:r>
      <w:r>
        <w:rPr>
          <w:rFonts w:ascii="Consolas" w:hAnsi="Consolas"/>
          <w:color w:val="6A1B9A"/>
        </w:rPr>
        <w:t>user_id</w:t>
      </w:r>
      <w:r>
        <w:t xml:space="preserve">, время согласия. Попадают в Google Sheets → лист </w:t>
      </w:r>
      <w:r>
        <w:rPr>
          <w:b/>
        </w:rPr>
        <w:t>«БД - клиенты»</w:t>
      </w:r>
      <w:r>
        <w:t>.</w:t>
      </w:r>
    </w:p>
    <w:p>
      <w:pPr>
        <w:pStyle w:val="Heading2"/>
      </w:pPr>
      <w:r>
        <w:t>Шаг 2. Приветственный экран</w:t>
      </w:r>
    </w:p>
    <w:p>
      <w:r>
        <w:t xml:space="preserve">После регистрации бот отправляет </w:t>
      </w:r>
      <w:r>
        <w:rPr>
          <w:b/>
        </w:rPr>
        <w:t>фото клиники (`logo-gd.jpg`) + приветственный текст</w:t>
      </w:r>
      <w:r>
        <w:t xml:space="preserve"> и меню из 4 кнопок:</w:t>
      </w:r>
    </w:p>
    <w:p>
      <w:pPr>
        <w:pStyle w:val="ListBullet"/>
      </w:pPr>
      <w:r>
        <w:rPr>
          <w:b/>
        </w:rPr>
        <w:t>Записаться на приём</w:t>
      </w:r>
      <w:r>
        <w:t xml:space="preserve"> → открывает диалог с администратором в Telegram с готовым текстом.</w:t>
      </w:r>
    </w:p>
    <w:p>
      <w:pPr>
        <w:pStyle w:val="ListBullet"/>
      </w:pPr>
      <w:r>
        <w:rPr>
          <w:b/>
        </w:rPr>
        <w:t>О нас</w:t>
      </w:r>
      <w:r>
        <w:t xml:space="preserve"> → краткое описание клиники (+ фото).</w:t>
      </w:r>
    </w:p>
    <w:p>
      <w:pPr>
        <w:pStyle w:val="ListBullet"/>
      </w:pPr>
      <w:r>
        <w:rPr>
          <w:b/>
        </w:rPr>
        <w:t>Спец предложения</w:t>
      </w:r>
      <w:r>
        <w:t xml:space="preserve"> → подменю с актуальными акциями.</w:t>
      </w:r>
    </w:p>
    <w:p>
      <w:pPr>
        <w:pStyle w:val="ListBullet"/>
      </w:pPr>
      <w:r>
        <w:rPr>
          <w:b/>
        </w:rPr>
        <w:t>Связаться с администратором</w:t>
      </w:r>
      <w:r>
        <w:t xml:space="preserve"> → диалог с админом в Telegram.</w:t>
      </w:r>
    </w:p>
    <w:p>
      <w:pPr>
        <w:pStyle w:val="Heading2"/>
      </w:pPr>
      <w:r>
        <w:t>Шаг 3. Спецпредложения</w:t>
      </w:r>
    </w:p>
    <w:p>
      <w:r>
        <w:t>В подменю акций по умолчанию пять позиций (всё редактируется админом из бота):</w:t>
      </w:r>
    </w:p>
    <w:p>
      <w:pPr>
        <w:pStyle w:val="ListBullet"/>
      </w:pPr>
      <w:r>
        <w:t>Взрослый абонемент на 4 чистки</w:t>
      </w:r>
    </w:p>
    <w:p>
      <w:pPr>
        <w:pStyle w:val="ListBullet"/>
      </w:pPr>
      <w:r>
        <w:t>Детский абонемент на 4 чистки</w:t>
      </w:r>
    </w:p>
    <w:p>
      <w:pPr>
        <w:pStyle w:val="ListBullet"/>
      </w:pPr>
      <w:r>
        <w:t>Имплантация + коронка</w:t>
      </w:r>
    </w:p>
    <w:p>
      <w:pPr>
        <w:pStyle w:val="ListBullet"/>
      </w:pPr>
      <w:r>
        <w:t>Удаление зубов ультразвуком</w:t>
      </w:r>
    </w:p>
    <w:p>
      <w:pPr>
        <w:pStyle w:val="ListBullet"/>
      </w:pPr>
      <w:r>
        <w:t>Отбеливание «FLASH»</w:t>
      </w:r>
    </w:p>
    <w:p>
      <w:r>
        <w:t>Каждая акция = фото + описание + кнопки «Записаться» / «Купить абонемент» / «В начало».</w:t>
      </w:r>
    </w:p>
    <w:p>
      <w:pPr>
        <w:pStyle w:val="Heading2"/>
      </w:pPr>
      <w:r>
        <w:t>Шаг 4. Через 3 дня после `/start`</w:t>
      </w:r>
    </w:p>
    <w:p>
      <w:r>
        <w:t>Автоматическое касание: отдельное сообщение с тремя кнопками:</w:t>
      </w:r>
    </w:p>
    <w:p>
      <w:pPr>
        <w:pStyle w:val="ListBullet"/>
      </w:pPr>
      <w:r>
        <w:rPr>
          <w:b/>
        </w:rPr>
        <w:t>Записаться сейчас</w:t>
      </w:r>
      <w:r>
        <w:t xml:space="preserve"> → переход к администратору.</w:t>
      </w:r>
    </w:p>
    <w:p>
      <w:pPr>
        <w:pStyle w:val="ListBullet"/>
      </w:pPr>
      <w:r>
        <w:rPr>
          <w:b/>
        </w:rPr>
        <w:t>Напомните через 2 недели</w:t>
      </w:r>
      <w:r>
        <w:t xml:space="preserve"> → бот ставит отложенную задачу на 14 дней и вежливо прощается.</w:t>
      </w:r>
    </w:p>
    <w:p>
      <w:pPr>
        <w:pStyle w:val="ListBullet"/>
      </w:pPr>
      <w:r>
        <w:rPr>
          <w:b/>
        </w:rPr>
        <w:t>Не готов записаться</w:t>
      </w:r>
      <w:r>
        <w:t xml:space="preserve"> → бот просит причину, клиент пишет комментарий → сообщение попадает в лист </w:t>
      </w:r>
      <w:r>
        <w:rPr>
          <w:b/>
        </w:rPr>
        <w:t>«Не готов записаться (комментарии)»</w:t>
      </w:r>
      <w:r>
        <w:t xml:space="preserve"> (дата, username, текст, ФИО, телефон).</w:t>
      </w:r>
    </w:p>
    <w:p>
      <w:pPr>
        <w:pStyle w:val="Heading2"/>
      </w:pPr>
      <w:r>
        <w:t>Шаг 5. Напоминания по расписанию (ежедневно в 12:00 по Новосибирску)</w:t>
      </w:r>
    </w:p>
    <w:p>
      <w:r>
        <w:rPr>
          <w:b/>
        </w:rPr>
        <w:t>A. Запись на завтра.</w:t>
      </w:r>
      <w:r>
        <w:t xml:space="preserve"> Если в таблице стоит запись на завтрашний день, клиенту приходит напоминание с тремя кнопками:</w:t>
      </w:r>
    </w:p>
    <w:p>
      <w:pPr>
        <w:pStyle w:val="ListBullet"/>
      </w:pPr>
      <w:r>
        <w:rPr>
          <w:b/>
        </w:rPr>
        <w:t>Подтверждаю</w:t>
      </w:r>
      <w:r>
        <w:t xml:space="preserve"> → статус «подтвердил» в таблицу.</w:t>
      </w:r>
    </w:p>
    <w:p>
      <w:pPr>
        <w:pStyle w:val="ListBullet"/>
      </w:pPr>
      <w:r>
        <w:rPr>
          <w:b/>
        </w:rPr>
        <w:t>Отменить</w:t>
      </w:r>
      <w:r>
        <w:t xml:space="preserve"> → бот спрашивает причину (4 варианта: Изменились планы / Неактуально / Заболел / Другое с вводом своего текста) → статус и причина сохраняются в таблицу.</w:t>
      </w:r>
    </w:p>
    <w:p>
      <w:pPr>
        <w:pStyle w:val="ListBullet"/>
      </w:pPr>
      <w:r>
        <w:rPr>
          <w:b/>
        </w:rPr>
        <w:t>Перенести</w:t>
      </w:r>
      <w:r>
        <w:t xml:space="preserve"> → открывает чат с администратором для переноса.</w:t>
      </w:r>
    </w:p>
    <w:p>
      <w:r>
        <w:rPr>
          <w:b/>
        </w:rPr>
        <w:t>B. Напоминание через 3 месяца после визита.</w:t>
      </w:r>
      <w:r>
        <w:t xml:space="preserve"> Автоматически, если «дата последнего визита + 3 месяца = сегодня».</w:t>
      </w:r>
    </w:p>
    <w:p>
      <w:r>
        <w:rPr>
          <w:b/>
        </w:rPr>
        <w:t>C. Напоминание через 6 месяцев после визита.</w:t>
      </w:r>
      <w:r>
        <w:t xml:space="preserve"> Аналогично, если «дата + 6 месяцев = сегодня».</w:t>
      </w:r>
    </w:p>
    <w:p>
      <w:r>
        <w:t>Во всех напоминаниях доступны те же 3 кнопки: «Записаться сейчас» / «Напомните через 2 недели» / «Не готов записаться».</w:t>
      </w:r>
    </w:p>
    <w:p>
      <w:pPr>
        <w:pStyle w:val="Heading2"/>
      </w:pPr>
      <w:r>
        <w:t>Шаг 6. Поздравление с днём рождения</w:t>
      </w:r>
    </w:p>
    <w:p>
      <w:r>
        <w:t xml:space="preserve">В день рождения пациента (по дате из БД клиентов) бот отправляет поздравление с </w:t>
      </w:r>
      <w:r>
        <w:rPr>
          <w:b/>
        </w:rPr>
        <w:t>подарочным сертификатом</w:t>
      </w:r>
      <w:r>
        <w:t xml:space="preserve"> (сумма настраивается, по умолчанию 1000 ₽) и кнопкой «🎁 Использовать сертификат» — переход к администратору.</w:t>
      </w:r>
    </w:p>
    <w:p>
      <w:pPr>
        <w:pStyle w:val="Heading2"/>
      </w:pPr>
      <w:r>
        <w:t>Шаг 7. Если сообщение не доставлено</w:t>
      </w:r>
    </w:p>
    <w:p>
      <w:r>
        <w:t xml:space="preserve">Если пациент заблокировал бота или ещё не нажал </w:t>
      </w:r>
      <w:r>
        <w:rPr>
          <w:rFonts w:ascii="Consolas" w:hAnsi="Consolas"/>
          <w:color w:val="6A1B9A"/>
        </w:rPr>
        <w:t>/start</w:t>
      </w:r>
      <w:r>
        <w:t xml:space="preserve">, факт недоставки фиксируется в лист </w:t>
      </w:r>
      <w:r>
        <w:rPr>
          <w:b/>
        </w:rPr>
        <w:t>«Не доставлено»</w:t>
      </w:r>
      <w:r>
        <w:t xml:space="preserve"> с указанием типа (</w:t>
      </w:r>
      <w:r>
        <w:rPr>
          <w:rFonts w:ascii="Consolas" w:hAnsi="Consolas"/>
          <w:color w:val="6A1B9A"/>
        </w:rPr>
        <w:t>appointment</w:t>
      </w:r>
      <w:r>
        <w:t xml:space="preserve">, </w:t>
      </w:r>
      <w:r>
        <w:rPr>
          <w:rFonts w:ascii="Consolas" w:hAnsi="Consolas"/>
          <w:color w:val="6A1B9A"/>
        </w:rPr>
        <w:t>3m</w:t>
      </w:r>
      <w:r>
        <w:t xml:space="preserve">, </w:t>
      </w:r>
      <w:r>
        <w:rPr>
          <w:rFonts w:ascii="Consolas" w:hAnsi="Consolas"/>
          <w:color w:val="6A1B9A"/>
        </w:rPr>
        <w:t>6m</w:t>
      </w:r>
      <w:r>
        <w:t xml:space="preserve">, </w:t>
      </w:r>
      <w:r>
        <w:rPr>
          <w:rFonts w:ascii="Consolas" w:hAnsi="Consolas"/>
          <w:color w:val="6A1B9A"/>
        </w:rPr>
        <w:t>birthday</w:t>
      </w:r>
      <w:r>
        <w:t xml:space="preserve">, </w:t>
      </w:r>
      <w:r>
        <w:rPr>
          <w:rFonts w:ascii="Consolas" w:hAnsi="Consolas"/>
          <w:color w:val="6A1B9A"/>
        </w:rPr>
        <w:t>broadcast</w:t>
      </w:r>
      <w:r>
        <w:t>) и причины.</w:t>
      </w:r>
    </w:p>
    <w:p>
      <w:r>
        <w:br/>
      </w:r>
    </w:p>
    <w:p>
      <w:pPr>
        <w:pStyle w:val="Heading1"/>
      </w:pPr>
      <w:r>
        <w:t>3. Фишки для клиники (админская часть)</w:t>
      </w:r>
    </w:p>
    <w:p>
      <w:pPr>
        <w:pStyle w:val="Heading2"/>
      </w:pPr>
      <w:r>
        <w:t>3.1. Админ-редактор контента — `/offers_admin`</w:t>
      </w:r>
    </w:p>
    <w:p>
      <w:r>
        <w:t xml:space="preserve">Прямо из Telegram администратор клиники может менять, </w:t>
      </w:r>
      <w:r>
        <w:rPr>
          <w:b/>
        </w:rPr>
        <w:t>не трогая код</w:t>
      </w:r>
      <w:r>
        <w:t>:</w:t>
      </w:r>
    </w:p>
    <w:p>
      <w:pPr>
        <w:pStyle w:val="ListBullet"/>
      </w:pPr>
      <w:r>
        <w:t>стартовый текст приветствия;</w:t>
      </w:r>
    </w:p>
    <w:p>
      <w:pPr>
        <w:pStyle w:val="ListBullet"/>
      </w:pPr>
      <w:r>
        <w:t>стартовое фото;</w:t>
      </w:r>
    </w:p>
    <w:p>
      <w:pPr>
        <w:pStyle w:val="ListBullet"/>
      </w:pPr>
      <w:r>
        <w:t>заголовок блока акций;</w:t>
      </w:r>
    </w:p>
    <w:p>
      <w:pPr>
        <w:pStyle w:val="ListBullet"/>
      </w:pPr>
      <w:r>
        <w:t>добавлять / редактировать / удалять акции (текст, фото, кнопки-ссылки);</w:t>
      </w:r>
    </w:p>
    <w:p>
      <w:pPr>
        <w:pStyle w:val="ListBullet"/>
      </w:pPr>
      <w:r>
        <w:t>предпросматривать стартовый экран и меню акций перед публикацией.</w:t>
      </w:r>
    </w:p>
    <w:p>
      <w:pPr>
        <w:pStyle w:val="Heading2"/>
      </w:pPr>
      <w:r>
        <w:t>3.2. Кастомные рассылки — `/broadcast`</w:t>
      </w:r>
    </w:p>
    <w:p>
      <w:r>
        <w:t>Пошаговый мастер:</w:t>
      </w:r>
    </w:p>
    <w:p>
      <w:pPr>
        <w:pStyle w:val="ListNumber"/>
      </w:pPr>
      <w:r>
        <w:t>Загружаете фото (или «пропустить»).</w:t>
      </w:r>
    </w:p>
    <w:p>
      <w:pPr>
        <w:pStyle w:val="ListNumber"/>
      </w:pPr>
      <w:r>
        <w:t>Вводите текст.</w:t>
      </w:r>
    </w:p>
    <w:p>
      <w:pPr>
        <w:pStyle w:val="ListNumber"/>
      </w:pPr>
      <w:r>
        <w:t>Добавляете кнопки (или без них).</w:t>
      </w:r>
    </w:p>
    <w:p>
      <w:pPr>
        <w:pStyle w:val="ListNumber"/>
      </w:pPr>
      <w:r>
        <w:t xml:space="preserve">Выбираете получателей: </w:t>
      </w:r>
      <w:r>
        <w:rPr>
          <w:rFonts w:ascii="Consolas" w:hAnsi="Consolas"/>
          <w:color w:val="6A1B9A"/>
        </w:rPr>
        <w:t>all</w:t>
      </w:r>
      <w:r>
        <w:t xml:space="preserve"> (все, кто нажал </w:t>
      </w:r>
      <w:r>
        <w:rPr>
          <w:rFonts w:ascii="Consolas" w:hAnsi="Consolas"/>
          <w:color w:val="6A1B9A"/>
        </w:rPr>
        <w:t>/start</w:t>
      </w:r>
      <w:r>
        <w:t xml:space="preserve">) или список </w:t>
      </w:r>
      <w:r>
        <w:rPr>
          <w:rFonts w:ascii="Consolas" w:hAnsi="Consolas"/>
          <w:color w:val="6A1B9A"/>
        </w:rPr>
        <w:t>@username</w:t>
      </w:r>
      <w:r>
        <w:t xml:space="preserve"> через пробел/запятую.</w:t>
      </w:r>
    </w:p>
    <w:p>
      <w:pPr>
        <w:pStyle w:val="ListNumber"/>
      </w:pPr>
      <w:r>
        <w:t>Подтверждаете отправку.</w:t>
      </w:r>
    </w:p>
    <w:p>
      <w:r>
        <w:t>Рассылка уважает ограничения Telegram: писать можно только тем, кто уже запускал бота. Недоставленные автоматически уходят в лист «Не доставлено».</w:t>
      </w:r>
    </w:p>
    <w:p>
      <w:pPr>
        <w:pStyle w:val="Heading2"/>
      </w:pPr>
      <w:r>
        <w:t>3.3. Управление админами — через Google Sheets</w:t>
      </w:r>
    </w:p>
    <w:p>
      <w:r>
        <w:t xml:space="preserve">Список администраторов ведётся в листе </w:t>
      </w:r>
      <w:r>
        <w:rPr>
          <w:b/>
        </w:rPr>
        <w:t>«Список админов»</w:t>
      </w:r>
      <w:r>
        <w:t xml:space="preserve"> (колонка </w:t>
      </w:r>
      <w:r>
        <w:rPr>
          <w:rFonts w:ascii="Consolas" w:hAnsi="Consolas"/>
          <w:color w:val="6A1B9A"/>
        </w:rPr>
        <w:t>A</w:t>
      </w:r>
      <w:r>
        <w:t xml:space="preserve"> — </w:t>
      </w:r>
      <w:r>
        <w:rPr>
          <w:rFonts w:ascii="Consolas" w:hAnsi="Consolas"/>
          <w:color w:val="6A1B9A"/>
        </w:rPr>
        <w:t>@username</w:t>
      </w:r>
      <w:r>
        <w:t>). Добавили строчку — человек получил доступ к админ-командам. Никакого деплоя.</w:t>
      </w:r>
    </w:p>
    <w:p>
      <w:pPr>
        <w:pStyle w:val="Heading2"/>
      </w:pPr>
      <w:r>
        <w:t>3.4. Интеграция с Google Sheets (единая точка правды)</w:t>
      </w:r>
    </w:p>
    <w:p>
      <w:r>
        <w:t>Таблица используется и как источник данных, и как журнал событий: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Лист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Записи для бота</w:t>
            </w:r>
          </w:p>
        </w:tc>
        <w:tc>
          <w:tcPr>
            <w:tcW w:type="dxa" w:w="4873"/>
          </w:tcPr>
          <w:p>
            <w:r/>
            <w:r>
              <w:t>Расписание напоминаний: запись на завтра (A–D), 3 мес. (E–G), 6 мес. (J–L). Если E/F или J/K не заполнены — бот берёт A/B автоматически.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БД - клиенты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tg_username</w:t>
            </w:r>
            <w:r>
              <w:t xml:space="preserve">, ФИО, телефон, </w:t>
            </w:r>
            <w:r>
              <w:rPr>
                <w:rFonts w:ascii="Consolas" w:hAnsi="Consolas"/>
                <w:color w:val="6A1B9A"/>
              </w:rPr>
              <w:t>tg_user_id</w:t>
            </w:r>
            <w:r>
              <w:t>, дата рождения, время согласия. Синхронизируется при старте и после регистрации.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Не готов записаться (комментарии)</w:t>
            </w:r>
          </w:p>
        </w:tc>
        <w:tc>
          <w:tcPr>
            <w:tcW w:type="dxa" w:w="4873"/>
          </w:tcPr>
          <w:p>
            <w:r/>
            <w:r>
              <w:t>Все отказы с комментариями клиента.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Не доставлено</w:t>
            </w:r>
          </w:p>
        </w:tc>
        <w:tc>
          <w:tcPr>
            <w:tcW w:type="dxa" w:w="4873"/>
          </w:tcPr>
          <w:p>
            <w:r/>
            <w:r>
              <w:t>Лог недоставленных сообщений (тип + причина).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Список админов</w:t>
            </w:r>
          </w:p>
        </w:tc>
        <w:tc>
          <w:tcPr>
            <w:tcW w:type="dxa" w:w="4873"/>
          </w:tcPr>
          <w:p>
            <w:r/>
            <w:r>
              <w:t>Управление доступом.</w:t>
            </w:r>
          </w:p>
        </w:tc>
      </w:tr>
    </w:tbl>
    <w:p>
      <w:pPr>
        <w:pStyle w:val="Heading2"/>
      </w:pPr>
      <w:r>
        <w:t>3.5. Статусы в таблице (автозаполнение ботом)</w:t>
      </w:r>
    </w:p>
    <w:p>
      <w:pPr>
        <w:pStyle w:val="ListBullet"/>
      </w:pPr>
      <w:r>
        <w:rPr>
          <w:rFonts w:ascii="Consolas" w:hAnsi="Consolas"/>
          <w:color w:val="6A1B9A"/>
        </w:rPr>
        <w:t>C</w:t>
      </w:r>
      <w:r>
        <w:t xml:space="preserve"> — статус по записи на завтра (подтвердил / отменил / не готов / напомнить через 2 недели).</w:t>
      </w:r>
    </w:p>
    <w:p>
      <w:pPr>
        <w:pStyle w:val="ListBullet"/>
      </w:pPr>
      <w:r>
        <w:rPr>
          <w:rFonts w:ascii="Consolas" w:hAnsi="Consolas"/>
          <w:color w:val="6A1B9A"/>
        </w:rPr>
        <w:t>D</w:t>
      </w:r>
      <w:r>
        <w:t xml:space="preserve"> — причина отмены записи.</w:t>
      </w:r>
    </w:p>
    <w:p>
      <w:pPr>
        <w:pStyle w:val="ListBullet"/>
      </w:pPr>
      <w:r>
        <w:rPr>
          <w:rFonts w:ascii="Consolas" w:hAnsi="Consolas"/>
          <w:color w:val="6A1B9A"/>
        </w:rPr>
        <w:t>G</w:t>
      </w:r>
      <w:r>
        <w:t xml:space="preserve"> — статус по 3-месячному напоминанию.</w:t>
      </w:r>
    </w:p>
    <w:p>
      <w:pPr>
        <w:pStyle w:val="ListBullet"/>
      </w:pPr>
      <w:r>
        <w:rPr>
          <w:rFonts w:ascii="Consolas" w:hAnsi="Consolas"/>
          <w:color w:val="6A1B9A"/>
        </w:rPr>
        <w:t>L</w:t>
      </w:r>
      <w:r>
        <w:t xml:space="preserve"> — статус по 6-месячному напоминанию.</w:t>
      </w:r>
    </w:p>
    <w:p>
      <w:pPr>
        <w:pStyle w:val="Heading2"/>
      </w:pPr>
      <w:r>
        <w:t>3.6. Тестовые команды для админов</w:t>
      </w:r>
    </w:p>
    <w:p>
      <w:pPr>
        <w:pStyle w:val="ListBullet"/>
      </w:pPr>
      <w:r>
        <w:rPr>
          <w:rFonts w:ascii="Consolas" w:hAnsi="Consolas"/>
          <w:color w:val="6A1B9A"/>
        </w:rPr>
        <w:t>/test_main</w:t>
      </w:r>
      <w:r>
        <w:t xml:space="preserve"> — посмотреть, как выглядит основное сообщение.</w:t>
      </w:r>
    </w:p>
    <w:p>
      <w:pPr>
        <w:pStyle w:val="ListBullet"/>
      </w:pPr>
      <w:r>
        <w:rPr>
          <w:rFonts w:ascii="Consolas" w:hAnsi="Consolas"/>
          <w:color w:val="6A1B9A"/>
        </w:rPr>
        <w:t>/test_daily [today|tomorrow|N]</w:t>
      </w:r>
      <w:r>
        <w:t xml:space="preserve"> — прогнать ежедневную рассылку вручную для отладки.</w:t>
      </w:r>
    </w:p>
    <w:p>
      <w:pPr>
        <w:pStyle w:val="ListBullet"/>
      </w:pPr>
      <w:r>
        <w:rPr>
          <w:rFonts w:ascii="Consolas" w:hAnsi="Consolas"/>
          <w:color w:val="6A1B9A"/>
        </w:rPr>
        <w:t>/test_daily_debug</w:t>
      </w:r>
      <w:r>
        <w:t xml:space="preserve"> — диагностика: сколько строк, сколько кандидатов, что ушло.</w:t>
      </w:r>
    </w:p>
    <w:p>
      <w:pPr>
        <w:pStyle w:val="ListBullet"/>
      </w:pPr>
      <w:r>
        <w:rPr>
          <w:rFonts w:ascii="Consolas" w:hAnsi="Consolas"/>
          <w:color w:val="6A1B9A"/>
        </w:rPr>
        <w:t>/test_birthday</w:t>
      </w:r>
      <w:r>
        <w:t xml:space="preserve"> — проверка поздравлений.</w:t>
      </w:r>
    </w:p>
    <w:p>
      <w:pPr>
        <w:pStyle w:val="ListBullet"/>
      </w:pPr>
      <w:r>
        <w:rPr>
          <w:rFonts w:ascii="Consolas" w:hAnsi="Consolas"/>
          <w:color w:val="6A1B9A"/>
        </w:rPr>
        <w:t>/test_reset</w:t>
      </w:r>
      <w:r>
        <w:t xml:space="preserve"> — сбросить своё состояние для повторного прохождения сценария.</w:t>
      </w:r>
    </w:p>
    <w:p>
      <w:pPr>
        <w:pStyle w:val="ListBullet"/>
      </w:pPr>
      <w:r>
        <w:rPr>
          <w:rFonts w:ascii="Consolas" w:hAnsi="Consolas"/>
          <w:color w:val="6A1B9A"/>
        </w:rPr>
        <w:t>/whoami</w:t>
      </w:r>
      <w:r>
        <w:t xml:space="preserve"> — проверить, видит ли бот тебя как админа.</w:t>
      </w:r>
    </w:p>
    <w:p>
      <w:r>
        <w:br/>
      </w:r>
    </w:p>
    <w:p>
      <w:pPr>
        <w:pStyle w:val="Heading1"/>
      </w:pPr>
      <w:r>
        <w:t>4. Технически (кратко)</w:t>
      </w:r>
    </w:p>
    <w:p>
      <w:pPr>
        <w:pStyle w:val="ListBullet"/>
      </w:pPr>
      <w:r>
        <w:rPr>
          <w:b/>
        </w:rPr>
        <w:t>Язык:</w:t>
      </w:r>
      <w:r>
        <w:t xml:space="preserve"> Python 3, </w:t>
      </w:r>
      <w:r>
        <w:rPr>
          <w:rFonts w:ascii="Consolas" w:hAnsi="Consolas"/>
          <w:color w:val="6A1B9A"/>
        </w:rPr>
        <w:t>python-telegram-bot</w:t>
      </w:r>
      <w:r>
        <w:t xml:space="preserve">, </w:t>
      </w:r>
      <w:r>
        <w:rPr>
          <w:rFonts w:ascii="Consolas" w:hAnsi="Consolas"/>
          <w:color w:val="6A1B9A"/>
        </w:rPr>
        <w:t>FastAPI</w:t>
      </w:r>
      <w:r>
        <w:t xml:space="preserve"> (для режима webhook), </w:t>
      </w:r>
      <w:r>
        <w:rPr>
          <w:rFonts w:ascii="Consolas" w:hAnsi="Consolas"/>
          <w:color w:val="6A1B9A"/>
        </w:rPr>
        <w:t>APScheduler</w:t>
      </w:r>
      <w:r>
        <w:t xml:space="preserve"> (расписание), </w:t>
      </w:r>
      <w:r>
        <w:rPr>
          <w:rFonts w:ascii="Consolas" w:hAnsi="Consolas"/>
          <w:color w:val="6A1B9A"/>
        </w:rPr>
        <w:t>gspread</w:t>
      </w:r>
      <w:r>
        <w:t xml:space="preserve"> (Google Sheets), </w:t>
      </w:r>
      <w:r>
        <w:rPr>
          <w:rFonts w:ascii="Consolas" w:hAnsi="Consolas"/>
          <w:color w:val="6A1B9A"/>
        </w:rPr>
        <w:t>SQLite</w:t>
      </w:r>
      <w:r>
        <w:t xml:space="preserve"> (локальное состояние пользователей и очередь недоставленных событий).</w:t>
      </w:r>
    </w:p>
    <w:p>
      <w:pPr>
        <w:pStyle w:val="ListBullet"/>
      </w:pPr>
      <w:r>
        <w:rPr>
          <w:b/>
        </w:rPr>
        <w:t>Деплой:</w:t>
      </w:r>
      <w:r>
        <w:t xml:space="preserve"> Docker + docker-compose. Один контейнер с ботом, опционально nginx для webhook. Разворачивается на любом Ubuntu-сервере.</w:t>
      </w:r>
    </w:p>
    <w:p>
      <w:pPr>
        <w:pStyle w:val="ListBullet"/>
      </w:pPr>
      <w:r>
        <w:rPr>
          <w:b/>
        </w:rPr>
        <w:t>Два режима работы:</w:t>
      </w:r>
    </w:p>
    <w:p>
      <w:pPr>
        <w:pStyle w:val="ListBullet2"/>
      </w:pPr>
      <w:r>
        <w:rPr>
          <w:b/>
        </w:rPr>
        <w:t>Polling</w:t>
      </w:r>
      <w:r>
        <w:t xml:space="preserve"> (по умолчанию) — не требует домена и SSL, бот сам опрашивает Telegram.</w:t>
      </w:r>
    </w:p>
    <w:p>
      <w:pPr>
        <w:pStyle w:val="ListBullet2"/>
      </w:pPr>
      <w:r>
        <w:rPr>
          <w:b/>
        </w:rPr>
        <w:t>Webhook</w:t>
      </w:r>
      <w:r>
        <w:t xml:space="preserve"> — при наличии https-домена, Telegram сам отправляет события боту.</w:t>
      </w:r>
    </w:p>
    <w:p>
      <w:pPr>
        <w:pStyle w:val="ListBullet"/>
      </w:pPr>
      <w:r>
        <w:rPr>
          <w:b/>
        </w:rPr>
        <w:t>Часовой пояс:</w:t>
      </w:r>
      <w:r>
        <w:t xml:space="preserve"> настраивается, по умолчанию </w:t>
      </w:r>
      <w:r>
        <w:rPr>
          <w:rFonts w:ascii="Consolas" w:hAnsi="Consolas"/>
          <w:color w:val="6A1B9A"/>
        </w:rPr>
        <w:t>Asia/Novosibirsk</w:t>
      </w:r>
      <w:r>
        <w:t>. Ежедневная рассылка в 12:00.</w:t>
      </w:r>
    </w:p>
    <w:p>
      <w:pPr>
        <w:pStyle w:val="ListBullet"/>
      </w:pPr>
      <w:r>
        <w:rPr>
          <w:b/>
        </w:rPr>
        <w:t>Резервирование:</w:t>
      </w:r>
      <w:r>
        <w:t xml:space="preserve"> локальная SQLite-база хранит согласия, подписки, очередь недоставок — при падении связи с Google события не теряются и доотправляются при восстановлении.</w:t>
      </w:r>
    </w:p>
    <w:p>
      <w:pPr>
        <w:pStyle w:val="ListBullet"/>
      </w:pPr>
      <w:r>
        <w:rPr>
          <w:b/>
        </w:rPr>
        <w:t>CI:</w:t>
      </w:r>
      <w:r>
        <w:t xml:space="preserve"> GitHub Actions прогоняет </w:t>
      </w:r>
      <w:r>
        <w:rPr>
          <w:rFonts w:ascii="Consolas" w:hAnsi="Consolas"/>
          <w:color w:val="6A1B9A"/>
        </w:rPr>
        <w:t>ruff</w:t>
      </w:r>
      <w:r>
        <w:t xml:space="preserve"> (линтер) и </w:t>
      </w:r>
      <w:r>
        <w:rPr>
          <w:rFonts w:ascii="Consolas" w:hAnsi="Consolas"/>
          <w:color w:val="6A1B9A"/>
        </w:rPr>
        <w:t>pytest</w:t>
      </w:r>
      <w:r>
        <w:t xml:space="preserve"> (тесты) на каждый коммит. Покрыты тестами: расписание, Google Sheets клиент, хранилище, хендлеры бота.</w:t>
      </w:r>
    </w:p>
    <w:p>
      <w:r>
        <w:br/>
      </w:r>
    </w:p>
    <w:p>
      <w:pPr>
        <w:pStyle w:val="Heading1"/>
      </w:pPr>
      <w:r>
        <w:t>5. Ценность для клиники в одну строку</w:t>
      </w:r>
    </w:p>
    <w:p>
      <w:r>
        <w:t xml:space="preserve">Бот закрывает три больные точки стоматологии: </w:t>
      </w:r>
      <w:r>
        <w:rPr>
          <w:b/>
        </w:rPr>
        <w:t>возврат пациентов</w:t>
      </w:r>
      <w:r>
        <w:t xml:space="preserve"> (напоминания 3/6 месяцев + поздравления), </w:t>
      </w:r>
      <w:r>
        <w:rPr>
          <w:b/>
        </w:rPr>
        <w:t>снижение пропусков</w:t>
      </w:r>
      <w:r>
        <w:t xml:space="preserve"> (подтверждение за день + управление отменами), </w:t>
      </w:r>
      <w:r>
        <w:rPr>
          <w:b/>
        </w:rPr>
        <w:t>лёгкие продажи абонементов и акций</w:t>
      </w:r>
      <w:r>
        <w:t xml:space="preserve"> (редактируемое меню спецпредложений + рассылки).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