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3796" w14:textId="22EC8219" w:rsidR="00E97D20" w:rsidRDefault="00E97D20" w:rsidP="00E97D20">
      <w:pPr>
        <w:pStyle w:val="ab"/>
      </w:pPr>
      <w:r>
        <w:t>Анализ ответов респондентов (покупателей)</w:t>
      </w:r>
    </w:p>
    <w:p w14:paraId="6CE20200" w14:textId="522D1A5E" w:rsidR="00E97D20" w:rsidRDefault="00E97D20" w:rsidP="00E97D20">
      <w:pPr>
        <w:pStyle w:val="a0"/>
      </w:pPr>
      <w:r>
        <w:t>Общая статистика</w:t>
      </w:r>
    </w:p>
    <w:p w14:paraId="2DFC56F5" w14:textId="7DF35011" w:rsidR="00E97D20" w:rsidRPr="00E97D20" w:rsidRDefault="00E97D20" w:rsidP="004F6F8E">
      <w:pPr>
        <w:pStyle w:val="a9"/>
      </w:pPr>
      <w:r>
        <w:t>Среди респондентов</w:t>
      </w:r>
      <w:r w:rsidR="00D33C05">
        <w:t xml:space="preserve"> </w:t>
      </w:r>
      <w:r>
        <w:t>на вопрос о возрасте вариант «до 1</w:t>
      </w:r>
      <w:r>
        <w:rPr>
          <w:lang w:val="en-US"/>
        </w:rPr>
        <w:t>8</w:t>
      </w:r>
      <w:r>
        <w:t xml:space="preserve">» выбрали </w:t>
      </w:r>
      <w:r>
        <w:rPr>
          <w:lang w:val="en-US"/>
        </w:rPr>
        <w:t xml:space="preserve">29,8% </w:t>
      </w:r>
      <w:r>
        <w:t>респондентов, вариант «</w:t>
      </w:r>
      <w:r>
        <w:rPr>
          <w:lang w:val="en-US"/>
        </w:rPr>
        <w:t>18-24</w:t>
      </w:r>
      <w:r>
        <w:t>»</w:t>
      </w:r>
      <w:r>
        <w:rPr>
          <w:lang w:val="en-US"/>
        </w:rPr>
        <w:t xml:space="preserve"> — </w:t>
      </w:r>
      <w:r>
        <w:t>28,1%, вариант «</w:t>
      </w:r>
      <w:r>
        <w:rPr>
          <w:lang w:val="en-US"/>
        </w:rPr>
        <w:t>25-34</w:t>
      </w:r>
      <w:r>
        <w:t>»</w:t>
      </w:r>
      <w:r>
        <w:rPr>
          <w:lang w:val="en-US"/>
        </w:rPr>
        <w:t xml:space="preserve"> — 1,8%</w:t>
      </w:r>
      <w:r>
        <w:t>, вариант «35-44» — 14%, вариант «45+» — 26,3% (рис.1).</w:t>
      </w:r>
    </w:p>
    <w:p w14:paraId="68CC3299" w14:textId="44668772" w:rsidR="00E97D20" w:rsidRDefault="00E97D20" w:rsidP="005C7812">
      <w:pPr>
        <w:pStyle w:val="a9"/>
      </w:pPr>
      <w:r>
        <w:rPr>
          <w:noProof/>
        </w:rPr>
        <w:drawing>
          <wp:inline distT="0" distB="0" distL="0" distR="0" wp14:anchorId="202E4DA8" wp14:editId="7EDCC4BF">
            <wp:extent cx="4486275" cy="2499360"/>
            <wp:effectExtent l="0" t="0" r="9525" b="0"/>
            <wp:docPr id="2046991595" name="Рисунок 1" descr="Диаграмма ответов в Формах. Вопрос: Ваш возраст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Ваш возраст. Количество ответов: 57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79"/>
                    <a:stretch/>
                  </pic:blipFill>
                  <pic:spPr bwMode="auto">
                    <a:xfrm>
                      <a:off x="0" y="0"/>
                      <a:ext cx="448627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EC42" w14:textId="2CAC7269" w:rsidR="00E97D20" w:rsidRDefault="00E97D20" w:rsidP="00E97D20">
      <w:pPr>
        <w:pStyle w:val="a4"/>
      </w:pPr>
      <w:r>
        <w:t>Круговая диаграмма ответов на вопрос</w:t>
      </w:r>
      <w:r w:rsidR="00D33C05">
        <w:t xml:space="preserve"> о возрасте</w:t>
      </w:r>
    </w:p>
    <w:p w14:paraId="2408BACF" w14:textId="674CD39F" w:rsidR="00D33C05" w:rsidRPr="00D33C05" w:rsidRDefault="00D33C05" w:rsidP="005C7812">
      <w:pPr>
        <w:pStyle w:val="a9"/>
      </w:pPr>
      <w:r>
        <w:t>Среди респондентов на вопрос о половой принадлежности вариант «Мужской» выбрали 26,3% респондентов, вариант «Женский» — 73,7% опрошенных (рис. 2).</w:t>
      </w:r>
    </w:p>
    <w:p w14:paraId="2E83D0DF" w14:textId="3ECCA98B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2698B39F" wp14:editId="75C21E7C">
            <wp:extent cx="5297483" cy="2228850"/>
            <wp:effectExtent l="0" t="0" r="0" b="0"/>
            <wp:docPr id="1780692143" name="Рисунок 2" descr="Диаграмма ответов в Формах. Вопрос: Ваш пол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Ваш пол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13" cy="22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4760" w14:textId="0FD1027C" w:rsidR="00D33C05" w:rsidRDefault="00D33C05" w:rsidP="00D33C05">
      <w:pPr>
        <w:pStyle w:val="a4"/>
      </w:pPr>
      <w:r>
        <w:t>Круговая диаграмма ответов на вопрос о половой принадлежности</w:t>
      </w:r>
    </w:p>
    <w:p w14:paraId="768EBFEE" w14:textId="29963900" w:rsidR="00D33C05" w:rsidRPr="00D33C05" w:rsidRDefault="00D33C05" w:rsidP="005C7812">
      <w:pPr>
        <w:pStyle w:val="a9"/>
      </w:pPr>
      <w:r>
        <w:t>Среди респондентов на вопрос о размере ежемесячных доходов вариант «</w:t>
      </w:r>
      <w:r w:rsidRPr="00D33C05">
        <w:t>до 20 000 рублей в месяц</w:t>
      </w:r>
      <w:r>
        <w:t xml:space="preserve">» выбрали 40,4% респондентов, вариант </w:t>
      </w:r>
      <w:r>
        <w:lastRenderedPageBreak/>
        <w:t>«</w:t>
      </w:r>
      <w:r w:rsidRPr="00D33C05">
        <w:t xml:space="preserve">до </w:t>
      </w:r>
      <w:r>
        <w:t>4</w:t>
      </w:r>
      <w:r w:rsidRPr="00D33C05">
        <w:t>0 000 рублей в месяц</w:t>
      </w:r>
      <w:r>
        <w:t>» — 29,8% опрошенных, вариант «</w:t>
      </w:r>
      <w:r w:rsidRPr="00D33C05">
        <w:t xml:space="preserve">до </w:t>
      </w:r>
      <w:r>
        <w:t>8</w:t>
      </w:r>
      <w:r w:rsidRPr="00D33C05">
        <w:t>0 000 рублей в месяц</w:t>
      </w:r>
      <w:r>
        <w:t>» — 22,8% , вариант «</w:t>
      </w:r>
      <w:r w:rsidRPr="00D33C05">
        <w:t xml:space="preserve">до </w:t>
      </w:r>
      <w:r>
        <w:t>1</w:t>
      </w:r>
      <w:r w:rsidRPr="00D33C05">
        <w:t>20 000 рублей в месяц</w:t>
      </w:r>
      <w:r>
        <w:t>» — 5,3%, вариант «более</w:t>
      </w:r>
      <w:r w:rsidRPr="00D33C05">
        <w:t xml:space="preserve"> </w:t>
      </w:r>
      <w:r>
        <w:t>1</w:t>
      </w:r>
      <w:r w:rsidRPr="00D33C05">
        <w:t>20 000 рублей в месяц</w:t>
      </w:r>
      <w:r>
        <w:t>» — 1,8%   (рис. 3).</w:t>
      </w:r>
    </w:p>
    <w:p w14:paraId="5D66172D" w14:textId="12D1B109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66373D47" wp14:editId="77EA5189">
            <wp:extent cx="5940425" cy="2499360"/>
            <wp:effectExtent l="0" t="0" r="3175" b="0"/>
            <wp:docPr id="2111731666" name="Рисунок 3" descr="Диаграмма ответов в Формах. Вопрос: Сколько вы зарабатываете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Сколько вы зарабатываете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76F7" w14:textId="49179CDB" w:rsidR="00D33C05" w:rsidRDefault="00D33C05" w:rsidP="00D33C05">
      <w:pPr>
        <w:pStyle w:val="a4"/>
      </w:pPr>
      <w:r>
        <w:t>Круговая диаграмма ответов на вопрос о размере ежемесячных доходов</w:t>
      </w:r>
    </w:p>
    <w:p w14:paraId="454B590C" w14:textId="693B859C" w:rsidR="00D33C05" w:rsidRDefault="00D33C05" w:rsidP="005C7812">
      <w:pPr>
        <w:pStyle w:val="a9"/>
      </w:pPr>
      <w:r>
        <w:t xml:space="preserve">Среди респондентов на вопрос о </w:t>
      </w:r>
      <w:r w:rsidR="00C457C0">
        <w:t xml:space="preserve">частоте покупки тортов </w:t>
      </w:r>
      <w:r>
        <w:t>вариант «</w:t>
      </w:r>
      <w:r w:rsidR="00C457C0">
        <w:t>Регулярно (раз в месяц или чаще)</w:t>
      </w:r>
      <w:r>
        <w:t xml:space="preserve">» выбрали </w:t>
      </w:r>
      <w:r w:rsidR="00C457C0">
        <w:t>15</w:t>
      </w:r>
      <w:r>
        <w:rPr>
          <w:lang w:val="en-US"/>
        </w:rPr>
        <w:t xml:space="preserve">,8% </w:t>
      </w:r>
      <w:r>
        <w:t>респондентов, вариант «</w:t>
      </w:r>
      <w:r w:rsidR="00C457C0">
        <w:t>Иногда (несколько раз в год)</w:t>
      </w:r>
      <w:r>
        <w:t>»</w:t>
      </w:r>
      <w:r>
        <w:rPr>
          <w:lang w:val="en-US"/>
        </w:rPr>
        <w:t xml:space="preserve"> — </w:t>
      </w:r>
      <w:r w:rsidR="00C457C0">
        <w:t>50</w:t>
      </w:r>
      <w:r>
        <w:t>,</w:t>
      </w:r>
      <w:r w:rsidR="00C457C0">
        <w:t>9</w:t>
      </w:r>
      <w:r>
        <w:t>%, вариант «</w:t>
      </w:r>
      <w:r w:rsidR="00C457C0">
        <w:t>Редко (раз в год или реже)</w:t>
      </w:r>
      <w:r>
        <w:t>»</w:t>
      </w:r>
      <w:r>
        <w:rPr>
          <w:lang w:val="en-US"/>
        </w:rPr>
        <w:t xml:space="preserve"> — </w:t>
      </w:r>
      <w:r w:rsidR="00C457C0">
        <w:t>22</w:t>
      </w:r>
      <w:r>
        <w:rPr>
          <w:lang w:val="en-US"/>
        </w:rPr>
        <w:t>,8%</w:t>
      </w:r>
      <w:r>
        <w:t>, вариант «</w:t>
      </w:r>
      <w:r w:rsidR="00C457C0">
        <w:t>Никогда</w:t>
      </w:r>
      <w:r>
        <w:t xml:space="preserve">» — </w:t>
      </w:r>
      <w:r w:rsidR="00C457C0">
        <w:t>10,5</w:t>
      </w:r>
      <w:r>
        <w:t>% (рис.</w:t>
      </w:r>
      <w:r w:rsidR="00C457C0">
        <w:t>4</w:t>
      </w:r>
      <w:r>
        <w:t>).</w:t>
      </w:r>
    </w:p>
    <w:p w14:paraId="29A76987" w14:textId="38120FEF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26A2046C" wp14:editId="66E4E215">
            <wp:extent cx="5467350" cy="2300320"/>
            <wp:effectExtent l="0" t="0" r="0" b="5080"/>
            <wp:docPr id="65320048" name="Рисунок 4" descr="Диаграмма ответов в Формах. Вопрос: Как часто вы заказываете торты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Как часто вы заказываете торты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64" cy="230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2012" w14:textId="3E4740ED" w:rsidR="00D33C05" w:rsidRDefault="00C457C0" w:rsidP="00D33C05">
      <w:pPr>
        <w:pStyle w:val="a4"/>
      </w:pPr>
      <w:r>
        <w:t>Круговая диаграмма ответов на вопрос о частоте покупки тортов</w:t>
      </w:r>
    </w:p>
    <w:p w14:paraId="577DB518" w14:textId="5C171845" w:rsidR="00C457C0" w:rsidRDefault="00C457C0" w:rsidP="005C7812">
      <w:pPr>
        <w:pStyle w:val="a9"/>
      </w:pPr>
      <w:r>
        <w:t>Среди респондентов на вопрос о поводах для покупки торта вариант «День рождения» выбрали 98,2</w:t>
      </w:r>
      <w:r>
        <w:rPr>
          <w:lang w:val="en-US"/>
        </w:rPr>
        <w:t xml:space="preserve">% </w:t>
      </w:r>
      <w:r>
        <w:t>респондентов, вариант «Свадьба»</w:t>
      </w:r>
      <w:r>
        <w:rPr>
          <w:lang w:val="en-US"/>
        </w:rPr>
        <w:t xml:space="preserve"> — </w:t>
      </w:r>
      <w:r>
        <w:t>8,8%, вариант «Корпоратив/Офисное мероприятие»</w:t>
      </w:r>
      <w:r>
        <w:rPr>
          <w:lang w:val="en-US"/>
        </w:rPr>
        <w:t xml:space="preserve"> — </w:t>
      </w:r>
      <w:r>
        <w:t>24</w:t>
      </w:r>
      <w:r>
        <w:rPr>
          <w:lang w:val="en-US"/>
        </w:rPr>
        <w:t>,</w:t>
      </w:r>
      <w:r>
        <w:t>6</w:t>
      </w:r>
      <w:r>
        <w:rPr>
          <w:lang w:val="en-US"/>
        </w:rPr>
        <w:t>%</w:t>
      </w:r>
      <w:r>
        <w:t xml:space="preserve">, вариант </w:t>
      </w:r>
      <w:r>
        <w:lastRenderedPageBreak/>
        <w:t>«Детский праздник»</w:t>
      </w:r>
      <w:r>
        <w:rPr>
          <w:lang w:val="en-US"/>
        </w:rPr>
        <w:t xml:space="preserve"> — </w:t>
      </w:r>
      <w:r>
        <w:t>40</w:t>
      </w:r>
      <w:r>
        <w:rPr>
          <w:lang w:val="en-US"/>
        </w:rPr>
        <w:t>,</w:t>
      </w:r>
      <w:r>
        <w:t>4</w:t>
      </w:r>
      <w:r>
        <w:rPr>
          <w:lang w:val="en-US"/>
        </w:rPr>
        <w:t>%</w:t>
      </w:r>
      <w:r>
        <w:t>, вариант «Годовщина/Особый случай»</w:t>
      </w:r>
      <w:r>
        <w:rPr>
          <w:lang w:val="en-US"/>
        </w:rPr>
        <w:t xml:space="preserve"> — </w:t>
      </w:r>
      <w:r>
        <w:t>54</w:t>
      </w:r>
      <w:r>
        <w:rPr>
          <w:lang w:val="en-US"/>
        </w:rPr>
        <w:t>,</w:t>
      </w:r>
      <w:r>
        <w:t>4</w:t>
      </w:r>
      <w:r>
        <w:rPr>
          <w:lang w:val="en-US"/>
        </w:rPr>
        <w:t>%</w:t>
      </w:r>
      <w:r>
        <w:t>, вариант «Просто хочется сладкого»</w:t>
      </w:r>
      <w:r>
        <w:rPr>
          <w:lang w:val="en-US"/>
        </w:rPr>
        <w:t xml:space="preserve"> — </w:t>
      </w:r>
      <w:r>
        <w:t>35</w:t>
      </w:r>
      <w:r>
        <w:rPr>
          <w:lang w:val="en-US"/>
        </w:rPr>
        <w:t>,</w:t>
      </w:r>
      <w:r>
        <w:t>1</w:t>
      </w:r>
      <w:r>
        <w:rPr>
          <w:lang w:val="en-US"/>
        </w:rPr>
        <w:t>%</w:t>
      </w:r>
      <w:r>
        <w:t xml:space="preserve"> (рис.5).</w:t>
      </w:r>
    </w:p>
    <w:p w14:paraId="25FF992D" w14:textId="55D097EB" w:rsidR="00C457C0" w:rsidRDefault="00C457C0" w:rsidP="005C7812">
      <w:pPr>
        <w:pStyle w:val="a9"/>
      </w:pPr>
      <w:r>
        <w:rPr>
          <w:noProof/>
        </w:rPr>
        <w:drawing>
          <wp:inline distT="0" distB="0" distL="0" distR="0" wp14:anchorId="2010DB60" wp14:editId="1A310DA3">
            <wp:extent cx="5353050" cy="2544630"/>
            <wp:effectExtent l="0" t="0" r="0" b="8255"/>
            <wp:docPr id="1855496553" name="Рисунок 5" descr="Диаграмма ответов в Формах. Вопрос:   По каким поводам вы заказываете торты? (можно выбрать несколько)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  По каким поводам вы заказываете торты? (можно выбрать несколько)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37" cy="25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935A" w14:textId="75718AA0" w:rsidR="00C457C0" w:rsidRDefault="00C457C0" w:rsidP="00C457C0">
      <w:pPr>
        <w:pStyle w:val="a4"/>
      </w:pPr>
      <w:r>
        <w:t>Столбчатая диаграмма ответов на вопрос о поводах для покупки торта</w:t>
      </w:r>
    </w:p>
    <w:p w14:paraId="24DA6AA4" w14:textId="5DABA94F" w:rsidR="00C457C0" w:rsidRDefault="00C457C0" w:rsidP="005C7812">
      <w:pPr>
        <w:pStyle w:val="a9"/>
      </w:pPr>
      <w:r w:rsidRPr="00C457C0">
        <w:t xml:space="preserve">Среди респондентов на вопрос о частоте </w:t>
      </w:r>
      <w:r>
        <w:t>заказа</w:t>
      </w:r>
      <w:r w:rsidRPr="00C457C0">
        <w:t xml:space="preserve"> тортов</w:t>
      </w:r>
      <w:r>
        <w:t xml:space="preserve"> по индивидуальному дизайну</w:t>
      </w:r>
      <w:r w:rsidRPr="00C457C0">
        <w:t xml:space="preserve"> вариант «</w:t>
      </w:r>
      <w:r>
        <w:t>Не заказываю»</w:t>
      </w:r>
      <w:r w:rsidRPr="00C457C0">
        <w:t xml:space="preserve"> выбрали 15</w:t>
      </w:r>
      <w:r w:rsidRPr="00C457C0">
        <w:rPr>
          <w:lang w:val="en-US"/>
        </w:rPr>
        <w:t xml:space="preserve">,8% </w:t>
      </w:r>
      <w:r w:rsidRPr="00C457C0">
        <w:t>респондентов, вариант «Иногда»</w:t>
      </w:r>
      <w:r w:rsidRPr="00C457C0">
        <w:rPr>
          <w:lang w:val="en-US"/>
        </w:rPr>
        <w:t xml:space="preserve"> — </w:t>
      </w:r>
      <w:r w:rsidRPr="00C457C0">
        <w:t>50,9%, вариант «</w:t>
      </w:r>
      <w:r>
        <w:t>Часто»</w:t>
      </w:r>
      <w:r w:rsidRPr="00C457C0">
        <w:rPr>
          <w:lang w:val="en-US"/>
        </w:rPr>
        <w:t xml:space="preserve"> — </w:t>
      </w:r>
      <w:r w:rsidRPr="00C457C0">
        <w:t>22</w:t>
      </w:r>
      <w:r w:rsidRPr="00C457C0">
        <w:rPr>
          <w:lang w:val="en-US"/>
        </w:rPr>
        <w:t>,8%</w:t>
      </w:r>
      <w:r w:rsidRPr="00C457C0">
        <w:t>, вариант «</w:t>
      </w:r>
      <w:r>
        <w:t>Только такие и заказываю</w:t>
      </w:r>
      <w:r w:rsidRPr="00C457C0">
        <w:t>» — 10,5% (рис.</w:t>
      </w:r>
      <w:r w:rsidR="00C61E77">
        <w:t>6</w:t>
      </w:r>
      <w:r w:rsidRPr="00C457C0">
        <w:t>).</w:t>
      </w:r>
    </w:p>
    <w:p w14:paraId="545003E6" w14:textId="6E60338A" w:rsidR="00C61E77" w:rsidRDefault="00C61E77" w:rsidP="005C7812">
      <w:pPr>
        <w:pStyle w:val="a9"/>
      </w:pPr>
      <w:r>
        <w:rPr>
          <w:noProof/>
        </w:rPr>
        <w:drawing>
          <wp:inline distT="0" distB="0" distL="0" distR="0" wp14:anchorId="15F4BD0B" wp14:editId="24B2D49E">
            <wp:extent cx="5191125" cy="2354457"/>
            <wp:effectExtent l="0" t="0" r="0" b="8255"/>
            <wp:docPr id="1561511893" name="Рисунок 6" descr="Диаграмма ответов в Формах. Вопрос: Как часто вы заказываете торт по индивидуальному дизайну (торт с надписью/изображением/необычной формы)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Как часто вы заказываете торт по индивидуальному дизайну (торт с надписью/изображением/необычной формы)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5" cy="23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CAFB" w14:textId="77777777" w:rsidR="00C61E77" w:rsidRPr="00C457C0" w:rsidRDefault="00C61E77" w:rsidP="005C7812">
      <w:pPr>
        <w:pStyle w:val="a9"/>
      </w:pPr>
    </w:p>
    <w:p w14:paraId="708C7836" w14:textId="522C59AD" w:rsidR="00C457C0" w:rsidRDefault="00C61E77" w:rsidP="00C61E77">
      <w:pPr>
        <w:pStyle w:val="a4"/>
      </w:pPr>
      <w:r>
        <w:t xml:space="preserve">Круговая диаграмма ответов на вопрос о </w:t>
      </w:r>
      <w:r w:rsidRPr="00C457C0">
        <w:rPr>
          <w:iCs/>
        </w:rPr>
        <w:t xml:space="preserve">частоте </w:t>
      </w:r>
      <w:r>
        <w:t>заказа</w:t>
      </w:r>
      <w:r w:rsidRPr="00C457C0">
        <w:rPr>
          <w:iCs/>
        </w:rPr>
        <w:t xml:space="preserve"> тортов</w:t>
      </w:r>
      <w:r>
        <w:t xml:space="preserve"> по индивидуальному дизайну</w:t>
      </w:r>
    </w:p>
    <w:p w14:paraId="18BB6117" w14:textId="5B761EB9" w:rsidR="00C61E77" w:rsidRDefault="00C61E77" w:rsidP="005C7812">
      <w:pPr>
        <w:pStyle w:val="a9"/>
      </w:pPr>
      <w:r w:rsidRPr="00C457C0">
        <w:t>Среди</w:t>
      </w:r>
      <w:r>
        <w:t xml:space="preserve"> </w:t>
      </w:r>
      <w:r w:rsidRPr="00C457C0">
        <w:t xml:space="preserve">респондентов на вопрос </w:t>
      </w:r>
      <w:r w:rsidR="0082489D" w:rsidRPr="0082489D">
        <w:t>о месте приобретения тортов</w:t>
      </w:r>
      <w:r w:rsidRPr="00C457C0">
        <w:t xml:space="preserve"> вариант «</w:t>
      </w:r>
      <w:r w:rsidR="0082489D">
        <w:t>В кондитерской</w:t>
      </w:r>
      <w:r>
        <w:t>»</w:t>
      </w:r>
      <w:r w:rsidRPr="00C457C0">
        <w:t xml:space="preserve"> выбрали </w:t>
      </w:r>
      <w:r w:rsidR="0082489D">
        <w:t>43</w:t>
      </w:r>
      <w:r w:rsidRPr="00C457C0">
        <w:rPr>
          <w:lang w:val="en-US"/>
        </w:rPr>
        <w:t>,</w:t>
      </w:r>
      <w:r w:rsidR="0082489D">
        <w:t>9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 w:rsidR="0082489D">
        <w:t xml:space="preserve">У частного </w:t>
      </w:r>
      <w:r w:rsidR="0082489D">
        <w:lastRenderedPageBreak/>
        <w:t>кондитера в соц сетях</w:t>
      </w:r>
      <w:r w:rsidRPr="00C457C0">
        <w:t>»</w:t>
      </w:r>
      <w:r w:rsidRPr="00C457C0">
        <w:rPr>
          <w:lang w:val="en-US"/>
        </w:rPr>
        <w:t xml:space="preserve"> — </w:t>
      </w:r>
      <w:r w:rsidR="0082489D">
        <w:t>21</w:t>
      </w:r>
      <w:r w:rsidRPr="00C457C0">
        <w:t>,</w:t>
      </w:r>
      <w:r w:rsidR="0082489D">
        <w:t>1</w:t>
      </w:r>
      <w:r w:rsidRPr="00C457C0">
        <w:t>%, вариант «</w:t>
      </w:r>
      <w:r w:rsidR="0082489D">
        <w:t>Через знакомых</w:t>
      </w:r>
      <w:r>
        <w:t>»</w:t>
      </w:r>
      <w:r w:rsidRPr="00C457C0">
        <w:rPr>
          <w:lang w:val="en-US"/>
        </w:rPr>
        <w:t xml:space="preserve"> — </w:t>
      </w:r>
      <w:r w:rsidR="0082489D">
        <w:t>15</w:t>
      </w:r>
      <w:r w:rsidRPr="00C457C0">
        <w:rPr>
          <w:lang w:val="en-US"/>
        </w:rPr>
        <w:t>,8%</w:t>
      </w:r>
      <w:r w:rsidRPr="00C457C0">
        <w:t>, вариант «</w:t>
      </w:r>
      <w:r w:rsidR="0082489D">
        <w:t>В продуктовом магазине</w:t>
      </w:r>
      <w:r w:rsidRPr="00C457C0">
        <w:t>» — 1</w:t>
      </w:r>
      <w:r w:rsidR="0082489D">
        <w:t>9</w:t>
      </w:r>
      <w:r w:rsidRPr="00C457C0">
        <w:t>,</w:t>
      </w:r>
      <w:r w:rsidR="0082489D">
        <w:t>3</w:t>
      </w:r>
      <w:r w:rsidRPr="00C457C0">
        <w:t>% (рис.</w:t>
      </w:r>
      <w:r>
        <w:t>7</w:t>
      </w:r>
      <w:r w:rsidRPr="00C457C0">
        <w:t>).</w:t>
      </w:r>
    </w:p>
    <w:p w14:paraId="372BF13E" w14:textId="2175A7DC" w:rsidR="00C61E77" w:rsidRDefault="00C61E77" w:rsidP="005C7812">
      <w:pPr>
        <w:pStyle w:val="a9"/>
      </w:pPr>
      <w:r>
        <w:rPr>
          <w:noProof/>
        </w:rPr>
        <w:drawing>
          <wp:inline distT="0" distB="0" distL="0" distR="0" wp14:anchorId="372AD6D6" wp14:editId="246A7FBA">
            <wp:extent cx="5229225" cy="2200132"/>
            <wp:effectExtent l="0" t="0" r="0" b="0"/>
            <wp:docPr id="1809187821" name="Рисунок 7" descr="Диаграмма ответов в Формах. Вопрос:   Где вы обычно приобретаете торты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  Где вы обычно приобретаете торты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58" cy="22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FA43" w14:textId="48B0915C" w:rsidR="0082489D" w:rsidRDefault="0082489D" w:rsidP="0082489D">
      <w:pPr>
        <w:pStyle w:val="a4"/>
      </w:pPr>
      <w:r>
        <w:t>Круговая диаграмма ответов на вопрос о месте приобретения тортов</w:t>
      </w:r>
    </w:p>
    <w:p w14:paraId="3391EAFC" w14:textId="3EB4CDD3" w:rsidR="006D02C2" w:rsidRDefault="0082489D" w:rsidP="005C7812">
      <w:pPr>
        <w:pStyle w:val="a9"/>
      </w:pPr>
      <w:r>
        <w:t xml:space="preserve">Среди </w:t>
      </w:r>
      <w:r w:rsidRPr="00C457C0">
        <w:t xml:space="preserve">респондентов на вопрос </w:t>
      </w:r>
      <w:r w:rsidRPr="0082489D">
        <w:t xml:space="preserve">о </w:t>
      </w:r>
      <w:r w:rsidR="006D02C2">
        <w:t>важности заказа торта без посещения кондитерской</w:t>
      </w:r>
      <w:r w:rsidR="006D02C2" w:rsidRPr="00C457C0">
        <w:t xml:space="preserve"> </w:t>
      </w:r>
      <w:r w:rsidRPr="00C457C0">
        <w:t>вариант «</w:t>
      </w:r>
      <w:r w:rsidR="006D02C2">
        <w:t>1</w:t>
      </w:r>
      <w:r>
        <w:t>»</w:t>
      </w:r>
      <w:r w:rsidRPr="00C457C0">
        <w:t xml:space="preserve"> выбрали </w:t>
      </w:r>
      <w:r w:rsidR="006D02C2">
        <w:t>8</w:t>
      </w:r>
      <w:r w:rsidRPr="00C457C0">
        <w:rPr>
          <w:lang w:val="en-US"/>
        </w:rPr>
        <w:t>,</w:t>
      </w:r>
      <w:r w:rsidR="006D02C2">
        <w:t>8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 w:rsidR="006D02C2">
        <w:t>2</w:t>
      </w:r>
      <w:r w:rsidRPr="00C457C0">
        <w:t>»</w:t>
      </w:r>
      <w:r w:rsidRPr="00C457C0">
        <w:rPr>
          <w:lang w:val="en-US"/>
        </w:rPr>
        <w:t xml:space="preserve"> — </w:t>
      </w:r>
      <w:r w:rsidR="006D02C2">
        <w:t>8</w:t>
      </w:r>
      <w:r w:rsidRPr="00C457C0">
        <w:t>,</w:t>
      </w:r>
      <w:r w:rsidR="006D02C2">
        <w:t>8</w:t>
      </w:r>
      <w:r w:rsidRPr="00C457C0">
        <w:t>%, вариант «</w:t>
      </w:r>
      <w:r w:rsidR="006D02C2">
        <w:t>3</w:t>
      </w:r>
      <w:r>
        <w:t>»</w:t>
      </w:r>
      <w:r w:rsidRPr="00C457C0">
        <w:rPr>
          <w:lang w:val="en-US"/>
        </w:rPr>
        <w:t xml:space="preserve"> — </w:t>
      </w:r>
      <w:r w:rsidR="006D02C2">
        <w:t>21</w:t>
      </w:r>
      <w:r w:rsidRPr="00C457C0">
        <w:rPr>
          <w:lang w:val="en-US"/>
        </w:rPr>
        <w:t>,</w:t>
      </w:r>
      <w:r w:rsidR="006D02C2">
        <w:t>1</w:t>
      </w:r>
      <w:r w:rsidRPr="00C457C0">
        <w:rPr>
          <w:lang w:val="en-US"/>
        </w:rPr>
        <w:t>%</w:t>
      </w:r>
      <w:r w:rsidRPr="00C457C0">
        <w:t>, вариант «</w:t>
      </w:r>
      <w:r w:rsidR="006D02C2">
        <w:t>4</w:t>
      </w:r>
      <w:r w:rsidRPr="00C457C0">
        <w:t xml:space="preserve">» — </w:t>
      </w:r>
      <w:r w:rsidR="006D02C2">
        <w:t>26</w:t>
      </w:r>
      <w:r w:rsidRPr="00C457C0">
        <w:t>,</w:t>
      </w:r>
      <w:r>
        <w:t>3</w:t>
      </w:r>
      <w:r w:rsidRPr="00C457C0">
        <w:t>%</w:t>
      </w:r>
      <w:r w:rsidR="006D02C2">
        <w:t>, вариант «5» — 35,1%</w:t>
      </w:r>
      <w:r w:rsidRPr="00C457C0">
        <w:t xml:space="preserve"> (рис.</w:t>
      </w:r>
      <w:r w:rsidR="006D02C2">
        <w:t>8</w:t>
      </w:r>
      <w:r w:rsidRPr="00C457C0">
        <w:t>).</w:t>
      </w:r>
      <w:r w:rsidR="006D02C2">
        <w:br/>
        <w:t>Шкала распределна от «1» — абсолютно не важно, до «5» — мне это необходимо.</w:t>
      </w:r>
    </w:p>
    <w:p w14:paraId="073CEE24" w14:textId="491D1B22" w:rsidR="0082489D" w:rsidRDefault="0082489D" w:rsidP="005C7812">
      <w:pPr>
        <w:pStyle w:val="a9"/>
      </w:pPr>
      <w:r>
        <w:rPr>
          <w:noProof/>
        </w:rPr>
        <w:drawing>
          <wp:inline distT="0" distB="0" distL="0" distR="0" wp14:anchorId="6E03044D" wp14:editId="64296DE9">
            <wp:extent cx="5029200" cy="2390684"/>
            <wp:effectExtent l="0" t="0" r="0" b="0"/>
            <wp:docPr id="718202808" name="Рисунок 8" descr="Диаграмма ответов в Формах. Вопрос: Насколько для вас важна возможность заказать торт без посещения кондитерской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Насколько для вас важна возможность заказать торт без посещения кондитерской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69" cy="23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218E" w14:textId="2138BA6C" w:rsidR="0082489D" w:rsidRDefault="0082489D" w:rsidP="0082489D">
      <w:pPr>
        <w:pStyle w:val="a4"/>
      </w:pPr>
      <w:r>
        <w:t>Столбчатая диаграмма</w:t>
      </w:r>
      <w:r w:rsidR="006D02C2">
        <w:t xml:space="preserve"> </w:t>
      </w:r>
      <w:r>
        <w:t>ответов на вопрос о важности заказа торта без посещения кондитерской</w:t>
      </w:r>
    </w:p>
    <w:p w14:paraId="3F28B7A7" w14:textId="220B4294" w:rsidR="006D02C2" w:rsidRDefault="006D02C2" w:rsidP="005C7812">
      <w:pPr>
        <w:pStyle w:val="a9"/>
      </w:pPr>
      <w:r>
        <w:t xml:space="preserve">Среди </w:t>
      </w:r>
      <w:r w:rsidRPr="00C457C0">
        <w:t xml:space="preserve">респондентов на вопрос </w:t>
      </w:r>
      <w:r>
        <w:t>о</w:t>
      </w:r>
      <w:r w:rsidRPr="006D02C2">
        <w:t xml:space="preserve"> способе оформления заказа</w:t>
      </w:r>
      <w:r w:rsidRPr="0082489D">
        <w:t xml:space="preserve"> </w:t>
      </w:r>
      <w:r w:rsidRPr="00C457C0">
        <w:t>вариант «</w:t>
      </w:r>
      <w:r>
        <w:t>Через сайт»</w:t>
      </w:r>
      <w:r w:rsidRPr="00C457C0">
        <w:t xml:space="preserve"> выбрали </w:t>
      </w:r>
      <w:r>
        <w:t>42</w:t>
      </w:r>
      <w:r w:rsidRPr="00C457C0">
        <w:rPr>
          <w:lang w:val="en-US"/>
        </w:rPr>
        <w:t>,</w:t>
      </w:r>
      <w:r>
        <w:t>1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>
        <w:t xml:space="preserve">Через мессенджеры, </w:t>
      </w:r>
      <w:r>
        <w:lastRenderedPageBreak/>
        <w:t>соцсети</w:t>
      </w:r>
      <w:r w:rsidRPr="00C457C0">
        <w:t>»</w:t>
      </w:r>
      <w:r w:rsidRPr="00C457C0">
        <w:rPr>
          <w:lang w:val="en-US"/>
        </w:rPr>
        <w:t xml:space="preserve"> — </w:t>
      </w:r>
      <w:r>
        <w:t>36</w:t>
      </w:r>
      <w:r w:rsidRPr="00C457C0">
        <w:t>,</w:t>
      </w:r>
      <w:r>
        <w:t>8</w:t>
      </w:r>
      <w:r w:rsidRPr="00C457C0">
        <w:t>%, вариант «</w:t>
      </w:r>
      <w:r>
        <w:t>Позвонить и обсудить детали»</w:t>
      </w:r>
      <w:r w:rsidRPr="00C457C0">
        <w:rPr>
          <w:lang w:val="en-US"/>
        </w:rPr>
        <w:t xml:space="preserve"> — </w:t>
      </w:r>
      <w:r>
        <w:t>14</w:t>
      </w:r>
      <w:r w:rsidRPr="00C457C0">
        <w:rPr>
          <w:lang w:val="en-US"/>
        </w:rPr>
        <w:t>%</w:t>
      </w:r>
      <w:r w:rsidRPr="00C457C0">
        <w:t>, вариант «</w:t>
      </w:r>
      <w:r>
        <w:t>При личной встрече</w:t>
      </w:r>
      <w:r w:rsidRPr="00C457C0">
        <w:t xml:space="preserve">» — </w:t>
      </w:r>
      <w:r>
        <w:t>5</w:t>
      </w:r>
      <w:r w:rsidRPr="00C457C0">
        <w:t>,</w:t>
      </w:r>
      <w:r>
        <w:t>3</w:t>
      </w:r>
      <w:r w:rsidRPr="00C457C0">
        <w:t>%</w:t>
      </w:r>
      <w:r>
        <w:t>, вариант «Другое» — 1,8%</w:t>
      </w:r>
      <w:r w:rsidRPr="00C457C0">
        <w:t xml:space="preserve"> (рис.</w:t>
      </w:r>
      <w:r>
        <w:t>9</w:t>
      </w:r>
      <w:r w:rsidRPr="00C457C0">
        <w:t>).</w:t>
      </w:r>
    </w:p>
    <w:p w14:paraId="7BDAA21B" w14:textId="28BDEF4E" w:rsidR="006D02C2" w:rsidRDefault="006D02C2" w:rsidP="005C7812">
      <w:pPr>
        <w:pStyle w:val="a9"/>
      </w:pPr>
      <w:r>
        <w:rPr>
          <w:noProof/>
        </w:rPr>
        <w:drawing>
          <wp:inline distT="0" distB="0" distL="0" distR="0" wp14:anchorId="21DFC2E0" wp14:editId="5CB9EF97">
            <wp:extent cx="5238750" cy="2204139"/>
            <wp:effectExtent l="0" t="0" r="0" b="5715"/>
            <wp:docPr id="598408532" name="Рисунок 9" descr="Диаграмма ответов в Формах. Вопрос: Как вам удобнее оформлять заказ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Как вам удобнее оформлять заказ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68" cy="22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A817" w14:textId="5E6043EF" w:rsidR="006D02C2" w:rsidRDefault="006D02C2" w:rsidP="002D3AFC">
      <w:pPr>
        <w:pStyle w:val="a4"/>
      </w:pPr>
      <w:r>
        <w:t xml:space="preserve">Круговая диаграмма ответов на вопрос о </w:t>
      </w:r>
      <w:r w:rsidRPr="006D02C2">
        <w:t>способе оформления заказа</w:t>
      </w:r>
    </w:p>
    <w:p w14:paraId="2A2EA8BF" w14:textId="3C809FAF" w:rsidR="006D02C2" w:rsidRDefault="006D02C2" w:rsidP="005C7812">
      <w:pPr>
        <w:pStyle w:val="a9"/>
      </w:pPr>
      <w:r w:rsidRPr="006D02C2">
        <w:t>Среди респондентов на вопрос о возможном использовании сервиса для сравнения кондитеров и кондитерских</w:t>
      </w:r>
      <w:r>
        <w:t xml:space="preserve"> </w:t>
      </w:r>
      <w:r w:rsidRPr="006D02C2">
        <w:t>вариант «</w:t>
      </w:r>
      <w:r>
        <w:t>Да, обязательно</w:t>
      </w:r>
      <w:r w:rsidRPr="006D02C2">
        <w:t xml:space="preserve">» выбрали </w:t>
      </w:r>
      <w:r>
        <w:t>6</w:t>
      </w:r>
      <w:r w:rsidRPr="006D02C2">
        <w:t>8</w:t>
      </w:r>
      <w:r w:rsidRPr="006D02C2">
        <w:rPr>
          <w:lang w:val="en-US"/>
        </w:rPr>
        <w:t>,</w:t>
      </w:r>
      <w:r>
        <w:t>4</w:t>
      </w:r>
      <w:r w:rsidRPr="006D02C2">
        <w:rPr>
          <w:lang w:val="en-US"/>
        </w:rPr>
        <w:t xml:space="preserve">% </w:t>
      </w:r>
      <w:r w:rsidRPr="006D02C2">
        <w:t>респондентов, вариант «</w:t>
      </w:r>
      <w:r>
        <w:t>Возможно</w:t>
      </w:r>
      <w:r w:rsidRPr="006D02C2">
        <w:t>»</w:t>
      </w:r>
      <w:r w:rsidRPr="006D02C2">
        <w:rPr>
          <w:lang w:val="en-US"/>
        </w:rPr>
        <w:t xml:space="preserve"> — </w:t>
      </w:r>
      <w:r>
        <w:t>28</w:t>
      </w:r>
      <w:r w:rsidRPr="006D02C2">
        <w:t>,</w:t>
      </w:r>
      <w:r>
        <w:t>1</w:t>
      </w:r>
      <w:r w:rsidRPr="006D02C2">
        <w:t>%, вариант «</w:t>
      </w:r>
      <w:r>
        <w:t>Нет, мне удодбнее заказывать напрямую</w:t>
      </w:r>
      <w:r w:rsidRPr="006D02C2">
        <w:t>»</w:t>
      </w:r>
      <w:r w:rsidRPr="006D02C2">
        <w:rPr>
          <w:lang w:val="en-US"/>
        </w:rPr>
        <w:t xml:space="preserve"> — </w:t>
      </w:r>
      <w:r>
        <w:t>3</w:t>
      </w:r>
      <w:r w:rsidRPr="006D02C2">
        <w:rPr>
          <w:lang w:val="en-US"/>
        </w:rPr>
        <w:t>,</w:t>
      </w:r>
      <w:r>
        <w:t>5%</w:t>
      </w:r>
      <w:r w:rsidRPr="006D02C2">
        <w:t xml:space="preserve"> (рис.</w:t>
      </w:r>
      <w:r>
        <w:t>10</w:t>
      </w:r>
      <w:r w:rsidRPr="006D02C2">
        <w:t>).</w:t>
      </w:r>
    </w:p>
    <w:p w14:paraId="1956CEC1" w14:textId="2E229D0A" w:rsidR="006D02C2" w:rsidRDefault="006D02C2" w:rsidP="005C7812">
      <w:pPr>
        <w:pStyle w:val="a9"/>
      </w:pPr>
      <w:r>
        <w:rPr>
          <w:noProof/>
        </w:rPr>
        <w:drawing>
          <wp:inline distT="0" distB="0" distL="0" distR="0" wp14:anchorId="4533FE57" wp14:editId="2D7AD7EA">
            <wp:extent cx="5229225" cy="2371737"/>
            <wp:effectExtent l="0" t="0" r="0" b="9525"/>
            <wp:docPr id="2113994137" name="Рисунок 10" descr="Диаграмма ответов в Формах. Вопрос: Если бы существовал сервис, где можно сравнить частных кондитеров и кондитерские, посмотреть отзывы и заказать торт в пару кликов, стали бы вы им пользоваться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Если бы существовал сервис, где можно сравнить частных кондитеров и кондитерские, посмотреть отзывы и заказать торт в пару кликов, стали бы вы им пользоваться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66" cy="23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E8A2" w14:textId="7A8DC1D7" w:rsidR="006D02C2" w:rsidRDefault="006D02C2" w:rsidP="006D02C2">
      <w:pPr>
        <w:pStyle w:val="a4"/>
      </w:pPr>
      <w:r>
        <w:t xml:space="preserve">Круговая диаграмма ответов на вопрос о </w:t>
      </w:r>
      <w:r w:rsidRPr="006D02C2">
        <w:t>возможном использовании сервиса для сравнения кондитеров и кондитерски</w:t>
      </w:r>
      <w:r>
        <w:t>х</w:t>
      </w:r>
    </w:p>
    <w:p w14:paraId="6D49318E" w14:textId="2BFF11CB" w:rsidR="00935571" w:rsidRDefault="00935571">
      <w:pPr>
        <w:rPr>
          <w:rFonts w:ascii="Times New Roman" w:eastAsia="Times New Roman" w:hAnsi="Times New Roman" w:cs="Times New Roman"/>
          <w:iCs/>
          <w:kern w:val="0"/>
          <w:sz w:val="28"/>
          <w:szCs w:val="20"/>
          <w:lang w:eastAsia="zh-CN"/>
          <w14:ligatures w14:val="none"/>
        </w:rPr>
      </w:pPr>
      <w:r>
        <w:br w:type="page"/>
      </w:r>
    </w:p>
    <w:p w14:paraId="21543B59" w14:textId="398F771F" w:rsidR="005C7812" w:rsidRDefault="005C7812" w:rsidP="005C7812">
      <w:pPr>
        <w:pStyle w:val="a0"/>
      </w:pPr>
      <w:r w:rsidRPr="005C7812">
        <w:lastRenderedPageBreak/>
        <w:t>Анализ целевой аудитори</w:t>
      </w:r>
      <w:r>
        <w:t>и</w:t>
      </w:r>
    </w:p>
    <w:p w14:paraId="337D571D" w14:textId="7E0B0DEF" w:rsidR="005C7812" w:rsidRPr="005C7812" w:rsidRDefault="005C7812" w:rsidP="005C7812">
      <w:pPr>
        <w:pStyle w:val="a1"/>
      </w:pPr>
      <w:r w:rsidRPr="005C7812">
        <w:t>Частота заказов</w:t>
      </w:r>
    </w:p>
    <w:p w14:paraId="6A83C2E2" w14:textId="6980BEC5" w:rsidR="005C7812" w:rsidRPr="005C7812" w:rsidRDefault="005C7812" w:rsidP="00B83369">
      <w:pPr>
        <w:pStyle w:val="a"/>
      </w:pPr>
      <w:r w:rsidRPr="005C7812">
        <w:rPr>
          <w:b/>
          <w:bCs/>
        </w:rPr>
        <w:t>Регулярные заказы:</w:t>
      </w:r>
      <w:r w:rsidRPr="005C7812">
        <w:t xml:space="preserve"> Молодежь (особенно до 18 лет) и люди старше 45 лет заказывают торты регулярно (раз в месяц или чаще)</w:t>
      </w:r>
      <w:r w:rsidR="00B83369">
        <w:t xml:space="preserve"> — </w:t>
      </w:r>
      <w:r w:rsidR="00B83369">
        <w:rPr>
          <w:lang w:val="en-US"/>
        </w:rPr>
        <w:t xml:space="preserve">66,7% </w:t>
      </w:r>
      <w:r w:rsidR="00B83369">
        <w:t>людей младше 24 и старше 45</w:t>
      </w:r>
      <w:r w:rsidRPr="005C7812">
        <w:t xml:space="preserve">. Среди них популярны поводы, такие как </w:t>
      </w:r>
      <w:r w:rsidRPr="00A95C8D">
        <w:t>день рождения</w:t>
      </w:r>
      <w:r w:rsidR="00B83369">
        <w:rPr>
          <w:lang w:val="en-US"/>
        </w:rPr>
        <w:t xml:space="preserve"> (97,9%</w:t>
      </w:r>
      <w:r w:rsidR="00B83369">
        <w:t xml:space="preserve"> от этой категории</w:t>
      </w:r>
      <w:r w:rsidR="00B83369" w:rsidRPr="00B83369">
        <w:rPr>
          <w:lang w:val="en-US"/>
        </w:rPr>
        <w:t>)</w:t>
      </w:r>
      <w:r w:rsidRPr="005C7812">
        <w:t xml:space="preserve"> и </w:t>
      </w:r>
      <w:r w:rsidRPr="00A95C8D">
        <w:t>детские праздники</w:t>
      </w:r>
      <w:r w:rsidR="00B83369">
        <w:t xml:space="preserve"> (45,8%)</w:t>
      </w:r>
      <w:r w:rsidRPr="005C7812">
        <w:t>.</w:t>
      </w:r>
    </w:p>
    <w:p w14:paraId="5BD83FA7" w14:textId="75446002" w:rsidR="005C7812" w:rsidRPr="005C7812" w:rsidRDefault="005C7812" w:rsidP="00B83369">
      <w:pPr>
        <w:pStyle w:val="a"/>
      </w:pPr>
      <w:r w:rsidRPr="005C7812">
        <w:rPr>
          <w:b/>
          <w:bCs/>
        </w:rPr>
        <w:t>Редкие заказы:</w:t>
      </w:r>
      <w:r w:rsidRPr="005C7812">
        <w:t xml:space="preserve"> Люди в возрасте от 18 до 44 лет, как правило, заказывают торты редко (раз в год или реже)</w:t>
      </w:r>
      <w:r w:rsidR="00B83369">
        <w:t xml:space="preserve"> — 50%</w:t>
      </w:r>
      <w:r w:rsidRPr="005C7812">
        <w:t xml:space="preserve">, и в основном для </w:t>
      </w:r>
      <w:r w:rsidRPr="00A95C8D">
        <w:t>дня рождения</w:t>
      </w:r>
      <w:r w:rsidR="00EE4EFF">
        <w:rPr>
          <w:lang w:val="en-US"/>
        </w:rPr>
        <w:t xml:space="preserve"> (100%)</w:t>
      </w:r>
      <w:r w:rsidRPr="005C7812">
        <w:t xml:space="preserve">, </w:t>
      </w:r>
      <w:r w:rsidRPr="00A95C8D">
        <w:t>годовщины</w:t>
      </w:r>
      <w:r w:rsidR="00EE4EFF">
        <w:rPr>
          <w:lang w:val="en-US"/>
        </w:rPr>
        <w:t xml:space="preserve"> (50%)</w:t>
      </w:r>
      <w:r w:rsidRPr="005C7812">
        <w:t xml:space="preserve"> или </w:t>
      </w:r>
      <w:r w:rsidRPr="00A95C8D">
        <w:t>корпоративов</w:t>
      </w:r>
      <w:r w:rsidR="00EE4EFF">
        <w:rPr>
          <w:lang w:val="en-US"/>
        </w:rPr>
        <w:t xml:space="preserve"> (25%)</w:t>
      </w:r>
      <w:r w:rsidRPr="005C7812">
        <w:t>.</w:t>
      </w:r>
    </w:p>
    <w:p w14:paraId="120EC48F" w14:textId="0C949A2E" w:rsidR="005C7812" w:rsidRPr="005C7812" w:rsidRDefault="005C7812" w:rsidP="005C7812">
      <w:pPr>
        <w:pStyle w:val="a1"/>
      </w:pPr>
      <w:r w:rsidRPr="005C7812">
        <w:t>Поводы для заказа</w:t>
      </w:r>
    </w:p>
    <w:p w14:paraId="5B976216" w14:textId="77777777" w:rsidR="005C7812" w:rsidRPr="005C7812" w:rsidRDefault="005C7812" w:rsidP="00B83369">
      <w:pPr>
        <w:pStyle w:val="a9"/>
        <w:ind w:firstLine="0"/>
      </w:pPr>
      <w:r w:rsidRPr="004F6F8E">
        <w:t>Основными поводами для заказов торта являю</w:t>
      </w:r>
      <w:r w:rsidRPr="005C7812">
        <w:t>тся:</w:t>
      </w:r>
    </w:p>
    <w:p w14:paraId="599AD26A" w14:textId="0991FA2B" w:rsidR="005C7812" w:rsidRPr="005C7812" w:rsidRDefault="005C7812" w:rsidP="00B83369">
      <w:pPr>
        <w:pStyle w:val="a"/>
      </w:pPr>
      <w:r w:rsidRPr="005C7812">
        <w:rPr>
          <w:b/>
          <w:bCs/>
        </w:rPr>
        <w:t>День рождения</w:t>
      </w:r>
      <w:r w:rsidRPr="005C7812">
        <w:t xml:space="preserve"> (наиболее популярный повод для всех возрастных категорий</w:t>
      </w:r>
      <w:r w:rsidR="00EE4EFF">
        <w:rPr>
          <w:lang w:val="en-US"/>
        </w:rPr>
        <w:t xml:space="preserve"> — 98,2%</w:t>
      </w:r>
      <w:r w:rsidRPr="005C7812">
        <w:t>).</w:t>
      </w:r>
    </w:p>
    <w:p w14:paraId="2386FFFB" w14:textId="0F4345FA" w:rsidR="005C7812" w:rsidRPr="005C7812" w:rsidRDefault="005C7812" w:rsidP="00B83369">
      <w:pPr>
        <w:pStyle w:val="a"/>
      </w:pPr>
      <w:r w:rsidRPr="005C7812">
        <w:rPr>
          <w:b/>
          <w:bCs/>
        </w:rPr>
        <w:t>Детский праздник</w:t>
      </w:r>
      <w:r w:rsidRPr="005C7812">
        <w:t xml:space="preserve"> (часто встречается в заказах молодежи и молодежной аудитории до 24 лет</w:t>
      </w:r>
      <w:r w:rsidR="00EE4EFF">
        <w:rPr>
          <w:lang w:val="en-US"/>
        </w:rPr>
        <w:t xml:space="preserve"> — </w:t>
      </w:r>
      <w:r w:rsidR="00EE4EFF">
        <w:t>45,8%</w:t>
      </w:r>
      <w:r w:rsidRPr="005C7812">
        <w:t>).</w:t>
      </w:r>
    </w:p>
    <w:p w14:paraId="0D170100" w14:textId="5A0417F6" w:rsidR="005C7812" w:rsidRPr="005C7812" w:rsidRDefault="005C7812" w:rsidP="00B83369">
      <w:pPr>
        <w:pStyle w:val="a"/>
      </w:pPr>
      <w:r w:rsidRPr="005C7812">
        <w:rPr>
          <w:b/>
          <w:bCs/>
        </w:rPr>
        <w:t>Корпоративы/офисные мероприятия</w:t>
      </w:r>
      <w:r w:rsidRPr="005C7812">
        <w:t xml:space="preserve"> — заказывают в основном люди старшего возраста (35-45 лет и старше</w:t>
      </w:r>
      <w:r w:rsidR="00EE4EFF">
        <w:rPr>
          <w:lang w:val="en-US"/>
        </w:rPr>
        <w:t xml:space="preserve"> — </w:t>
      </w:r>
      <w:r w:rsidR="00365CBC">
        <w:rPr>
          <w:lang w:val="en-US"/>
        </w:rPr>
        <w:t>30,4%</w:t>
      </w:r>
      <w:r w:rsidRPr="005C7812">
        <w:t>).</w:t>
      </w:r>
    </w:p>
    <w:p w14:paraId="468E150C" w14:textId="373A51DC" w:rsidR="005C7812" w:rsidRPr="005C7812" w:rsidRDefault="005C7812" w:rsidP="00B83369">
      <w:pPr>
        <w:pStyle w:val="a"/>
      </w:pPr>
      <w:r w:rsidRPr="005C7812">
        <w:rPr>
          <w:b/>
          <w:bCs/>
        </w:rPr>
        <w:t>Годовщины</w:t>
      </w:r>
      <w:r w:rsidRPr="005C7812">
        <w:t xml:space="preserve"> и </w:t>
      </w:r>
      <w:r w:rsidRPr="005C7812">
        <w:rPr>
          <w:b/>
          <w:bCs/>
        </w:rPr>
        <w:t>особые случаи</w:t>
      </w:r>
      <w:r w:rsidRPr="005C7812">
        <w:t xml:space="preserve"> — также важный повод для заказов в возрасте 35-44 лет</w:t>
      </w:r>
      <w:r w:rsidR="00365CBC">
        <w:rPr>
          <w:lang w:val="en-US"/>
        </w:rPr>
        <w:t xml:space="preserve"> (25%)</w:t>
      </w:r>
      <w:r w:rsidRPr="005C7812">
        <w:t>.</w:t>
      </w:r>
    </w:p>
    <w:p w14:paraId="53CA421A" w14:textId="66C20A3D" w:rsidR="005C7812" w:rsidRPr="005C7812" w:rsidRDefault="005C7812" w:rsidP="005C7812">
      <w:pPr>
        <w:pStyle w:val="a1"/>
      </w:pPr>
      <w:r w:rsidRPr="005C7812">
        <w:t>Место приобретения тортов</w:t>
      </w:r>
    </w:p>
    <w:p w14:paraId="1156C9FF" w14:textId="77777777" w:rsidR="005C7812" w:rsidRPr="005C7812" w:rsidRDefault="005C7812" w:rsidP="005C7812">
      <w:pPr>
        <w:pStyle w:val="a9"/>
        <w:ind w:firstLine="0"/>
      </w:pPr>
      <w:r w:rsidRPr="005C7812">
        <w:t>Наиболее популярные места для приобретения тортов:</w:t>
      </w:r>
    </w:p>
    <w:p w14:paraId="498FFA5A" w14:textId="198B9020" w:rsidR="005C7812" w:rsidRPr="005C7812" w:rsidRDefault="005C7812" w:rsidP="00B83369">
      <w:pPr>
        <w:pStyle w:val="a"/>
      </w:pPr>
      <w:r w:rsidRPr="005C7812">
        <w:rPr>
          <w:b/>
          <w:bCs/>
        </w:rPr>
        <w:t>Кондитерские и магазины</w:t>
      </w:r>
      <w:r w:rsidR="00365CBC">
        <w:rPr>
          <w:lang w:val="en-US"/>
        </w:rPr>
        <w:t xml:space="preserve"> </w:t>
      </w:r>
      <w:r w:rsidRPr="005C7812">
        <w:t>— это выбор людей старшего возраста (45+)</w:t>
      </w:r>
      <w:r w:rsidR="00365CBC">
        <w:rPr>
          <w:lang w:val="en-US"/>
        </w:rPr>
        <w:t xml:space="preserve"> — 46,7%</w:t>
      </w:r>
      <w:r w:rsidRPr="005C7812">
        <w:t>.</w:t>
      </w:r>
    </w:p>
    <w:p w14:paraId="338429CF" w14:textId="6262AC6F" w:rsidR="005C7812" w:rsidRPr="005C7812" w:rsidRDefault="005C7812" w:rsidP="00B83369">
      <w:pPr>
        <w:pStyle w:val="a"/>
      </w:pPr>
      <w:r w:rsidRPr="005C7812">
        <w:rPr>
          <w:b/>
          <w:bCs/>
        </w:rPr>
        <w:t>Частные кондитеры</w:t>
      </w:r>
      <w:r w:rsidRPr="005C7812">
        <w:t xml:space="preserve"> через социальные сети — популярно среди молодежи (до 24 лет)</w:t>
      </w:r>
      <w:r w:rsidR="00365CBC">
        <w:rPr>
          <w:lang w:val="en-US"/>
        </w:rPr>
        <w:t xml:space="preserve"> — 24,2%</w:t>
      </w:r>
      <w:r w:rsidRPr="005C7812">
        <w:t>.</w:t>
      </w:r>
    </w:p>
    <w:p w14:paraId="7044BF3D" w14:textId="62C1A0DD" w:rsidR="005C7812" w:rsidRPr="005C7812" w:rsidRDefault="005C7812" w:rsidP="00B83369">
      <w:pPr>
        <w:pStyle w:val="a"/>
      </w:pPr>
      <w:r w:rsidRPr="005C7812">
        <w:rPr>
          <w:b/>
          <w:bCs/>
        </w:rPr>
        <w:t>Продуктовые магазины</w:t>
      </w:r>
      <w:r w:rsidRPr="005C7812">
        <w:t xml:space="preserve"> (реже используются, но присутствуют среди всех возрастных категорий)</w:t>
      </w:r>
      <w:r w:rsidR="00365CBC">
        <w:rPr>
          <w:lang w:val="en-US"/>
        </w:rPr>
        <w:t xml:space="preserve"> — 19,3%</w:t>
      </w:r>
      <w:r w:rsidRPr="005C7812">
        <w:t>.</w:t>
      </w:r>
      <w:r w:rsidR="00365CBC">
        <w:rPr>
          <w:lang w:val="en-US"/>
        </w:rPr>
        <w:br/>
      </w:r>
    </w:p>
    <w:p w14:paraId="5EF1F06E" w14:textId="4B40D13B" w:rsidR="00A95C8D" w:rsidRDefault="005C7812" w:rsidP="00A95C8D">
      <w:pPr>
        <w:pStyle w:val="a1"/>
      </w:pPr>
      <w:r w:rsidRPr="005C7812">
        <w:lastRenderedPageBreak/>
        <w:t>Предпочтения в заказе по индивидуальному дизайну</w:t>
      </w:r>
    </w:p>
    <w:p w14:paraId="64E71F93" w14:textId="77777777" w:rsidR="00A95C8D" w:rsidRDefault="00A95C8D" w:rsidP="004F6F8E">
      <w:pPr>
        <w:pStyle w:val="a9"/>
      </w:pPr>
      <w:r>
        <w:t>Молодежь (до 24 лет) чаще заказывает торты с индивидуальным дизайном (</w:t>
      </w:r>
      <w:r w:rsidRPr="004F6F8E">
        <w:t>например</w:t>
      </w:r>
      <w:r>
        <w:t>, с изображениями или необычной формой) — 33,3%.</w:t>
      </w:r>
    </w:p>
    <w:p w14:paraId="0910D95F" w14:textId="11B34656" w:rsidR="00A95C8D" w:rsidRPr="00A95C8D" w:rsidRDefault="00A95C8D" w:rsidP="00A95C8D">
      <w:pPr>
        <w:pStyle w:val="a9"/>
      </w:pPr>
      <w:r>
        <w:t>Люди старшего возраста (45+) реже заказывают торты с индивидуальными дизайнами (17,4%) и предпочитают стандартные варианты.</w:t>
      </w:r>
    </w:p>
    <w:p w14:paraId="1DEF5D08" w14:textId="5D83AC64" w:rsidR="005C7812" w:rsidRPr="005C7812" w:rsidRDefault="005C7812" w:rsidP="005C7812">
      <w:pPr>
        <w:pStyle w:val="a1"/>
      </w:pPr>
      <w:r w:rsidRPr="005C7812">
        <w:t>Предпочтительные каналы оформления заказа</w:t>
      </w:r>
    </w:p>
    <w:p w14:paraId="02D0B0BC" w14:textId="458CE481" w:rsidR="005C7812" w:rsidRPr="004F6F8E" w:rsidRDefault="005C7812" w:rsidP="004F6F8E">
      <w:pPr>
        <w:pStyle w:val="a9"/>
      </w:pPr>
      <w:r w:rsidRPr="004F6F8E">
        <w:t>Большинство респондентов предпочитают использовать мессенджеры или соцсети для оформления заказов</w:t>
      </w:r>
      <w:r w:rsidR="00365CBC" w:rsidRPr="004F6F8E">
        <w:t xml:space="preserve"> (36,8%)</w:t>
      </w:r>
      <w:r w:rsidRPr="004F6F8E">
        <w:t>, что актуально для молодежи и людей младшего возраста (до 35 лет)</w:t>
      </w:r>
      <w:r w:rsidR="00365CBC" w:rsidRPr="004F6F8E">
        <w:t xml:space="preserve"> — 47,1%</w:t>
      </w:r>
      <w:r w:rsidRPr="004F6F8E">
        <w:t>.</w:t>
      </w:r>
    </w:p>
    <w:p w14:paraId="1B18D1F3" w14:textId="7C59A064" w:rsidR="005C7812" w:rsidRPr="004F6F8E" w:rsidRDefault="005C7812" w:rsidP="004F6F8E">
      <w:pPr>
        <w:pStyle w:val="a9"/>
      </w:pPr>
      <w:r w:rsidRPr="004F6F8E">
        <w:t xml:space="preserve">Люди старшего возраста чаще пользуются сайтами </w:t>
      </w:r>
      <w:r w:rsidR="00365CBC" w:rsidRPr="004F6F8E">
        <w:t>(52,2%)</w:t>
      </w:r>
      <w:r w:rsidRPr="004F6F8E">
        <w:t xml:space="preserve"> или </w:t>
      </w:r>
      <w:r w:rsidR="00A95C8D" w:rsidRPr="004F6F8E">
        <w:t xml:space="preserve">совершают заказ </w:t>
      </w:r>
      <w:r w:rsidRPr="004F6F8E">
        <w:t>по телефону</w:t>
      </w:r>
      <w:r w:rsidR="00365CBC" w:rsidRPr="004F6F8E">
        <w:t xml:space="preserve"> (21,7%)</w:t>
      </w:r>
      <w:r w:rsidRPr="004F6F8E">
        <w:t>.</w:t>
      </w:r>
    </w:p>
    <w:p w14:paraId="223B0CDB" w14:textId="11C69DE8" w:rsidR="005C7812" w:rsidRPr="005C7812" w:rsidRDefault="005C7812" w:rsidP="005C7812">
      <w:pPr>
        <w:pStyle w:val="a1"/>
      </w:pPr>
      <w:r w:rsidRPr="005C7812">
        <w:t>Зависимость от дохода</w:t>
      </w:r>
    </w:p>
    <w:p w14:paraId="4E68F32B" w14:textId="041401C8" w:rsidR="005C7812" w:rsidRPr="004F6F8E" w:rsidRDefault="005C7812" w:rsidP="004F6F8E">
      <w:pPr>
        <w:pStyle w:val="a9"/>
      </w:pPr>
      <w:r w:rsidRPr="004F6F8E">
        <w:t>Люди с доходом до 40 000 рублей в месяц, как правило, не заказывают торты часто</w:t>
      </w:r>
      <w:r w:rsidR="00365CBC" w:rsidRPr="004F6F8E">
        <w:t xml:space="preserve"> — </w:t>
      </w:r>
      <w:r w:rsidR="00A95C8D" w:rsidRPr="004F6F8E">
        <w:t>85%</w:t>
      </w:r>
      <w:r w:rsidRPr="004F6F8E">
        <w:t>. Однако среди тех, кто заказывает, встречается достаточно высокая частота заказов через мессенджеры и соцсети</w:t>
      </w:r>
      <w:r w:rsidR="00A95C8D" w:rsidRPr="004F6F8E">
        <w:t xml:space="preserve"> (45,7%)</w:t>
      </w:r>
      <w:r w:rsidRPr="004F6F8E">
        <w:t xml:space="preserve">, а также через сайты </w:t>
      </w:r>
      <w:r w:rsidR="00A95C8D" w:rsidRPr="004F6F8E">
        <w:t>(42,9%)</w:t>
      </w:r>
      <w:r w:rsidRPr="004F6F8E">
        <w:t>.</w:t>
      </w:r>
    </w:p>
    <w:p w14:paraId="2B4588A5" w14:textId="53056E26" w:rsidR="005C7812" w:rsidRPr="004F6F8E" w:rsidRDefault="005C7812" w:rsidP="004F6F8E">
      <w:pPr>
        <w:pStyle w:val="a9"/>
      </w:pPr>
      <w:r w:rsidRPr="004F6F8E">
        <w:t>Люди с доходом более 80 000 рублей в месяц чаще заказывают торты на свадьбы, корпоративы и специальные мероприятия</w:t>
      </w:r>
      <w:r w:rsidR="00A95C8D" w:rsidRPr="004F6F8E">
        <w:t xml:space="preserve"> (75%)</w:t>
      </w:r>
      <w:r w:rsidRPr="004F6F8E">
        <w:t xml:space="preserve"> и выбирают более индивидуальные варианты, такие как торты от частных кондитеров</w:t>
      </w:r>
      <w:r w:rsidR="00A95C8D" w:rsidRPr="004F6F8E">
        <w:t xml:space="preserve"> (50%)</w:t>
      </w:r>
      <w:r w:rsidRPr="004F6F8E">
        <w:t>.</w:t>
      </w:r>
    </w:p>
    <w:p w14:paraId="2597FB7C" w14:textId="0F108AE2" w:rsidR="005C7812" w:rsidRPr="005C7812" w:rsidRDefault="005C7812" w:rsidP="005C7812">
      <w:pPr>
        <w:pStyle w:val="a1"/>
      </w:pPr>
      <w:r w:rsidRPr="005C7812">
        <w:t>Готовность использовать сервис для сравнения кондитеров</w:t>
      </w:r>
    </w:p>
    <w:p w14:paraId="529779D8" w14:textId="1D50EA16" w:rsidR="005C7812" w:rsidRPr="004F6F8E" w:rsidRDefault="005C7812" w:rsidP="004F6F8E">
      <w:pPr>
        <w:pStyle w:val="a9"/>
      </w:pPr>
      <w:r w:rsidRPr="004F6F8E">
        <w:t>Значительная часть респондентов (особенно молодежь) выразила готовность воспользоваться сервисом для сравнения частных кондитеров и кондитерских с возможностью просмотра отзывов и быстрого заказа</w:t>
      </w:r>
      <w:r w:rsidR="00A95C8D" w:rsidRPr="004F6F8E">
        <w:t xml:space="preserve"> — 96,5%</w:t>
      </w:r>
      <w:r w:rsidRPr="004F6F8E">
        <w:t>. Особенно это интересно людям до 35 лет</w:t>
      </w:r>
      <w:r w:rsidR="00A95C8D" w:rsidRPr="004F6F8E">
        <w:t xml:space="preserve"> — 97,1%</w:t>
      </w:r>
      <w:r w:rsidRPr="004F6F8E">
        <w:t>.</w:t>
      </w:r>
    </w:p>
    <w:p w14:paraId="182A3D58" w14:textId="7F151DF6" w:rsidR="005C7812" w:rsidRPr="004F6F8E" w:rsidRDefault="005C7812" w:rsidP="004F6F8E">
      <w:pPr>
        <w:pStyle w:val="a9"/>
      </w:pPr>
      <w:r w:rsidRPr="004F6F8E">
        <w:t>Люди старшего возраста менее склонны доверять новым сервисам, предпочитая заказывать напрямую или через знакомых</w:t>
      </w:r>
      <w:r w:rsidR="00A95C8D" w:rsidRPr="004F6F8E">
        <w:t xml:space="preserve"> — 69,6%</w:t>
      </w:r>
      <w:r w:rsidRPr="004F6F8E">
        <w:t>.</w:t>
      </w:r>
    </w:p>
    <w:p w14:paraId="278025B2" w14:textId="03E8CC6F" w:rsidR="005C7812" w:rsidRPr="005C7812" w:rsidRDefault="005C7812" w:rsidP="005C7812">
      <w:pPr>
        <w:pStyle w:val="a1"/>
      </w:pPr>
      <w:r w:rsidRPr="005C7812">
        <w:t>Привлекательность удобства онлайн-заказа</w:t>
      </w:r>
    </w:p>
    <w:p w14:paraId="6F6641DF" w14:textId="140EDCC0" w:rsidR="005C7812" w:rsidRPr="004F6F8E" w:rsidRDefault="005C7812" w:rsidP="004F6F8E">
      <w:pPr>
        <w:pStyle w:val="a9"/>
      </w:pPr>
      <w:r w:rsidRPr="004F6F8E">
        <w:lastRenderedPageBreak/>
        <w:t>Возможность заказать торт без посещения кондитерской важна для большинства респондентов</w:t>
      </w:r>
      <w:r w:rsidR="00E94F5D">
        <w:t xml:space="preserve"> — 82,4%</w:t>
      </w:r>
      <w:r w:rsidRPr="004F6F8E">
        <w:t>. Особенно это выражено среди молодежи и людей, часто заказывающих торты</w:t>
      </w:r>
      <w:r w:rsidR="00E94F5D">
        <w:t xml:space="preserve"> — 83,3%</w:t>
      </w:r>
      <w:r w:rsidRPr="004F6F8E">
        <w:t>.</w:t>
      </w:r>
    </w:p>
    <w:sectPr w:rsidR="005C7812" w:rsidRPr="004F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452F"/>
    <w:multiLevelType w:val="multilevel"/>
    <w:tmpl w:val="C2D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496E"/>
    <w:multiLevelType w:val="hybridMultilevel"/>
    <w:tmpl w:val="E7D0A0E0"/>
    <w:lvl w:ilvl="0" w:tplc="7A1C0C74">
      <w:start w:val="1"/>
      <w:numFmt w:val="bullet"/>
      <w:pStyle w:val="a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A33315"/>
    <w:multiLevelType w:val="multilevel"/>
    <w:tmpl w:val="33FCC5F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9B33887"/>
    <w:multiLevelType w:val="multilevel"/>
    <w:tmpl w:val="AB5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5A"/>
    <w:multiLevelType w:val="hybridMultilevel"/>
    <w:tmpl w:val="11146BA2"/>
    <w:lvl w:ilvl="0" w:tplc="F8C6576E">
      <w:start w:val="1"/>
      <w:numFmt w:val="decimal"/>
      <w:pStyle w:val="a3"/>
      <w:lvlText w:val="%1.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5" w15:restartNumberingAfterBreak="0">
    <w:nsid w:val="2BB86B0F"/>
    <w:multiLevelType w:val="multilevel"/>
    <w:tmpl w:val="EF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B09E9"/>
    <w:multiLevelType w:val="hybridMultilevel"/>
    <w:tmpl w:val="3AC65062"/>
    <w:lvl w:ilvl="0" w:tplc="1C6CDD06">
      <w:start w:val="1"/>
      <w:numFmt w:val="decimal"/>
      <w:pStyle w:val="a4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253"/>
    <w:multiLevelType w:val="multilevel"/>
    <w:tmpl w:val="424E0D06"/>
    <w:lvl w:ilvl="0">
      <w:start w:val="1"/>
      <w:numFmt w:val="decimal"/>
      <w:pStyle w:val="1"/>
      <w:lvlText w:val="%1)"/>
      <w:lvlJc w:val="left"/>
      <w:pPr>
        <w:tabs>
          <w:tab w:val="num" w:pos="1211"/>
        </w:tabs>
        <w:ind w:left="0" w:firstLine="85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7295C1E"/>
    <w:multiLevelType w:val="multilevel"/>
    <w:tmpl w:val="5EA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B2035"/>
    <w:multiLevelType w:val="multilevel"/>
    <w:tmpl w:val="B8E0F810"/>
    <w:lvl w:ilvl="0">
      <w:start w:val="1"/>
      <w:numFmt w:val="decimal"/>
      <w:pStyle w:val="10"/>
      <w:suff w:val="space"/>
      <w:lvlText w:val="%1."/>
      <w:lvlJc w:val="left"/>
      <w:pPr>
        <w:tabs>
          <w:tab w:val="num" w:pos="0"/>
        </w:tabs>
        <w:ind w:left="0" w:firstLine="851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851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85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ABC4BB1"/>
    <w:multiLevelType w:val="multilevel"/>
    <w:tmpl w:val="0DC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700D3"/>
    <w:multiLevelType w:val="multilevel"/>
    <w:tmpl w:val="A09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637B0"/>
    <w:multiLevelType w:val="multilevel"/>
    <w:tmpl w:val="595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D7702"/>
    <w:multiLevelType w:val="multilevel"/>
    <w:tmpl w:val="A0F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9141">
    <w:abstractNumId w:val="2"/>
  </w:num>
  <w:num w:numId="2" w16cid:durableId="573978438">
    <w:abstractNumId w:val="2"/>
  </w:num>
  <w:num w:numId="3" w16cid:durableId="1131051394">
    <w:abstractNumId w:val="2"/>
  </w:num>
  <w:num w:numId="4" w16cid:durableId="1723402855">
    <w:abstractNumId w:val="7"/>
  </w:num>
  <w:num w:numId="5" w16cid:durableId="333847655">
    <w:abstractNumId w:val="2"/>
  </w:num>
  <w:num w:numId="6" w16cid:durableId="1876770162">
    <w:abstractNumId w:val="6"/>
  </w:num>
  <w:num w:numId="7" w16cid:durableId="1710687018">
    <w:abstractNumId w:val="4"/>
  </w:num>
  <w:num w:numId="8" w16cid:durableId="1361323586">
    <w:abstractNumId w:val="1"/>
  </w:num>
  <w:num w:numId="9" w16cid:durableId="1323705332">
    <w:abstractNumId w:val="7"/>
  </w:num>
  <w:num w:numId="10" w16cid:durableId="455873431">
    <w:abstractNumId w:val="2"/>
  </w:num>
  <w:num w:numId="11" w16cid:durableId="858281384">
    <w:abstractNumId w:val="9"/>
  </w:num>
  <w:num w:numId="12" w16cid:durableId="1547985263">
    <w:abstractNumId w:val="2"/>
  </w:num>
  <w:num w:numId="13" w16cid:durableId="562645565">
    <w:abstractNumId w:val="7"/>
  </w:num>
  <w:num w:numId="14" w16cid:durableId="1426803505">
    <w:abstractNumId w:val="2"/>
  </w:num>
  <w:num w:numId="15" w16cid:durableId="1499075865">
    <w:abstractNumId w:val="6"/>
  </w:num>
  <w:num w:numId="16" w16cid:durableId="422069710">
    <w:abstractNumId w:val="4"/>
  </w:num>
  <w:num w:numId="17" w16cid:durableId="548155433">
    <w:abstractNumId w:val="1"/>
  </w:num>
  <w:num w:numId="18" w16cid:durableId="929657528">
    <w:abstractNumId w:val="2"/>
  </w:num>
  <w:num w:numId="19" w16cid:durableId="2146044719">
    <w:abstractNumId w:val="9"/>
  </w:num>
  <w:num w:numId="20" w16cid:durableId="954795142">
    <w:abstractNumId w:val="2"/>
  </w:num>
  <w:num w:numId="21" w16cid:durableId="1139886569">
    <w:abstractNumId w:val="7"/>
  </w:num>
  <w:num w:numId="22" w16cid:durableId="1841890976">
    <w:abstractNumId w:val="2"/>
  </w:num>
  <w:num w:numId="23" w16cid:durableId="1666323619">
    <w:abstractNumId w:val="6"/>
  </w:num>
  <w:num w:numId="24" w16cid:durableId="552238052">
    <w:abstractNumId w:val="4"/>
  </w:num>
  <w:num w:numId="25" w16cid:durableId="66266861">
    <w:abstractNumId w:val="1"/>
  </w:num>
  <w:num w:numId="26" w16cid:durableId="1895580371">
    <w:abstractNumId w:val="2"/>
  </w:num>
  <w:num w:numId="27" w16cid:durableId="971713926">
    <w:abstractNumId w:val="9"/>
  </w:num>
  <w:num w:numId="28" w16cid:durableId="2018992717">
    <w:abstractNumId w:val="2"/>
  </w:num>
  <w:num w:numId="29" w16cid:durableId="1875267282">
    <w:abstractNumId w:val="7"/>
  </w:num>
  <w:num w:numId="30" w16cid:durableId="623342325">
    <w:abstractNumId w:val="2"/>
  </w:num>
  <w:num w:numId="31" w16cid:durableId="1650744040">
    <w:abstractNumId w:val="6"/>
  </w:num>
  <w:num w:numId="32" w16cid:durableId="43876220">
    <w:abstractNumId w:val="4"/>
  </w:num>
  <w:num w:numId="33" w16cid:durableId="2124612130">
    <w:abstractNumId w:val="1"/>
  </w:num>
  <w:num w:numId="34" w16cid:durableId="890727179">
    <w:abstractNumId w:val="2"/>
  </w:num>
  <w:num w:numId="35" w16cid:durableId="1547720791">
    <w:abstractNumId w:val="9"/>
  </w:num>
  <w:num w:numId="36" w16cid:durableId="290676965">
    <w:abstractNumId w:val="2"/>
  </w:num>
  <w:num w:numId="37" w16cid:durableId="2019190474">
    <w:abstractNumId w:val="7"/>
  </w:num>
  <w:num w:numId="38" w16cid:durableId="308754602">
    <w:abstractNumId w:val="2"/>
  </w:num>
  <w:num w:numId="39" w16cid:durableId="50007000">
    <w:abstractNumId w:val="6"/>
  </w:num>
  <w:num w:numId="40" w16cid:durableId="352146914">
    <w:abstractNumId w:val="4"/>
  </w:num>
  <w:num w:numId="41" w16cid:durableId="1590310607">
    <w:abstractNumId w:val="1"/>
  </w:num>
  <w:num w:numId="42" w16cid:durableId="631642825">
    <w:abstractNumId w:val="10"/>
  </w:num>
  <w:num w:numId="43" w16cid:durableId="387848913">
    <w:abstractNumId w:val="13"/>
  </w:num>
  <w:num w:numId="44" w16cid:durableId="1282684081">
    <w:abstractNumId w:val="3"/>
  </w:num>
  <w:num w:numId="45" w16cid:durableId="1175262828">
    <w:abstractNumId w:val="8"/>
  </w:num>
  <w:num w:numId="46" w16cid:durableId="2056196923">
    <w:abstractNumId w:val="12"/>
  </w:num>
  <w:num w:numId="47" w16cid:durableId="1167551466">
    <w:abstractNumId w:val="0"/>
  </w:num>
  <w:num w:numId="48" w16cid:durableId="1136022684">
    <w:abstractNumId w:val="11"/>
  </w:num>
  <w:num w:numId="49" w16cid:durableId="1728727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0"/>
    <w:rsid w:val="00365CBC"/>
    <w:rsid w:val="0043168D"/>
    <w:rsid w:val="004F6F8E"/>
    <w:rsid w:val="005C7812"/>
    <w:rsid w:val="006D02C2"/>
    <w:rsid w:val="006D5837"/>
    <w:rsid w:val="007D0A9B"/>
    <w:rsid w:val="0082489D"/>
    <w:rsid w:val="00935571"/>
    <w:rsid w:val="009B1B6A"/>
    <w:rsid w:val="00A95C8D"/>
    <w:rsid w:val="00B03CAC"/>
    <w:rsid w:val="00B71521"/>
    <w:rsid w:val="00B83369"/>
    <w:rsid w:val="00C457C0"/>
    <w:rsid w:val="00C61E77"/>
    <w:rsid w:val="00CB51F0"/>
    <w:rsid w:val="00D33C05"/>
    <w:rsid w:val="00E94F5D"/>
    <w:rsid w:val="00E97D20"/>
    <w:rsid w:val="00EE4EFF"/>
    <w:rsid w:val="00F357F4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61AA"/>
  <w15:chartTrackingRefBased/>
  <w15:docId w15:val="{88CBEBB9-8725-4FCA-AC9A-2CD189F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FF4D46"/>
  </w:style>
  <w:style w:type="paragraph" w:styleId="10">
    <w:name w:val="heading 1"/>
    <w:basedOn w:val="a5"/>
    <w:next w:val="a5"/>
    <w:link w:val="11"/>
    <w:uiPriority w:val="9"/>
    <w:qFormat/>
    <w:rsid w:val="00FF4D46"/>
    <w:pPr>
      <w:keepNext/>
      <w:keepLines/>
      <w:numPr>
        <w:numId w:val="35"/>
      </w:numPr>
      <w:spacing w:before="240" w:after="240"/>
      <w:jc w:val="center"/>
      <w:outlineLvl w:val="0"/>
    </w:p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F4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FF4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FF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F4D46"/>
    <w:pPr>
      <w:keepNext/>
      <w:spacing w:line="240" w:lineRule="auto"/>
      <w:jc w:val="center"/>
      <w:outlineLvl w:val="4"/>
    </w:pPr>
    <w:rPr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F4D46"/>
    <w:pPr>
      <w:keepNext/>
      <w:outlineLvl w:val="5"/>
    </w:pPr>
    <w:rPr>
      <w:b/>
    </w:rPr>
  </w:style>
  <w:style w:type="paragraph" w:styleId="7">
    <w:name w:val="heading 7"/>
    <w:basedOn w:val="a5"/>
    <w:next w:val="a5"/>
    <w:link w:val="70"/>
    <w:autoRedefine/>
    <w:qFormat/>
    <w:rsid w:val="00FF4D46"/>
    <w:pPr>
      <w:keepNext/>
      <w:widowControl w:val="0"/>
      <w:shd w:val="clear" w:color="auto" w:fill="FFFFFF"/>
      <w:suppressAutoHyphens/>
      <w:spacing w:after="0" w:line="240" w:lineRule="auto"/>
      <w:ind w:left="284" w:firstLine="567"/>
      <w:outlineLvl w:val="6"/>
    </w:pPr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lang w:eastAsia="zh-CN"/>
      <w14:ligatures w14:val="none"/>
    </w:rPr>
  </w:style>
  <w:style w:type="paragraph" w:styleId="8">
    <w:name w:val="heading 8"/>
    <w:basedOn w:val="a5"/>
    <w:next w:val="a5"/>
    <w:link w:val="80"/>
    <w:qFormat/>
    <w:rsid w:val="00FF4D46"/>
    <w:pPr>
      <w:keepNext/>
      <w:shd w:val="clear" w:color="auto" w:fill="FFFFFF"/>
      <w:jc w:val="center"/>
      <w:outlineLvl w:val="7"/>
    </w:pPr>
    <w:rPr>
      <w:rFonts w:ascii="Arial" w:hAnsi="Arial" w:cs="Arial"/>
      <w:b/>
      <w:bCs/>
      <w:color w:val="000000"/>
    </w:rPr>
  </w:style>
  <w:style w:type="paragraph" w:styleId="9">
    <w:name w:val="heading 9"/>
    <w:basedOn w:val="a5"/>
    <w:next w:val="a5"/>
    <w:link w:val="90"/>
    <w:qFormat/>
    <w:rsid w:val="00FF4D46"/>
    <w:pPr>
      <w:keepNext/>
      <w:shd w:val="clear" w:color="auto" w:fill="FFFFFF"/>
      <w:spacing w:before="100" w:line="240" w:lineRule="auto"/>
      <w:ind w:left="232"/>
      <w:jc w:val="center"/>
      <w:outlineLvl w:val="8"/>
    </w:pPr>
    <w:rPr>
      <w:rFonts w:ascii="Arial" w:hAnsi="Arial" w:cs="Arial"/>
      <w:b/>
      <w:bCs/>
      <w:color w:val="000000"/>
      <w:spacing w:val="-3"/>
      <w:sz w:val="40"/>
      <w:szCs w:val="2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Главы"/>
    <w:basedOn w:val="a5"/>
    <w:next w:val="a9"/>
    <w:autoRedefine/>
    <w:qFormat/>
    <w:rsid w:val="00FF4D46"/>
    <w:pPr>
      <w:numPr>
        <w:numId w:val="38"/>
      </w:numPr>
      <w:suppressAutoHyphens/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zh-CN"/>
      <w14:ligatures w14:val="none"/>
    </w:rPr>
  </w:style>
  <w:style w:type="paragraph" w:customStyle="1" w:styleId="aa">
    <w:name w:val="Верхний и нижний колонтитулы"/>
    <w:basedOn w:val="a5"/>
    <w:autoRedefine/>
    <w:qFormat/>
    <w:rsid w:val="00FF4D46"/>
    <w:pPr>
      <w:suppressLineNumbers/>
      <w:tabs>
        <w:tab w:val="center" w:pos="4819"/>
        <w:tab w:val="right" w:pos="9638"/>
      </w:tabs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b">
    <w:name w:val="Введение/Заключение"/>
    <w:basedOn w:val="a5"/>
    <w:next w:val="a9"/>
    <w:autoRedefine/>
    <w:qFormat/>
    <w:rsid w:val="00FF4D46"/>
    <w:pPr>
      <w:suppressAutoHyphens/>
      <w:spacing w:after="0" w:line="360" w:lineRule="auto"/>
      <w:ind w:right="140" w:firstLine="851"/>
      <w:jc w:val="center"/>
    </w:pPr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customStyle="1" w:styleId="70">
    <w:name w:val="Заголовок 7 Знак"/>
    <w:basedOn w:val="a6"/>
    <w:link w:val="7"/>
    <w:rsid w:val="00FF4D46"/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shd w:val="clear" w:color="auto" w:fill="FFFFFF"/>
      <w:lang w:eastAsia="zh-CN"/>
      <w14:ligatures w14:val="none"/>
    </w:rPr>
  </w:style>
  <w:style w:type="paragraph" w:customStyle="1" w:styleId="ac">
    <w:name w:val="Заголовок таблицы"/>
    <w:basedOn w:val="a5"/>
    <w:autoRedefine/>
    <w:qFormat/>
    <w:rsid w:val="00FF4D46"/>
    <w:pPr>
      <w:widowControl w:val="0"/>
      <w:suppressLineNumbers/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zh-CN"/>
      <w14:ligatures w14:val="none"/>
    </w:rPr>
  </w:style>
  <w:style w:type="paragraph" w:customStyle="1" w:styleId="ad">
    <w:name w:val="Код"/>
    <w:basedOn w:val="a5"/>
    <w:autoRedefine/>
    <w:qFormat/>
    <w:rsid w:val="00FF4D46"/>
    <w:pPr>
      <w:suppressAutoHyphens/>
      <w:spacing w:after="0" w:line="360" w:lineRule="auto"/>
      <w:ind w:firstLine="851"/>
    </w:pPr>
    <w:rPr>
      <w:rFonts w:ascii="Courier New" w:eastAsia="Times New Roman" w:hAnsi="Courier New" w:cs="Times New Roman"/>
      <w:kern w:val="0"/>
      <w:sz w:val="28"/>
      <w:szCs w:val="20"/>
      <w:lang w:eastAsia="zh-CN"/>
      <w14:ligatures w14:val="none"/>
    </w:rPr>
  </w:style>
  <w:style w:type="paragraph" w:styleId="ae">
    <w:name w:val="caption"/>
    <w:basedOn w:val="a5"/>
    <w:next w:val="a5"/>
    <w:autoRedefine/>
    <w:qFormat/>
    <w:rsid w:val="00FF4D46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iCs/>
      <w:kern w:val="0"/>
      <w:sz w:val="28"/>
      <w:szCs w:val="24"/>
      <w:lang w:eastAsia="zh-CN"/>
      <w14:ligatures w14:val="none"/>
    </w:rPr>
  </w:style>
  <w:style w:type="paragraph" w:customStyle="1" w:styleId="af">
    <w:name w:val="Обычный (веб)"/>
    <w:basedOn w:val="a5"/>
    <w:autoRedefine/>
    <w:qFormat/>
    <w:rsid w:val="00FF4D4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af0">
    <w:name w:val="Обычный без отступа"/>
    <w:basedOn w:val="a5"/>
    <w:autoRedefine/>
    <w:qFormat/>
    <w:rsid w:val="00FF4D4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9">
    <w:name w:val="Основной текст работы"/>
    <w:basedOn w:val="a5"/>
    <w:autoRedefine/>
    <w:qFormat/>
    <w:rsid w:val="004F6F8E"/>
    <w:pPr>
      <w:suppressAutoHyphens/>
      <w:spacing w:after="0" w:line="360" w:lineRule="auto"/>
      <w:ind w:left="360" w:firstLine="851"/>
      <w:jc w:val="both"/>
    </w:pPr>
    <w:rPr>
      <w:rFonts w:ascii="Times New Roman" w:eastAsia="Times New Roman" w:hAnsi="Times New Roman" w:cs="Times New Roman"/>
      <w:iCs/>
      <w:kern w:val="0"/>
      <w:sz w:val="28"/>
      <w:szCs w:val="20"/>
      <w:lang w:eastAsia="zh-CN"/>
      <w14:ligatures w14:val="none"/>
    </w:rPr>
  </w:style>
  <w:style w:type="paragraph" w:customStyle="1" w:styleId="a1">
    <w:name w:val="Параграф"/>
    <w:basedOn w:val="a0"/>
    <w:next w:val="a9"/>
    <w:autoRedefine/>
    <w:qFormat/>
    <w:rsid w:val="00FF4D46"/>
    <w:pPr>
      <w:numPr>
        <w:ilvl w:val="1"/>
      </w:numPr>
    </w:pPr>
  </w:style>
  <w:style w:type="paragraph" w:customStyle="1" w:styleId="1">
    <w:name w:val="Перечисление 1"/>
    <w:basedOn w:val="af1"/>
    <w:next w:val="af1"/>
    <w:autoRedefine/>
    <w:qFormat/>
    <w:rsid w:val="00FF4D46"/>
    <w:pPr>
      <w:numPr>
        <w:numId w:val="37"/>
      </w:numPr>
      <w:tabs>
        <w:tab w:val="clear" w:pos="1211"/>
        <w:tab w:val="left" w:pos="1213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1">
    <w:name w:val="Body Text"/>
    <w:basedOn w:val="a5"/>
    <w:link w:val="af2"/>
    <w:uiPriority w:val="99"/>
    <w:unhideWhenUsed/>
    <w:rsid w:val="00FF4D46"/>
    <w:pPr>
      <w:spacing w:after="120"/>
    </w:pPr>
  </w:style>
  <w:style w:type="character" w:customStyle="1" w:styleId="af2">
    <w:name w:val="Основной текст Знак"/>
    <w:basedOn w:val="a6"/>
    <w:link w:val="af1"/>
    <w:uiPriority w:val="99"/>
    <w:rsid w:val="00FF4D46"/>
  </w:style>
  <w:style w:type="paragraph" w:customStyle="1" w:styleId="21">
    <w:name w:val="Перечисление 2"/>
    <w:basedOn w:val="af1"/>
    <w:next w:val="af1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2">
    <w:name w:val="Пункт"/>
    <w:basedOn w:val="a1"/>
    <w:next w:val="a9"/>
    <w:autoRedefine/>
    <w:qFormat/>
    <w:rsid w:val="00FF4D46"/>
    <w:pPr>
      <w:numPr>
        <w:ilvl w:val="2"/>
      </w:numPr>
    </w:pPr>
  </w:style>
  <w:style w:type="paragraph" w:customStyle="1" w:styleId="22">
    <w:name w:val="Пункт 2 (подпункт)"/>
    <w:basedOn w:val="2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6"/>
    <w:link w:val="2"/>
    <w:uiPriority w:val="9"/>
    <w:semiHidden/>
    <w:rsid w:val="00FF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Пункт 3 (подпункт)"/>
    <w:basedOn w:val="3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zh-CN"/>
      <w14:ligatures w14:val="none"/>
    </w:rPr>
  </w:style>
  <w:style w:type="character" w:customStyle="1" w:styleId="30">
    <w:name w:val="Заголовок 3 Знак"/>
    <w:basedOn w:val="a6"/>
    <w:link w:val="3"/>
    <w:uiPriority w:val="9"/>
    <w:semiHidden/>
    <w:rsid w:val="00FF4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1">
    <w:name w:val="Пункт 4 (подпункт)"/>
    <w:basedOn w:val="4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i w:val="0"/>
      <w:iCs w:val="0"/>
      <w:color w:val="auto"/>
      <w:kern w:val="0"/>
      <w:sz w:val="28"/>
      <w:szCs w:val="20"/>
      <w:lang w:eastAsia="zh-CN"/>
      <w14:ligatures w14:val="none"/>
    </w:rPr>
  </w:style>
  <w:style w:type="character" w:customStyle="1" w:styleId="40">
    <w:name w:val="Заголовок 4 Знак"/>
    <w:basedOn w:val="a6"/>
    <w:link w:val="4"/>
    <w:uiPriority w:val="9"/>
    <w:semiHidden/>
    <w:rsid w:val="00FF4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4">
    <w:name w:val="Рисунок"/>
    <w:basedOn w:val="a5"/>
    <w:next w:val="a9"/>
    <w:autoRedefine/>
    <w:qFormat/>
    <w:rsid w:val="00FF4D46"/>
    <w:pPr>
      <w:numPr>
        <w:numId w:val="39"/>
      </w:numPr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f3">
    <w:name w:val="Содержимое врезки"/>
    <w:basedOn w:val="a5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3">
    <w:name w:val="Список использованных источников"/>
    <w:basedOn w:val="a9"/>
    <w:autoRedefine/>
    <w:qFormat/>
    <w:rsid w:val="00FF4D46"/>
    <w:pPr>
      <w:numPr>
        <w:numId w:val="40"/>
      </w:numPr>
    </w:pPr>
    <w:rPr>
      <w:color w:val="000000"/>
      <w:spacing w:val="4"/>
      <w:sz w:val="32"/>
    </w:rPr>
  </w:style>
  <w:style w:type="paragraph" w:customStyle="1" w:styleId="a">
    <w:name w:val="Списочный"/>
    <w:basedOn w:val="a5"/>
    <w:autoRedefine/>
    <w:qFormat/>
    <w:rsid w:val="00FF4D46"/>
    <w:pPr>
      <w:numPr>
        <w:numId w:val="4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2">
    <w:name w:val="index 1"/>
    <w:basedOn w:val="a5"/>
    <w:next w:val="a5"/>
    <w:autoRedefine/>
    <w:uiPriority w:val="99"/>
    <w:semiHidden/>
    <w:unhideWhenUsed/>
    <w:rsid w:val="00FF4D46"/>
    <w:pPr>
      <w:spacing w:after="0" w:line="240" w:lineRule="auto"/>
      <w:ind w:left="220" w:hanging="220"/>
    </w:pPr>
  </w:style>
  <w:style w:type="paragraph" w:styleId="af4">
    <w:name w:val="index heading"/>
    <w:basedOn w:val="a5"/>
    <w:autoRedefine/>
    <w:qFormat/>
    <w:rsid w:val="00FF4D46"/>
    <w:pPr>
      <w:suppressLineNumbers/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Arial"/>
      <w:kern w:val="0"/>
      <w:sz w:val="28"/>
      <w:szCs w:val="20"/>
      <w:lang w:eastAsia="zh-CN"/>
      <w14:ligatures w14:val="none"/>
    </w:rPr>
  </w:style>
  <w:style w:type="paragraph" w:styleId="af5">
    <w:name w:val="No Spacing"/>
    <w:autoRedefine/>
    <w:uiPriority w:val="1"/>
    <w:qFormat/>
    <w:rsid w:val="00FF4D46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6">
    <w:name w:val="header"/>
    <w:basedOn w:val="a5"/>
    <w:link w:val="af7"/>
    <w:rsid w:val="00FF4D46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6"/>
    <w:link w:val="af6"/>
    <w:rsid w:val="00FF4D46"/>
  </w:style>
  <w:style w:type="character" w:styleId="af8">
    <w:name w:val="Hyperlink"/>
    <w:basedOn w:val="a6"/>
    <w:uiPriority w:val="99"/>
    <w:unhideWhenUsed/>
    <w:rsid w:val="00FF4D46"/>
    <w:rPr>
      <w:color w:val="0563C1" w:themeColor="hyperlink"/>
      <w:u w:val="single"/>
    </w:rPr>
  </w:style>
  <w:style w:type="paragraph" w:styleId="af9">
    <w:name w:val="Title"/>
    <w:basedOn w:val="a5"/>
    <w:next w:val="af1"/>
    <w:link w:val="afa"/>
    <w:uiPriority w:val="10"/>
    <w:qFormat/>
    <w:rsid w:val="00FF4D46"/>
    <w:pPr>
      <w:spacing w:line="240" w:lineRule="auto"/>
      <w:jc w:val="center"/>
    </w:pPr>
    <w:rPr>
      <w:sz w:val="40"/>
      <w:szCs w:val="24"/>
    </w:rPr>
  </w:style>
  <w:style w:type="character" w:customStyle="1" w:styleId="afa">
    <w:name w:val="Заголовок Знак"/>
    <w:basedOn w:val="a6"/>
    <w:link w:val="af9"/>
    <w:uiPriority w:val="10"/>
    <w:rsid w:val="00FF4D46"/>
    <w:rPr>
      <w:sz w:val="40"/>
      <w:szCs w:val="24"/>
    </w:rPr>
  </w:style>
  <w:style w:type="character" w:customStyle="1" w:styleId="11">
    <w:name w:val="Заголовок 1 Знак"/>
    <w:basedOn w:val="a6"/>
    <w:link w:val="10"/>
    <w:uiPriority w:val="9"/>
    <w:rsid w:val="00FF4D46"/>
  </w:style>
  <w:style w:type="character" w:customStyle="1" w:styleId="50">
    <w:name w:val="Заголовок 5 Знак"/>
    <w:basedOn w:val="a6"/>
    <w:link w:val="5"/>
    <w:uiPriority w:val="9"/>
    <w:semiHidden/>
    <w:rsid w:val="00FF4D46"/>
    <w:rPr>
      <w:szCs w:val="24"/>
    </w:rPr>
  </w:style>
  <w:style w:type="character" w:customStyle="1" w:styleId="60">
    <w:name w:val="Заголовок 6 Знак"/>
    <w:basedOn w:val="a6"/>
    <w:link w:val="6"/>
    <w:uiPriority w:val="9"/>
    <w:semiHidden/>
    <w:rsid w:val="00FF4D46"/>
    <w:rPr>
      <w:b/>
    </w:rPr>
  </w:style>
  <w:style w:type="character" w:customStyle="1" w:styleId="80">
    <w:name w:val="Заголовок 8 Знак"/>
    <w:basedOn w:val="a6"/>
    <w:link w:val="8"/>
    <w:rsid w:val="00FF4D46"/>
    <w:rPr>
      <w:rFonts w:ascii="Arial" w:hAnsi="Arial" w:cs="Arial"/>
      <w:b/>
      <w:bCs/>
      <w:color w:val="000000"/>
      <w:shd w:val="clear" w:color="auto" w:fill="FFFFFF"/>
    </w:rPr>
  </w:style>
  <w:style w:type="character" w:customStyle="1" w:styleId="90">
    <w:name w:val="Заголовок 9 Знак"/>
    <w:basedOn w:val="a6"/>
    <w:link w:val="9"/>
    <w:rsid w:val="00FF4D46"/>
    <w:rPr>
      <w:rFonts w:ascii="Arial" w:hAnsi="Arial" w:cs="Arial"/>
      <w:b/>
      <w:bCs/>
      <w:color w:val="000000"/>
      <w:spacing w:val="-3"/>
      <w:sz w:val="40"/>
      <w:szCs w:val="29"/>
      <w:shd w:val="clear" w:color="auto" w:fill="FFFFFF"/>
    </w:rPr>
  </w:style>
  <w:style w:type="character" w:customStyle="1" w:styleId="-">
    <w:name w:val="Интернет-ссылка"/>
    <w:rsid w:val="00FF4D46"/>
    <w:rPr>
      <w:color w:val="0000FF"/>
      <w:u w:val="single"/>
    </w:rPr>
  </w:style>
  <w:style w:type="paragraph" w:styleId="afb">
    <w:name w:val="footer"/>
    <w:basedOn w:val="a5"/>
    <w:link w:val="afc"/>
    <w:uiPriority w:val="99"/>
    <w:rsid w:val="00FF4D46"/>
    <w:pPr>
      <w:tabs>
        <w:tab w:val="center" w:pos="4153"/>
        <w:tab w:val="right" w:pos="8306"/>
      </w:tabs>
    </w:pPr>
  </w:style>
  <w:style w:type="character" w:customStyle="1" w:styleId="afc">
    <w:name w:val="Нижний колонтитул Знак"/>
    <w:basedOn w:val="a6"/>
    <w:link w:val="afb"/>
    <w:uiPriority w:val="99"/>
    <w:rsid w:val="00FF4D46"/>
  </w:style>
  <w:style w:type="character" w:styleId="afd">
    <w:name w:val="page number"/>
    <w:basedOn w:val="a6"/>
    <w:rsid w:val="00FF4D46"/>
  </w:style>
  <w:style w:type="paragraph" w:styleId="13">
    <w:name w:val="toc 1"/>
    <w:aliases w:val="Оглавление"/>
    <w:basedOn w:val="a5"/>
    <w:next w:val="a5"/>
    <w:uiPriority w:val="39"/>
    <w:rsid w:val="00FF4D46"/>
  </w:style>
  <w:style w:type="paragraph" w:styleId="23">
    <w:name w:val="toc 2"/>
    <w:basedOn w:val="a5"/>
    <w:next w:val="a5"/>
    <w:uiPriority w:val="39"/>
    <w:rsid w:val="00FF4D46"/>
    <w:pPr>
      <w:ind w:left="280"/>
    </w:pPr>
  </w:style>
  <w:style w:type="paragraph" w:styleId="32">
    <w:name w:val="toc 3"/>
    <w:basedOn w:val="a5"/>
    <w:next w:val="a5"/>
    <w:uiPriority w:val="39"/>
    <w:rsid w:val="00FF4D46"/>
    <w:pPr>
      <w:ind w:left="560"/>
    </w:pPr>
  </w:style>
  <w:style w:type="paragraph" w:styleId="42">
    <w:name w:val="toc 4"/>
    <w:basedOn w:val="a5"/>
    <w:next w:val="a5"/>
    <w:rsid w:val="00FF4D46"/>
    <w:pPr>
      <w:ind w:left="840"/>
    </w:pPr>
  </w:style>
  <w:style w:type="paragraph" w:styleId="51">
    <w:name w:val="toc 5"/>
    <w:basedOn w:val="a5"/>
    <w:next w:val="a5"/>
    <w:rsid w:val="00FF4D46"/>
    <w:pPr>
      <w:ind w:left="1120"/>
    </w:pPr>
  </w:style>
  <w:style w:type="paragraph" w:styleId="61">
    <w:name w:val="toc 6"/>
    <w:basedOn w:val="a5"/>
    <w:next w:val="a5"/>
    <w:rsid w:val="00FF4D46"/>
    <w:pPr>
      <w:ind w:left="1400"/>
    </w:pPr>
  </w:style>
  <w:style w:type="paragraph" w:styleId="71">
    <w:name w:val="toc 7"/>
    <w:basedOn w:val="a5"/>
    <w:next w:val="a5"/>
    <w:rsid w:val="00FF4D46"/>
    <w:pPr>
      <w:ind w:left="1680"/>
    </w:pPr>
  </w:style>
  <w:style w:type="paragraph" w:styleId="81">
    <w:name w:val="toc 8"/>
    <w:basedOn w:val="a5"/>
    <w:next w:val="a5"/>
    <w:rsid w:val="00FF4D46"/>
    <w:pPr>
      <w:ind w:left="1960"/>
    </w:pPr>
  </w:style>
  <w:style w:type="paragraph" w:styleId="91">
    <w:name w:val="toc 9"/>
    <w:basedOn w:val="a5"/>
    <w:next w:val="a5"/>
    <w:rsid w:val="00FF4D46"/>
    <w:pPr>
      <w:ind w:left="2240"/>
    </w:pPr>
  </w:style>
  <w:style w:type="paragraph" w:styleId="24">
    <w:name w:val="Body Text 2"/>
    <w:basedOn w:val="a5"/>
    <w:link w:val="25"/>
    <w:qFormat/>
    <w:rsid w:val="00FF4D46"/>
    <w:pPr>
      <w:shd w:val="clear" w:color="auto" w:fill="FFFFFF"/>
      <w:jc w:val="center"/>
    </w:pPr>
    <w:rPr>
      <w:b/>
      <w:iCs/>
      <w:color w:val="000000"/>
      <w:sz w:val="36"/>
      <w:szCs w:val="32"/>
    </w:rPr>
  </w:style>
  <w:style w:type="character" w:customStyle="1" w:styleId="25">
    <w:name w:val="Основной текст 2 Знак"/>
    <w:basedOn w:val="a6"/>
    <w:link w:val="24"/>
    <w:rsid w:val="00FF4D46"/>
    <w:rPr>
      <w:b/>
      <w:iCs/>
      <w:color w:val="000000"/>
      <w:sz w:val="36"/>
      <w:szCs w:val="32"/>
      <w:shd w:val="clear" w:color="auto" w:fill="FFFFFF"/>
    </w:rPr>
  </w:style>
  <w:style w:type="paragraph" w:styleId="33">
    <w:name w:val="Body Text 3"/>
    <w:basedOn w:val="a5"/>
    <w:link w:val="34"/>
    <w:qFormat/>
    <w:rsid w:val="00FF4D46"/>
    <w:pPr>
      <w:spacing w:line="240" w:lineRule="auto"/>
    </w:pPr>
    <w:rPr>
      <w:bCs/>
      <w:iCs/>
      <w:szCs w:val="24"/>
    </w:rPr>
  </w:style>
  <w:style w:type="character" w:customStyle="1" w:styleId="34">
    <w:name w:val="Основной текст 3 Знак"/>
    <w:basedOn w:val="a6"/>
    <w:link w:val="33"/>
    <w:rsid w:val="00FF4D46"/>
    <w:rPr>
      <w:bCs/>
      <w:iCs/>
      <w:szCs w:val="24"/>
    </w:rPr>
  </w:style>
  <w:style w:type="paragraph" w:styleId="afe">
    <w:name w:val="Body Text Indent"/>
    <w:basedOn w:val="a5"/>
    <w:link w:val="aff"/>
    <w:rsid w:val="00FF4D46"/>
    <w:rPr>
      <w:lang w:val="en-US"/>
    </w:rPr>
  </w:style>
  <w:style w:type="character" w:customStyle="1" w:styleId="aff">
    <w:name w:val="Основной текст с отступом Знак"/>
    <w:basedOn w:val="a6"/>
    <w:link w:val="afe"/>
    <w:rsid w:val="00FF4D46"/>
    <w:rPr>
      <w:lang w:val="en-US"/>
    </w:rPr>
  </w:style>
  <w:style w:type="paragraph" w:styleId="26">
    <w:name w:val="Body Text Indent 2"/>
    <w:basedOn w:val="a5"/>
    <w:link w:val="27"/>
    <w:qFormat/>
    <w:rsid w:val="00FF4D46"/>
    <w:pPr>
      <w:ind w:firstLine="540"/>
    </w:pPr>
    <w:rPr>
      <w:b/>
      <w:iCs/>
      <w:color w:val="000000"/>
      <w:szCs w:val="33"/>
    </w:rPr>
  </w:style>
  <w:style w:type="character" w:customStyle="1" w:styleId="27">
    <w:name w:val="Основной текст с отступом 2 Знак"/>
    <w:basedOn w:val="a6"/>
    <w:link w:val="26"/>
    <w:rsid w:val="00FF4D46"/>
    <w:rPr>
      <w:b/>
      <w:iCs/>
      <w:color w:val="000000"/>
      <w:szCs w:val="33"/>
    </w:rPr>
  </w:style>
  <w:style w:type="paragraph" w:styleId="35">
    <w:name w:val="Body Text Indent 3"/>
    <w:basedOn w:val="a5"/>
    <w:link w:val="36"/>
    <w:qFormat/>
    <w:rsid w:val="00FF4D46"/>
    <w:pPr>
      <w:shd w:val="clear" w:color="auto" w:fill="FFFFFF"/>
      <w:ind w:firstLine="540"/>
    </w:pPr>
    <w:rPr>
      <w:b/>
      <w:iCs/>
      <w:color w:val="000000"/>
      <w:szCs w:val="33"/>
    </w:rPr>
  </w:style>
  <w:style w:type="character" w:customStyle="1" w:styleId="36">
    <w:name w:val="Основной текст с отступом 3 Знак"/>
    <w:basedOn w:val="a6"/>
    <w:link w:val="35"/>
    <w:rsid w:val="00FF4D46"/>
    <w:rPr>
      <w:b/>
      <w:iCs/>
      <w:color w:val="000000"/>
      <w:szCs w:val="33"/>
      <w:shd w:val="clear" w:color="auto" w:fill="FFFFFF"/>
    </w:rPr>
  </w:style>
  <w:style w:type="character" w:customStyle="1" w:styleId="aff0">
    <w:name w:val="Посещённая гиперссылка"/>
    <w:rsid w:val="00FF4D46"/>
    <w:rPr>
      <w:color w:val="800080"/>
      <w:u w:val="single"/>
    </w:rPr>
  </w:style>
  <w:style w:type="paragraph" w:customStyle="1" w:styleId="aff1">
    <w:name w:val="Содержимое таблицы"/>
    <w:basedOn w:val="a5"/>
    <w:qFormat/>
    <w:rsid w:val="00FF4D46"/>
    <w:pPr>
      <w:widowControl w:val="0"/>
      <w:suppressLineNumbers/>
    </w:pPr>
  </w:style>
  <w:style w:type="paragraph" w:styleId="aff2">
    <w:name w:val="List"/>
    <w:basedOn w:val="af1"/>
    <w:rsid w:val="00FF4D46"/>
    <w:rPr>
      <w:rFonts w:cs="Arial"/>
    </w:rPr>
  </w:style>
  <w:style w:type="paragraph" w:styleId="aff3">
    <w:name w:val="Plain Text"/>
    <w:basedOn w:val="a5"/>
    <w:link w:val="aff4"/>
    <w:qFormat/>
    <w:rsid w:val="00FF4D46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4">
    <w:name w:val="Текст Знак"/>
    <w:basedOn w:val="a6"/>
    <w:link w:val="aff3"/>
    <w:rsid w:val="00FF4D4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C921-B23E-4B4F-8242-17424322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Стрельников</dc:creator>
  <cp:keywords/>
  <dc:description/>
  <cp:lastModifiedBy>Максим Стрельников</cp:lastModifiedBy>
  <cp:revision>2</cp:revision>
  <dcterms:created xsi:type="dcterms:W3CDTF">2025-03-29T05:39:00Z</dcterms:created>
  <dcterms:modified xsi:type="dcterms:W3CDTF">2025-03-29T09:01:00Z</dcterms:modified>
</cp:coreProperties>
</file>