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7C7F" w:rsidRDefault="00E77C7F" w:rsidP="00DE25BB">
      <w:pPr>
        <w:ind w:firstLine="708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Министерство науки и высшего образования Российской Федерации</w:t>
      </w:r>
      <w:r>
        <w:rPr>
          <w:rFonts w:cs="Times New Roman"/>
          <w:szCs w:val="24"/>
        </w:rPr>
        <w:br/>
        <w:t>Федеральное государственное бюджетное образовательное учреждение высшего образования</w:t>
      </w:r>
    </w:p>
    <w:p w:rsidR="00E77C7F" w:rsidRDefault="00E77C7F" w:rsidP="00E77C7F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САНКТ-ПЕТЕРБУРГСКИЙ ГОСУДАРСТВЕННЫЙ МОРСКОЙ ТЕХНИЧЕСКИЙ УНИВЕРСИТЕТ</w:t>
      </w:r>
    </w:p>
    <w:p w:rsidR="00E77C7F" w:rsidRDefault="00E77C7F" w:rsidP="00E77C7F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Факультет цифровых промышленных технологий</w:t>
      </w:r>
      <w:r>
        <w:rPr>
          <w:rFonts w:cs="Times New Roman"/>
          <w:szCs w:val="24"/>
        </w:rPr>
        <w:br/>
        <w:t>Кафедра вычислительной техники и информационных технологий</w:t>
      </w:r>
    </w:p>
    <w:p w:rsidR="00E77C7F" w:rsidRDefault="00E77C7F" w:rsidP="00E77C7F">
      <w:pPr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Отчет</w:t>
      </w:r>
    </w:p>
    <w:p w:rsidR="00E77C7F" w:rsidRDefault="00E77C7F" w:rsidP="00E77C7F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По выполнению курсовой работы</w:t>
      </w:r>
    </w:p>
    <w:p w:rsidR="00E77C7F" w:rsidRDefault="00E77C7F" w:rsidP="00E77C7F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szCs w:val="24"/>
        </w:rPr>
        <w:t>«</w:t>
      </w:r>
      <w:r>
        <w:rPr>
          <w:rFonts w:cs="Times New Roman"/>
          <w:b/>
          <w:bCs/>
          <w:szCs w:val="24"/>
        </w:rPr>
        <w:t>Публикация базы данных в интернете</w:t>
      </w:r>
      <w:r>
        <w:rPr>
          <w:rFonts w:cs="Times New Roman"/>
          <w:szCs w:val="24"/>
        </w:rPr>
        <w:t>»</w:t>
      </w:r>
    </w:p>
    <w:p w:rsidR="00E77C7F" w:rsidRDefault="00E77C7F" w:rsidP="00E77C7F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по дисциплине «</w:t>
      </w:r>
      <w:r>
        <w:rPr>
          <w:rFonts w:cs="Times New Roman"/>
          <w:b/>
          <w:bCs/>
          <w:szCs w:val="24"/>
        </w:rPr>
        <w:t>Операционные системы больших систем</w:t>
      </w:r>
      <w:r>
        <w:rPr>
          <w:rFonts w:cs="Times New Roman"/>
          <w:szCs w:val="24"/>
        </w:rPr>
        <w:t>».</w:t>
      </w:r>
    </w:p>
    <w:p w:rsidR="00E77C7F" w:rsidRDefault="00E77C7F" w:rsidP="00E77C7F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Специальность: программное обеспечение вычислительной техники и информационных технологий</w:t>
      </w:r>
    </w:p>
    <w:p w:rsidR="00E77C7F" w:rsidRDefault="00E77C7F" w:rsidP="00E77C7F">
      <w:pPr>
        <w:rPr>
          <w:rFonts w:cs="Times New Roman"/>
          <w:szCs w:val="24"/>
        </w:rPr>
      </w:pPr>
    </w:p>
    <w:p w:rsidR="00E77C7F" w:rsidRDefault="00E77C7F" w:rsidP="00E77C7F">
      <w:pPr>
        <w:rPr>
          <w:rFonts w:cs="Times New Roman"/>
          <w:szCs w:val="24"/>
        </w:rPr>
      </w:pPr>
    </w:p>
    <w:p w:rsidR="00E77C7F" w:rsidRDefault="00E77C7F" w:rsidP="00E77C7F">
      <w:pPr>
        <w:jc w:val="right"/>
        <w:rPr>
          <w:rFonts w:cs="Times New Roman"/>
          <w:i/>
          <w:iCs/>
          <w:szCs w:val="24"/>
        </w:rPr>
      </w:pPr>
      <w:r>
        <w:rPr>
          <w:rFonts w:cs="Times New Roman"/>
          <w:i/>
          <w:iCs/>
          <w:szCs w:val="24"/>
        </w:rPr>
        <w:t>Выполнил:</w:t>
      </w:r>
    </w:p>
    <w:p w:rsidR="00E77C7F" w:rsidRDefault="00E77C7F" w:rsidP="00E77C7F">
      <w:pPr>
        <w:jc w:val="right"/>
        <w:rPr>
          <w:rFonts w:cs="Times New Roman"/>
          <w:b/>
          <w:bCs/>
          <w:i/>
          <w:iCs/>
          <w:szCs w:val="24"/>
        </w:rPr>
      </w:pPr>
      <w:r>
        <w:rPr>
          <w:rFonts w:cs="Times New Roman"/>
          <w:b/>
          <w:bCs/>
          <w:i/>
          <w:iCs/>
          <w:szCs w:val="24"/>
        </w:rPr>
        <w:t xml:space="preserve">Студент группы №20390 </w:t>
      </w:r>
      <w:r>
        <w:rPr>
          <w:rFonts w:cs="Times New Roman"/>
          <w:i/>
          <w:iCs/>
          <w:szCs w:val="24"/>
        </w:rPr>
        <w:t>Трапер Максим</w:t>
      </w:r>
    </w:p>
    <w:p w:rsidR="00E77C7F" w:rsidRDefault="00E77C7F" w:rsidP="00E77C7F">
      <w:pPr>
        <w:jc w:val="right"/>
        <w:rPr>
          <w:rFonts w:cs="Times New Roman"/>
          <w:i/>
          <w:iCs/>
          <w:szCs w:val="24"/>
        </w:rPr>
      </w:pPr>
      <w:r>
        <w:rPr>
          <w:rFonts w:cs="Times New Roman"/>
          <w:i/>
          <w:iCs/>
          <w:szCs w:val="24"/>
        </w:rPr>
        <w:t>Дата выполнения отчета: 04.07.23</w:t>
      </w:r>
    </w:p>
    <w:p w:rsidR="00E77C7F" w:rsidRDefault="00E77C7F" w:rsidP="00E77C7F">
      <w:pPr>
        <w:jc w:val="right"/>
        <w:rPr>
          <w:rFonts w:cs="Times New Roman"/>
          <w:i/>
          <w:iCs/>
          <w:szCs w:val="24"/>
        </w:rPr>
      </w:pPr>
      <w:r>
        <w:rPr>
          <w:rFonts w:cs="Times New Roman"/>
          <w:i/>
          <w:iCs/>
          <w:szCs w:val="24"/>
        </w:rPr>
        <w:t>Дата сдачи отчета: 04.07.23</w:t>
      </w:r>
    </w:p>
    <w:p w:rsidR="00E77C7F" w:rsidRDefault="00E77C7F" w:rsidP="00E77C7F">
      <w:pPr>
        <w:jc w:val="right"/>
        <w:rPr>
          <w:rFonts w:cs="Times New Roman"/>
          <w:i/>
          <w:iCs/>
          <w:szCs w:val="24"/>
        </w:rPr>
      </w:pPr>
      <w:r>
        <w:rPr>
          <w:rFonts w:cs="Times New Roman"/>
          <w:i/>
          <w:iCs/>
          <w:szCs w:val="24"/>
        </w:rPr>
        <w:t>Подпись: _________________</w:t>
      </w:r>
    </w:p>
    <w:p w:rsidR="00E77C7F" w:rsidRDefault="00E77C7F" w:rsidP="00E77C7F">
      <w:pPr>
        <w:jc w:val="right"/>
        <w:rPr>
          <w:rFonts w:cs="Times New Roman"/>
          <w:i/>
          <w:iCs/>
          <w:szCs w:val="24"/>
        </w:rPr>
      </w:pPr>
      <w:r>
        <w:rPr>
          <w:rFonts w:cs="Times New Roman"/>
          <w:i/>
          <w:iCs/>
          <w:szCs w:val="24"/>
        </w:rPr>
        <w:t>Проверил:</w:t>
      </w:r>
    </w:p>
    <w:p w:rsidR="00E77C7F" w:rsidRDefault="00E77C7F" w:rsidP="00E77C7F">
      <w:pPr>
        <w:jc w:val="right"/>
        <w:rPr>
          <w:rFonts w:cs="Times New Roman"/>
          <w:b/>
          <w:bCs/>
          <w:i/>
          <w:iCs/>
          <w:szCs w:val="24"/>
        </w:rPr>
      </w:pPr>
      <w:r>
        <w:rPr>
          <w:rFonts w:cs="Times New Roman"/>
          <w:b/>
          <w:bCs/>
          <w:i/>
          <w:iCs/>
          <w:szCs w:val="24"/>
        </w:rPr>
        <w:t xml:space="preserve">Доцент </w:t>
      </w:r>
      <w:r>
        <w:rPr>
          <w:rFonts w:cs="Times New Roman"/>
          <w:i/>
          <w:iCs/>
          <w:szCs w:val="24"/>
        </w:rPr>
        <w:t>Семенова-Тян-Шанская В.А</w:t>
      </w:r>
    </w:p>
    <w:p w:rsidR="00E77C7F" w:rsidRDefault="00E77C7F" w:rsidP="00E77C7F">
      <w:pPr>
        <w:jc w:val="right"/>
        <w:rPr>
          <w:rFonts w:cs="Times New Roman"/>
          <w:i/>
          <w:iCs/>
          <w:szCs w:val="24"/>
        </w:rPr>
      </w:pPr>
      <w:r>
        <w:rPr>
          <w:rFonts w:cs="Times New Roman"/>
          <w:i/>
          <w:iCs/>
          <w:szCs w:val="24"/>
        </w:rPr>
        <w:t>Подпись: _________________</w:t>
      </w:r>
    </w:p>
    <w:p w:rsidR="00E77C7F" w:rsidRDefault="00E77C7F" w:rsidP="00E77C7F">
      <w:pPr>
        <w:jc w:val="right"/>
        <w:rPr>
          <w:rFonts w:cs="Times New Roman"/>
          <w:szCs w:val="24"/>
        </w:rPr>
      </w:pPr>
    </w:p>
    <w:p w:rsidR="00E77C7F" w:rsidRDefault="00E77C7F" w:rsidP="00E77C7F">
      <w:pPr>
        <w:jc w:val="right"/>
        <w:rPr>
          <w:rFonts w:cs="Times New Roman"/>
          <w:szCs w:val="24"/>
        </w:rPr>
      </w:pPr>
    </w:p>
    <w:p w:rsidR="00E77C7F" w:rsidRDefault="00E77C7F" w:rsidP="00E77C7F">
      <w:pPr>
        <w:jc w:val="right"/>
        <w:rPr>
          <w:rFonts w:cs="Times New Roman"/>
          <w:szCs w:val="24"/>
        </w:rPr>
      </w:pPr>
    </w:p>
    <w:p w:rsidR="00E77C7F" w:rsidRDefault="00E77C7F" w:rsidP="00E77C7F">
      <w:pPr>
        <w:rPr>
          <w:rFonts w:cs="Times New Roman"/>
          <w:szCs w:val="24"/>
        </w:rPr>
      </w:pPr>
    </w:p>
    <w:p w:rsidR="00E77C7F" w:rsidRDefault="00E77C7F" w:rsidP="00E77C7F">
      <w:pPr>
        <w:jc w:val="right"/>
        <w:rPr>
          <w:rFonts w:cs="Times New Roman"/>
          <w:szCs w:val="24"/>
        </w:rPr>
      </w:pPr>
    </w:p>
    <w:p w:rsidR="00E77C7F" w:rsidRDefault="00E77C7F" w:rsidP="00E77C7F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Санкт-Петербург</w:t>
      </w:r>
    </w:p>
    <w:p w:rsidR="00E77C7F" w:rsidRDefault="00E77C7F" w:rsidP="00E77C7F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202</w:t>
      </w:r>
      <w:r w:rsidR="003E2492">
        <w:rPr>
          <w:rFonts w:cs="Times New Roman"/>
          <w:szCs w:val="24"/>
        </w:rPr>
        <w:t>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017468123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4"/>
        </w:rPr>
      </w:sdtEndPr>
      <w:sdtContent>
        <w:p w:rsidR="00A42AF6" w:rsidRPr="00EF4BE7" w:rsidRDefault="00A42AF6">
          <w:pPr>
            <w:pStyle w:val="a3"/>
            <w:rPr>
              <w:color w:val="auto"/>
              <w:sz w:val="36"/>
            </w:rPr>
          </w:pPr>
          <w:r w:rsidRPr="00EF4BE7">
            <w:rPr>
              <w:color w:val="auto"/>
              <w:sz w:val="36"/>
            </w:rPr>
            <w:t>Оглавлен</w:t>
          </w:r>
          <w:bookmarkStart w:id="0" w:name="_GoBack"/>
          <w:bookmarkEnd w:id="0"/>
          <w:r w:rsidRPr="00EF4BE7">
            <w:rPr>
              <w:color w:val="auto"/>
              <w:sz w:val="36"/>
            </w:rPr>
            <w:t>ие</w:t>
          </w:r>
        </w:p>
        <w:p w:rsidR="007D50B5" w:rsidRDefault="00A42A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397505" w:history="1">
            <w:r w:rsidR="007D50B5" w:rsidRPr="007F09C8">
              <w:rPr>
                <w:rStyle w:val="a7"/>
                <w:noProof/>
              </w:rPr>
              <w:t>Постановка задачи</w:t>
            </w:r>
            <w:r w:rsidR="007D50B5">
              <w:rPr>
                <w:noProof/>
                <w:webHidden/>
              </w:rPr>
              <w:tab/>
            </w:r>
            <w:r w:rsidR="007D50B5">
              <w:rPr>
                <w:noProof/>
                <w:webHidden/>
              </w:rPr>
              <w:fldChar w:fldCharType="begin"/>
            </w:r>
            <w:r w:rsidR="007D50B5">
              <w:rPr>
                <w:noProof/>
                <w:webHidden/>
              </w:rPr>
              <w:instrText xml:space="preserve"> PAGEREF _Toc139397505 \h </w:instrText>
            </w:r>
            <w:r w:rsidR="007D50B5">
              <w:rPr>
                <w:noProof/>
                <w:webHidden/>
              </w:rPr>
            </w:r>
            <w:r w:rsidR="007D50B5">
              <w:rPr>
                <w:noProof/>
                <w:webHidden/>
              </w:rPr>
              <w:fldChar w:fldCharType="separate"/>
            </w:r>
            <w:r w:rsidR="007D50B5">
              <w:rPr>
                <w:noProof/>
                <w:webHidden/>
              </w:rPr>
              <w:t>3</w:t>
            </w:r>
            <w:r w:rsidR="007D50B5">
              <w:rPr>
                <w:noProof/>
                <w:webHidden/>
              </w:rPr>
              <w:fldChar w:fldCharType="end"/>
            </w:r>
          </w:hyperlink>
        </w:p>
        <w:p w:rsidR="007D50B5" w:rsidRDefault="007D50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9397506" w:history="1">
            <w:r w:rsidRPr="007F09C8">
              <w:rPr>
                <w:rStyle w:val="a7"/>
                <w:noProof/>
              </w:rPr>
              <w:t>Предметная область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0B5" w:rsidRDefault="007D50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9397507" w:history="1">
            <w:r w:rsidRPr="007F09C8">
              <w:rPr>
                <w:rStyle w:val="a7"/>
                <w:noProof/>
              </w:rPr>
              <w:t>Используемые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0B5" w:rsidRDefault="007D50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9397508" w:history="1">
            <w:r w:rsidRPr="007F09C8">
              <w:rPr>
                <w:rStyle w:val="a7"/>
                <w:noProof/>
              </w:rPr>
              <w:t>Концептуальная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0B5" w:rsidRDefault="007D50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9397509" w:history="1">
            <w:r w:rsidRPr="007F09C8">
              <w:rPr>
                <w:rStyle w:val="a7"/>
                <w:noProof/>
              </w:rPr>
              <w:t>Логическая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0B5" w:rsidRDefault="007D50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9397510" w:history="1">
            <w:r w:rsidRPr="007F09C8">
              <w:rPr>
                <w:rStyle w:val="a7"/>
                <w:noProof/>
              </w:rPr>
              <w:t>Физическая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0B5" w:rsidRDefault="007D50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9397511" w:history="1">
            <w:r w:rsidRPr="007F09C8">
              <w:rPr>
                <w:rStyle w:val="a7"/>
                <w:noProof/>
              </w:rPr>
              <w:t>Возможности посетителей сайта по ролям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0B5" w:rsidRDefault="007D50B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9397512" w:history="1">
            <w:r w:rsidRPr="007F09C8">
              <w:rPr>
                <w:rStyle w:val="a7"/>
                <w:noProof/>
              </w:rPr>
              <w:t>Страницы и функции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0B5" w:rsidRDefault="007D50B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9397513" w:history="1">
            <w:r w:rsidRPr="007F09C8">
              <w:rPr>
                <w:rStyle w:val="a7"/>
                <w:noProof/>
              </w:rPr>
              <w:t>Стартовая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0B5" w:rsidRDefault="007D50B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9397514" w:history="1">
            <w:r w:rsidRPr="007F09C8">
              <w:rPr>
                <w:rStyle w:val="a7"/>
                <w:noProof/>
              </w:rPr>
              <w:t>Окно входа в аккаунт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0B5" w:rsidRDefault="007D50B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9397515" w:history="1">
            <w:r w:rsidRPr="007F09C8">
              <w:rPr>
                <w:rStyle w:val="a7"/>
                <w:noProof/>
              </w:rPr>
              <w:t>Окно</w:t>
            </w:r>
            <w:r w:rsidRPr="007F09C8">
              <w:rPr>
                <w:rStyle w:val="a7"/>
                <w:noProof/>
                <w:lang w:val="en-US"/>
              </w:rPr>
              <w:t xml:space="preserve"> </w:t>
            </w:r>
            <w:r w:rsidRPr="007F09C8">
              <w:rPr>
                <w:rStyle w:val="a7"/>
                <w:noProof/>
              </w:rPr>
              <w:t>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0B5" w:rsidRDefault="007D50B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9397516" w:history="1">
            <w:r w:rsidRPr="007F09C8">
              <w:rPr>
                <w:rStyle w:val="a7"/>
                <w:noProof/>
              </w:rPr>
              <w:t>Окно подвижного состава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0B5" w:rsidRDefault="007D50B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9397517" w:history="1">
            <w:r w:rsidRPr="007F09C8">
              <w:rPr>
                <w:rStyle w:val="a7"/>
                <w:noProof/>
              </w:rPr>
              <w:t>Личный кабинет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0B5" w:rsidRDefault="007D50B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9397518" w:history="1">
            <w:r w:rsidRPr="007F09C8">
              <w:rPr>
                <w:rStyle w:val="a7"/>
                <w:noProof/>
              </w:rPr>
              <w:t>Пополнение карты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0B5" w:rsidRDefault="007D50B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9397519" w:history="1">
            <w:r w:rsidRPr="007F09C8">
              <w:rPr>
                <w:rStyle w:val="a7"/>
                <w:noProof/>
              </w:rPr>
              <w:t>История поездок и покупок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0B5" w:rsidRDefault="007D50B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9397520" w:history="1">
            <w:r w:rsidRPr="007F09C8">
              <w:rPr>
                <w:rStyle w:val="a7"/>
                <w:noProof/>
              </w:rPr>
              <w:t>Панель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0B5" w:rsidRDefault="007D50B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9397521" w:history="1">
            <w:r w:rsidRPr="007F09C8">
              <w:rPr>
                <w:rStyle w:val="a7"/>
                <w:noProof/>
              </w:rPr>
              <w:t xml:space="preserve">Страница с формой для </w:t>
            </w:r>
            <w:r w:rsidRPr="007F09C8">
              <w:rPr>
                <w:rStyle w:val="a7"/>
                <w:noProof/>
                <w:lang w:val="en-US"/>
              </w:rPr>
              <w:t>SQL</w:t>
            </w:r>
            <w:r w:rsidRPr="007F09C8">
              <w:rPr>
                <w:rStyle w:val="a7"/>
                <w:noProof/>
              </w:rPr>
              <w:t>-запросов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0B5" w:rsidRDefault="007D50B5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9397522" w:history="1">
            <w:r w:rsidRPr="007F09C8">
              <w:rPr>
                <w:rStyle w:val="a7"/>
                <w:noProof/>
              </w:rPr>
              <w:t>Код</w:t>
            </w:r>
            <w:r w:rsidRPr="007F09C8">
              <w:rPr>
                <w:rStyle w:val="a7"/>
                <w:noProof/>
                <w:lang w:val="en-US"/>
              </w:rPr>
              <w:t xml:space="preserve"> </w:t>
            </w:r>
            <w:r w:rsidRPr="007F09C8">
              <w:rPr>
                <w:rStyle w:val="a7"/>
                <w:noProof/>
              </w:rPr>
              <w:t>контроллера</w:t>
            </w:r>
            <w:r w:rsidRPr="007F09C8">
              <w:rPr>
                <w:rStyle w:val="a7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0B5" w:rsidRDefault="007D50B5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39397523" w:history="1">
            <w:r w:rsidRPr="007F09C8">
              <w:rPr>
                <w:rStyle w:val="a7"/>
                <w:noProof/>
              </w:rPr>
              <w:t>Код</w:t>
            </w:r>
            <w:r w:rsidRPr="007F09C8">
              <w:rPr>
                <w:rStyle w:val="a7"/>
                <w:noProof/>
                <w:lang w:val="en-US"/>
              </w:rPr>
              <w:t xml:space="preserve"> </w:t>
            </w:r>
            <w:r w:rsidRPr="007F09C8">
              <w:rPr>
                <w:rStyle w:val="a7"/>
                <w:noProof/>
              </w:rPr>
              <w:t>представления</w:t>
            </w:r>
            <w:r w:rsidRPr="007F09C8">
              <w:rPr>
                <w:rStyle w:val="a7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0B5" w:rsidRDefault="007D50B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9397524" w:history="1">
            <w:r w:rsidRPr="007F09C8">
              <w:rPr>
                <w:rStyle w:val="a7"/>
                <w:noProof/>
              </w:rPr>
              <w:t>Страница взаимодействия с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0B5" w:rsidRDefault="007D50B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9397525" w:history="1">
            <w:r w:rsidRPr="007F09C8">
              <w:rPr>
                <w:rStyle w:val="a7"/>
                <w:noProof/>
              </w:rPr>
              <w:t>Каскадное удаление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2AF6" w:rsidRDefault="00A42AF6">
          <w:r>
            <w:rPr>
              <w:b/>
              <w:bCs/>
            </w:rPr>
            <w:fldChar w:fldCharType="end"/>
          </w:r>
        </w:p>
      </w:sdtContent>
    </w:sdt>
    <w:p w:rsidR="00A42AF6" w:rsidRDefault="00A42AF6">
      <w:r>
        <w:br w:type="page"/>
      </w:r>
    </w:p>
    <w:p w:rsidR="00A42AF6" w:rsidRPr="00A42AF6" w:rsidRDefault="00A42AF6" w:rsidP="00A42AF6">
      <w:pPr>
        <w:pStyle w:val="1"/>
      </w:pPr>
      <w:bookmarkStart w:id="1" w:name="_Toc125585797"/>
      <w:bookmarkStart w:id="2" w:name="_Toc139397505"/>
      <w:r w:rsidRPr="00A42AF6">
        <w:lastRenderedPageBreak/>
        <w:t>Постановка задачи</w:t>
      </w:r>
      <w:bookmarkEnd w:id="1"/>
      <w:bookmarkEnd w:id="2"/>
    </w:p>
    <w:p w:rsidR="00A42AF6" w:rsidRDefault="00A42AF6" w:rsidP="00A42AF6">
      <w:pPr>
        <w:numPr>
          <w:ilvl w:val="0"/>
          <w:numId w:val="1"/>
        </w:numPr>
        <w:spacing w:after="0" w:line="240" w:lineRule="auto"/>
      </w:pPr>
      <w:r>
        <w:t xml:space="preserve">Концептуальная модель в виде </w:t>
      </w:r>
      <w:r>
        <w:rPr>
          <w:lang w:val="en-US"/>
        </w:rPr>
        <w:t>ER</w:t>
      </w:r>
      <w:r>
        <w:t xml:space="preserve"> диаграммы, которая описывает вашу предметную область.</w:t>
      </w:r>
    </w:p>
    <w:p w:rsidR="00A42AF6" w:rsidRDefault="00A42AF6" w:rsidP="00A42AF6">
      <w:pPr>
        <w:numPr>
          <w:ilvl w:val="0"/>
          <w:numId w:val="1"/>
        </w:numPr>
        <w:spacing w:after="0" w:line="240" w:lineRule="auto"/>
      </w:pPr>
      <w:r>
        <w:rPr>
          <w:lang w:val="en-US"/>
        </w:rPr>
        <w:t>ER</w:t>
      </w:r>
      <w:r>
        <w:t xml:space="preserve"> диаграмма преобразована в реляционную модель в виде набора таблиц.</w:t>
      </w:r>
    </w:p>
    <w:p w:rsidR="00A42AF6" w:rsidRDefault="00A42AF6" w:rsidP="00A42AF6">
      <w:pPr>
        <w:numPr>
          <w:ilvl w:val="0"/>
          <w:numId w:val="1"/>
        </w:numPr>
        <w:spacing w:after="0" w:line="240" w:lineRule="auto"/>
      </w:pPr>
      <w:r>
        <w:t>Физическая модель в виде диаграммы для соответствующей СУБД (схема данных в сервере)</w:t>
      </w:r>
    </w:p>
    <w:p w:rsidR="00A42AF6" w:rsidRDefault="00A42AF6" w:rsidP="00A42AF6">
      <w:pPr>
        <w:numPr>
          <w:ilvl w:val="0"/>
          <w:numId w:val="1"/>
        </w:numPr>
        <w:spacing w:after="0" w:line="240" w:lineRule="auto"/>
      </w:pPr>
      <w:r>
        <w:t>Для реляционной модели, содержащей только нормализованные таблицы, создается приложение, которое публикует базу данных в Интернете.</w:t>
      </w:r>
    </w:p>
    <w:p w:rsidR="00A42AF6" w:rsidRDefault="00A42AF6" w:rsidP="00A42AF6">
      <w:pPr>
        <w:numPr>
          <w:ilvl w:val="0"/>
          <w:numId w:val="1"/>
        </w:numPr>
        <w:spacing w:after="0" w:line="240" w:lineRule="auto"/>
      </w:pPr>
      <w:r>
        <w:t xml:space="preserve">Для создания приложения можно выбрать любую из технологий: </w:t>
      </w:r>
      <w:r>
        <w:rPr>
          <w:lang w:val="en-US"/>
        </w:rPr>
        <w:t>ASP</w:t>
      </w:r>
      <w:r>
        <w:t>.</w:t>
      </w:r>
      <w:r>
        <w:rPr>
          <w:lang w:val="en-US"/>
        </w:rPr>
        <w:t>NET</w:t>
      </w:r>
      <w:r w:rsidRPr="006203C4">
        <w:t xml:space="preserve"> </w:t>
      </w:r>
      <w:r>
        <w:rPr>
          <w:lang w:val="en-US"/>
        </w:rPr>
        <w:t>MVC</w:t>
      </w:r>
      <w:r>
        <w:t xml:space="preserve">, </w:t>
      </w:r>
      <w:r>
        <w:rPr>
          <w:lang w:val="en-US"/>
        </w:rPr>
        <w:t>Python</w:t>
      </w:r>
      <w:r>
        <w:t xml:space="preserve">, </w:t>
      </w:r>
      <w:r>
        <w:rPr>
          <w:lang w:val="en-US"/>
        </w:rPr>
        <w:t>PHP</w:t>
      </w:r>
      <w:r w:rsidRPr="006203C4">
        <w:t xml:space="preserve"> </w:t>
      </w:r>
      <w:r>
        <w:t>или др.</w:t>
      </w:r>
    </w:p>
    <w:p w:rsidR="00A42AF6" w:rsidRDefault="00A42AF6" w:rsidP="00A42AF6">
      <w:pPr>
        <w:numPr>
          <w:ilvl w:val="0"/>
          <w:numId w:val="1"/>
        </w:numPr>
        <w:spacing w:after="0" w:line="240" w:lineRule="auto"/>
      </w:pPr>
      <w:r>
        <w:t>При создании Модели предметной области для некоторых таблиц предусмотреть ограничения домена и ограничения ссылочной целостности.</w:t>
      </w:r>
    </w:p>
    <w:p w:rsidR="00A42AF6" w:rsidRDefault="00A42AF6" w:rsidP="00A42AF6">
      <w:pPr>
        <w:numPr>
          <w:ilvl w:val="0"/>
          <w:numId w:val="1"/>
        </w:numPr>
        <w:spacing w:after="0" w:line="240" w:lineRule="auto"/>
      </w:pPr>
      <w:r>
        <w:t xml:space="preserve">Разработать иерархию многостраничного </w:t>
      </w:r>
      <w:r>
        <w:rPr>
          <w:lang w:val="en-US"/>
        </w:rPr>
        <w:t>Web</w:t>
      </w:r>
      <w:r>
        <w:t>-приложения в зависимости от пользователя (предусмотреть 3-х пользователей: гость, зарегистрированный пользователь, администратор).</w:t>
      </w:r>
    </w:p>
    <w:p w:rsidR="00A42AF6" w:rsidRDefault="00A42AF6" w:rsidP="00A42AF6">
      <w:pPr>
        <w:numPr>
          <w:ilvl w:val="0"/>
          <w:numId w:val="1"/>
        </w:numPr>
        <w:spacing w:after="0" w:line="240" w:lineRule="auto"/>
      </w:pPr>
      <w:r>
        <w:t>На стартовой странице предусмотреть Регистрация/Ввод</w:t>
      </w:r>
    </w:p>
    <w:p w:rsidR="00A42AF6" w:rsidRDefault="00A42AF6" w:rsidP="00A42AF6">
      <w:pPr>
        <w:numPr>
          <w:ilvl w:val="0"/>
          <w:numId w:val="1"/>
        </w:numPr>
        <w:spacing w:after="0" w:line="240" w:lineRule="auto"/>
      </w:pPr>
      <w:r>
        <w:t xml:space="preserve">Для каждого пользователя (роли) разработать свой набор доступных операций с данными: выбор, вставка, удаление и редактирование (с помощью запросов </w:t>
      </w:r>
      <w:r>
        <w:rPr>
          <w:lang w:val="en-US"/>
        </w:rPr>
        <w:t>SQL</w:t>
      </w:r>
      <w:r>
        <w:t>)</w:t>
      </w:r>
    </w:p>
    <w:p w:rsidR="00A42AF6" w:rsidRDefault="00A42AF6" w:rsidP="00A42AF6">
      <w:pPr>
        <w:numPr>
          <w:ilvl w:val="0"/>
          <w:numId w:val="1"/>
        </w:numPr>
        <w:spacing w:after="0" w:line="240" w:lineRule="auto"/>
      </w:pPr>
      <w:r>
        <w:t xml:space="preserve">Для администратора предусмотреть окно для ввода собственного </w:t>
      </w:r>
      <w:r>
        <w:rPr>
          <w:lang w:val="en-US"/>
        </w:rPr>
        <w:t>SQL</w:t>
      </w:r>
      <w:r>
        <w:t>-запроса.</w:t>
      </w:r>
    </w:p>
    <w:p w:rsidR="00A42AF6" w:rsidRPr="0050011E" w:rsidRDefault="00A42AF6" w:rsidP="00A42AF6">
      <w:pPr>
        <w:pStyle w:val="1"/>
        <w:rPr>
          <w:b/>
          <w:bCs w:val="0"/>
        </w:rPr>
      </w:pPr>
      <w:bookmarkStart w:id="3" w:name="_Toc125585798"/>
      <w:bookmarkStart w:id="4" w:name="_Toc139397506"/>
      <w:r w:rsidRPr="0050011E">
        <w:t>Предметная область</w:t>
      </w:r>
      <w:bookmarkEnd w:id="3"/>
      <w:bookmarkEnd w:id="4"/>
    </w:p>
    <w:p w:rsidR="00A42AF6" w:rsidRDefault="00D645F6" w:rsidP="00A42AF6">
      <w:pPr>
        <w:ind w:firstLine="708"/>
      </w:pPr>
      <w:r>
        <w:t>Система личного кабинета пользователя транспорта</w:t>
      </w:r>
      <w:r w:rsidR="00A42AF6">
        <w:t>.</w:t>
      </w:r>
    </w:p>
    <w:p w:rsidR="00A42AF6" w:rsidRPr="0050011E" w:rsidRDefault="00A42AF6" w:rsidP="00A42AF6">
      <w:pPr>
        <w:pStyle w:val="1"/>
        <w:rPr>
          <w:b/>
          <w:bCs w:val="0"/>
        </w:rPr>
      </w:pPr>
      <w:bookmarkStart w:id="5" w:name="_Toc125585799"/>
      <w:bookmarkStart w:id="6" w:name="_Toc139397507"/>
      <w:r w:rsidRPr="0050011E">
        <w:t>Используемые технологии</w:t>
      </w:r>
      <w:bookmarkEnd w:id="5"/>
      <w:bookmarkEnd w:id="6"/>
    </w:p>
    <w:p w:rsidR="00A42AF6" w:rsidRDefault="00A42AF6" w:rsidP="00A42AF6">
      <w:pPr>
        <w:ind w:firstLine="708"/>
      </w:pPr>
      <w:r>
        <w:t>Для реализации поставленной задачи были использованы следующие средства</w:t>
      </w:r>
      <w:r w:rsidRPr="00441252">
        <w:t>:</w:t>
      </w:r>
    </w:p>
    <w:p w:rsidR="00A42AF6" w:rsidRDefault="00A42AF6" w:rsidP="00A42AF6">
      <w:pPr>
        <w:pStyle w:val="a6"/>
        <w:numPr>
          <w:ilvl w:val="0"/>
          <w:numId w:val="2"/>
        </w:numPr>
        <w:rPr>
          <w:rFonts w:cs="Times New Roman"/>
          <w:szCs w:val="24"/>
        </w:rPr>
      </w:pPr>
      <w:r w:rsidRPr="00660797">
        <w:rPr>
          <w:rFonts w:cs="Times New Roman"/>
          <w:b/>
          <w:bCs/>
          <w:szCs w:val="24"/>
          <w:lang w:val="en-US"/>
        </w:rPr>
        <w:t>MVC</w:t>
      </w:r>
      <w:r w:rsidRPr="00660797">
        <w:rPr>
          <w:rFonts w:cs="Times New Roman"/>
          <w:b/>
          <w:bCs/>
          <w:szCs w:val="24"/>
        </w:rPr>
        <w:t xml:space="preserve"> (</w:t>
      </w:r>
      <w:r w:rsidRPr="00660797">
        <w:rPr>
          <w:rFonts w:cs="Times New Roman"/>
          <w:b/>
          <w:bCs/>
          <w:szCs w:val="24"/>
          <w:lang w:val="en-US"/>
        </w:rPr>
        <w:t>Model</w:t>
      </w:r>
      <w:r w:rsidRPr="00660797">
        <w:rPr>
          <w:rFonts w:cs="Times New Roman"/>
          <w:b/>
          <w:bCs/>
          <w:szCs w:val="24"/>
        </w:rPr>
        <w:t>-</w:t>
      </w:r>
      <w:r w:rsidRPr="00660797">
        <w:rPr>
          <w:rFonts w:cs="Times New Roman"/>
          <w:b/>
          <w:bCs/>
          <w:szCs w:val="24"/>
          <w:lang w:val="en-US"/>
        </w:rPr>
        <w:t>View</w:t>
      </w:r>
      <w:r w:rsidRPr="00660797">
        <w:rPr>
          <w:rFonts w:cs="Times New Roman"/>
          <w:b/>
          <w:bCs/>
          <w:szCs w:val="24"/>
        </w:rPr>
        <w:t>-</w:t>
      </w:r>
      <w:r w:rsidRPr="00660797">
        <w:rPr>
          <w:rFonts w:cs="Times New Roman"/>
          <w:b/>
          <w:bCs/>
          <w:szCs w:val="24"/>
          <w:lang w:val="en-US"/>
        </w:rPr>
        <w:t>Controller</w:t>
      </w:r>
      <w:r w:rsidRPr="00660797">
        <w:rPr>
          <w:rFonts w:cs="Times New Roman"/>
          <w:b/>
          <w:bCs/>
          <w:szCs w:val="24"/>
        </w:rPr>
        <w:t>)</w:t>
      </w:r>
      <w:r w:rsidRPr="00660797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>паттерн</w:t>
      </w:r>
      <w:r w:rsidRPr="0066079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разделения</w:t>
      </w:r>
      <w:r w:rsidRPr="0066079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приложения на три базовых компонента</w:t>
      </w:r>
      <w:r w:rsidRPr="00660797">
        <w:rPr>
          <w:rFonts w:cs="Times New Roman"/>
          <w:szCs w:val="24"/>
        </w:rPr>
        <w:t xml:space="preserve">: </w:t>
      </w:r>
      <w:r>
        <w:rPr>
          <w:rFonts w:cs="Times New Roman"/>
          <w:szCs w:val="24"/>
        </w:rPr>
        <w:t>модель, представление и контроллер. Такое разделение позволяет модифицировать каждый компонент независимо друг от друга.</w:t>
      </w:r>
    </w:p>
    <w:p w:rsidR="00A42AF6" w:rsidRDefault="00A42AF6" w:rsidP="00A42AF6">
      <w:pPr>
        <w:pStyle w:val="a6"/>
        <w:numPr>
          <w:ilvl w:val="0"/>
          <w:numId w:val="2"/>
        </w:numPr>
        <w:rPr>
          <w:rFonts w:cs="Times New Roman"/>
          <w:szCs w:val="24"/>
        </w:rPr>
      </w:pPr>
      <w:r>
        <w:rPr>
          <w:rFonts w:cs="Times New Roman"/>
          <w:b/>
          <w:bCs/>
          <w:szCs w:val="24"/>
          <w:lang w:val="en-US"/>
        </w:rPr>
        <w:t>Microsoft</w:t>
      </w:r>
      <w:r w:rsidRPr="00660797"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b/>
          <w:bCs/>
          <w:szCs w:val="24"/>
          <w:lang w:val="en-US"/>
        </w:rPr>
        <w:t>Visual</w:t>
      </w:r>
      <w:r w:rsidRPr="00660797"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b/>
          <w:bCs/>
          <w:szCs w:val="24"/>
          <w:lang w:val="en-US"/>
        </w:rPr>
        <w:t>Studio</w:t>
      </w:r>
      <w:r w:rsidRPr="00660797">
        <w:rPr>
          <w:rFonts w:cs="Times New Roman"/>
          <w:b/>
          <w:bCs/>
          <w:szCs w:val="24"/>
        </w:rPr>
        <w:t xml:space="preserve"> </w:t>
      </w:r>
      <w:r w:rsidRPr="00660797">
        <w:rPr>
          <w:rFonts w:cs="Times New Roman"/>
          <w:szCs w:val="24"/>
        </w:rPr>
        <w:t xml:space="preserve">– </w:t>
      </w:r>
      <w:r>
        <w:rPr>
          <w:rFonts w:cs="Times New Roman"/>
          <w:szCs w:val="24"/>
        </w:rPr>
        <w:t>среда</w:t>
      </w:r>
      <w:r w:rsidRPr="0066079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для</w:t>
      </w:r>
      <w:r w:rsidRPr="0066079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написания приложения на языке программирования </w:t>
      </w:r>
      <w:r>
        <w:rPr>
          <w:rFonts w:cs="Times New Roman"/>
          <w:szCs w:val="24"/>
          <w:lang w:val="en-US"/>
        </w:rPr>
        <w:t>C</w:t>
      </w:r>
      <w:r w:rsidRPr="00660797">
        <w:rPr>
          <w:rFonts w:cs="Times New Roman"/>
          <w:szCs w:val="24"/>
        </w:rPr>
        <w:t>#</w:t>
      </w:r>
      <w:r>
        <w:rPr>
          <w:rFonts w:cs="Times New Roman"/>
          <w:szCs w:val="24"/>
        </w:rPr>
        <w:t>, а также для подключения фреймворков и других компонентов.</w:t>
      </w:r>
    </w:p>
    <w:p w:rsidR="00A42AF6" w:rsidRPr="00660797" w:rsidRDefault="00A42AF6" w:rsidP="00A42AF6">
      <w:pPr>
        <w:pStyle w:val="a6"/>
        <w:numPr>
          <w:ilvl w:val="0"/>
          <w:numId w:val="2"/>
        </w:numPr>
        <w:rPr>
          <w:rFonts w:cs="Times New Roman"/>
          <w:szCs w:val="24"/>
        </w:rPr>
      </w:pPr>
      <w:r>
        <w:rPr>
          <w:rFonts w:cs="Times New Roman"/>
          <w:b/>
          <w:bCs/>
          <w:szCs w:val="24"/>
          <w:lang w:val="en-US"/>
        </w:rPr>
        <w:t>ASP</w:t>
      </w:r>
      <w:r w:rsidRPr="00660797">
        <w:rPr>
          <w:rFonts w:cs="Times New Roman"/>
          <w:b/>
          <w:bCs/>
          <w:szCs w:val="24"/>
        </w:rPr>
        <w:t>.</w:t>
      </w:r>
      <w:r>
        <w:rPr>
          <w:rFonts w:cs="Times New Roman"/>
          <w:b/>
          <w:bCs/>
          <w:szCs w:val="24"/>
          <w:lang w:val="en-US"/>
        </w:rPr>
        <w:t>NET</w:t>
      </w:r>
      <w:r w:rsidRPr="00660797"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b/>
          <w:bCs/>
          <w:szCs w:val="24"/>
          <w:lang w:val="en-US"/>
        </w:rPr>
        <w:t>MVC</w:t>
      </w:r>
      <w:r w:rsidRPr="00660797"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b/>
          <w:bCs/>
          <w:szCs w:val="24"/>
          <w:lang w:val="en-US"/>
        </w:rPr>
        <w:t>Framework</w:t>
      </w:r>
      <w:r w:rsidRPr="00660797">
        <w:rPr>
          <w:rFonts w:cs="Times New Roman"/>
          <w:b/>
          <w:bCs/>
          <w:szCs w:val="24"/>
        </w:rPr>
        <w:t xml:space="preserve"> </w:t>
      </w:r>
      <w:r w:rsidRPr="00660797">
        <w:rPr>
          <w:rFonts w:cs="Times New Roman"/>
          <w:szCs w:val="24"/>
        </w:rPr>
        <w:t xml:space="preserve">– </w:t>
      </w:r>
      <w:r>
        <w:rPr>
          <w:rFonts w:cs="Times New Roman"/>
          <w:szCs w:val="24"/>
        </w:rPr>
        <w:t xml:space="preserve">фреймворк, реализующий шаблон </w:t>
      </w:r>
      <w:r>
        <w:rPr>
          <w:rFonts w:cs="Times New Roman"/>
          <w:szCs w:val="24"/>
          <w:lang w:val="en-US"/>
        </w:rPr>
        <w:t>MVC</w:t>
      </w:r>
      <w:r>
        <w:rPr>
          <w:rFonts w:cs="Times New Roman"/>
          <w:szCs w:val="24"/>
        </w:rPr>
        <w:t>, необходимый для создания веб-приложений.</w:t>
      </w:r>
    </w:p>
    <w:p w:rsidR="00A42AF6" w:rsidRDefault="00A42AF6" w:rsidP="00A42AF6">
      <w:pPr>
        <w:pStyle w:val="a6"/>
        <w:numPr>
          <w:ilvl w:val="0"/>
          <w:numId w:val="2"/>
        </w:numPr>
        <w:rPr>
          <w:rFonts w:cs="Times New Roman"/>
          <w:szCs w:val="24"/>
        </w:rPr>
      </w:pPr>
      <w:r>
        <w:rPr>
          <w:rFonts w:cs="Times New Roman"/>
          <w:b/>
          <w:bCs/>
          <w:szCs w:val="24"/>
          <w:lang w:val="en-US"/>
        </w:rPr>
        <w:t>Razor</w:t>
      </w:r>
      <w:r w:rsidRPr="006D420B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>модель программирования, упрощающая создание пользовательского веб-интерфейса.</w:t>
      </w:r>
    </w:p>
    <w:p w:rsidR="00A42AF6" w:rsidRDefault="00A42AF6" w:rsidP="00A42AF6">
      <w:pPr>
        <w:pStyle w:val="a6"/>
        <w:numPr>
          <w:ilvl w:val="0"/>
          <w:numId w:val="2"/>
        </w:numPr>
        <w:rPr>
          <w:rFonts w:cs="Times New Roman"/>
          <w:szCs w:val="24"/>
        </w:rPr>
      </w:pPr>
      <w:r>
        <w:rPr>
          <w:rFonts w:cs="Times New Roman"/>
          <w:b/>
          <w:bCs/>
          <w:szCs w:val="24"/>
          <w:lang w:val="en-US"/>
        </w:rPr>
        <w:t>Entity</w:t>
      </w:r>
      <w:r w:rsidRPr="006D420B"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b/>
          <w:bCs/>
          <w:szCs w:val="24"/>
          <w:lang w:val="en-US"/>
        </w:rPr>
        <w:t>Framework</w:t>
      </w:r>
      <w:r w:rsidRPr="006D420B"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szCs w:val="24"/>
        </w:rPr>
        <w:t>– фреймворк, базирующийся на ООП при работе с данными, что позволяет обращаться к объектам на высоком уровне абстракции.</w:t>
      </w:r>
    </w:p>
    <w:p w:rsidR="00A42AF6" w:rsidRDefault="00A42AF6" w:rsidP="00A42AF6">
      <w:pPr>
        <w:pStyle w:val="a6"/>
        <w:numPr>
          <w:ilvl w:val="0"/>
          <w:numId w:val="2"/>
        </w:numPr>
        <w:rPr>
          <w:rFonts w:cs="Times New Roman"/>
          <w:szCs w:val="24"/>
        </w:rPr>
      </w:pPr>
      <w:r>
        <w:rPr>
          <w:rFonts w:cs="Times New Roman"/>
          <w:b/>
          <w:bCs/>
          <w:szCs w:val="24"/>
          <w:lang w:val="en-US"/>
        </w:rPr>
        <w:t>Figma</w:t>
      </w:r>
      <w:r w:rsidRPr="006D420B"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szCs w:val="24"/>
        </w:rPr>
        <w:t xml:space="preserve">– среда для разработки дизайна веб-приложения, в особенности для веб-страниц. Позволяет удобным образом размещать графические элементы и экспортировать их свойства </w:t>
      </w:r>
      <w:r>
        <w:rPr>
          <w:rFonts w:cs="Times New Roman"/>
          <w:szCs w:val="24"/>
          <w:lang w:val="en-US"/>
        </w:rPr>
        <w:t>CSS</w:t>
      </w:r>
      <w:r w:rsidRPr="006D420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для более быстрой вёрстки стилей сайта.</w:t>
      </w:r>
    </w:p>
    <w:p w:rsidR="00A42AF6" w:rsidRPr="006C7315" w:rsidRDefault="00A42AF6" w:rsidP="00A42AF6">
      <w:pPr>
        <w:pStyle w:val="a6"/>
        <w:numPr>
          <w:ilvl w:val="0"/>
          <w:numId w:val="2"/>
        </w:numPr>
        <w:rPr>
          <w:rFonts w:cs="Times New Roman"/>
          <w:szCs w:val="24"/>
        </w:rPr>
      </w:pPr>
      <w:r>
        <w:rPr>
          <w:rFonts w:cs="Times New Roman"/>
          <w:b/>
          <w:bCs/>
          <w:szCs w:val="24"/>
          <w:lang w:val="en-US"/>
        </w:rPr>
        <w:t>Microsoft</w:t>
      </w:r>
      <w:r w:rsidRPr="00941833"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b/>
          <w:bCs/>
          <w:szCs w:val="24"/>
          <w:lang w:val="en-US"/>
        </w:rPr>
        <w:t>Visual</w:t>
      </w:r>
      <w:r w:rsidRPr="00941833"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b/>
          <w:bCs/>
          <w:szCs w:val="24"/>
          <w:lang w:val="en-US"/>
        </w:rPr>
        <w:t>Code</w:t>
      </w:r>
      <w:r w:rsidRPr="00941833">
        <w:rPr>
          <w:rFonts w:cs="Times New Roman"/>
          <w:b/>
          <w:bCs/>
          <w:szCs w:val="24"/>
        </w:rPr>
        <w:t xml:space="preserve"> </w:t>
      </w:r>
      <w:r w:rsidRPr="00941833">
        <w:rPr>
          <w:rFonts w:cs="Times New Roman"/>
          <w:szCs w:val="24"/>
        </w:rPr>
        <w:t xml:space="preserve">– </w:t>
      </w:r>
      <w:r>
        <w:rPr>
          <w:rFonts w:cs="Times New Roman"/>
          <w:szCs w:val="24"/>
        </w:rPr>
        <w:t xml:space="preserve">среда для удобной вёрстки сайта на </w:t>
      </w:r>
      <w:r>
        <w:rPr>
          <w:rFonts w:cs="Times New Roman"/>
          <w:szCs w:val="24"/>
          <w:lang w:val="en-US"/>
        </w:rPr>
        <w:t>HTML</w:t>
      </w:r>
      <w:r w:rsidRPr="00941833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  <w:lang w:val="en-US"/>
        </w:rPr>
        <w:t>CSS</w:t>
      </w:r>
      <w:r w:rsidRPr="0094183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и </w:t>
      </w:r>
      <w:r>
        <w:rPr>
          <w:rFonts w:cs="Times New Roman"/>
          <w:szCs w:val="24"/>
          <w:lang w:val="en-US"/>
        </w:rPr>
        <w:t>JavaScript</w:t>
      </w:r>
      <w:r>
        <w:rPr>
          <w:rFonts w:cs="Times New Roman"/>
          <w:szCs w:val="24"/>
        </w:rPr>
        <w:t>, позволяющая дополнительно устанавливать расширения для ускорения процесса кодирования, показа изменений в реальном времени и т.д. Код, написанный здесь, затем вставляется в представления.</w:t>
      </w:r>
    </w:p>
    <w:p w:rsidR="00A42AF6" w:rsidRPr="00A42AF6" w:rsidRDefault="00A42AF6" w:rsidP="00A42AF6">
      <w:pPr>
        <w:pStyle w:val="a6"/>
        <w:numPr>
          <w:ilvl w:val="0"/>
          <w:numId w:val="2"/>
        </w:numPr>
        <w:rPr>
          <w:rFonts w:cs="Times New Roman"/>
          <w:szCs w:val="24"/>
        </w:rPr>
      </w:pPr>
      <w:r>
        <w:rPr>
          <w:rFonts w:cs="Times New Roman"/>
          <w:b/>
          <w:bCs/>
          <w:szCs w:val="24"/>
          <w:lang w:val="en-US"/>
        </w:rPr>
        <w:lastRenderedPageBreak/>
        <w:t>Postgre</w:t>
      </w:r>
      <w:r w:rsidRPr="00A42AF6"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b/>
          <w:bCs/>
          <w:szCs w:val="24"/>
          <w:lang w:val="en-US"/>
        </w:rPr>
        <w:t>SQL</w:t>
      </w:r>
      <w:r w:rsidRPr="006C7315">
        <w:rPr>
          <w:rFonts w:cs="Times New Roman"/>
          <w:b/>
          <w:bCs/>
          <w:szCs w:val="24"/>
        </w:rPr>
        <w:t xml:space="preserve"> </w:t>
      </w:r>
      <w:r w:rsidRPr="006C7315">
        <w:rPr>
          <w:rFonts w:cs="Times New Roman"/>
          <w:szCs w:val="24"/>
        </w:rPr>
        <w:t xml:space="preserve">– </w:t>
      </w:r>
      <w:r>
        <w:rPr>
          <w:rFonts w:cs="Times New Roman"/>
          <w:szCs w:val="24"/>
        </w:rPr>
        <w:t>среда</w:t>
      </w:r>
      <w:r w:rsidRPr="006C731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для</w:t>
      </w:r>
      <w:r w:rsidRPr="006C731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создания</w:t>
      </w:r>
      <w:r w:rsidRPr="006C731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баз</w:t>
      </w:r>
      <w:r w:rsidRPr="006C731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данных</w:t>
      </w:r>
      <w:r w:rsidRPr="006C7315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</w:rPr>
        <w:t xml:space="preserve">написания </w:t>
      </w:r>
      <w:r>
        <w:rPr>
          <w:rFonts w:cs="Times New Roman"/>
          <w:szCs w:val="24"/>
          <w:lang w:val="en-US"/>
        </w:rPr>
        <w:t>SQL</w:t>
      </w:r>
      <w:r>
        <w:rPr>
          <w:rFonts w:cs="Times New Roman"/>
          <w:szCs w:val="24"/>
        </w:rPr>
        <w:t>-запросов, подключения сервера и т.д.</w:t>
      </w:r>
    </w:p>
    <w:p w:rsidR="00A42AF6" w:rsidRDefault="00A42AF6" w:rsidP="00F6264D">
      <w:pPr>
        <w:pStyle w:val="a6"/>
        <w:numPr>
          <w:ilvl w:val="0"/>
          <w:numId w:val="2"/>
        </w:numPr>
        <w:rPr>
          <w:rFonts w:cs="Times New Roman"/>
          <w:szCs w:val="24"/>
        </w:rPr>
      </w:pPr>
      <w:r>
        <w:rPr>
          <w:rFonts w:cs="Times New Roman"/>
          <w:b/>
          <w:bCs/>
          <w:szCs w:val="24"/>
          <w:lang w:val="en-US"/>
        </w:rPr>
        <w:t>Bootstrap</w:t>
      </w:r>
      <w:r w:rsidR="00F6264D" w:rsidRPr="00F6264D">
        <w:rPr>
          <w:rFonts w:cs="Times New Roman"/>
          <w:b/>
          <w:bCs/>
          <w:szCs w:val="24"/>
        </w:rPr>
        <w:t xml:space="preserve"> </w:t>
      </w:r>
      <w:r w:rsidR="00F6264D" w:rsidRPr="006C7315">
        <w:rPr>
          <w:rFonts w:cs="Times New Roman"/>
          <w:szCs w:val="24"/>
        </w:rPr>
        <w:t>–</w:t>
      </w:r>
      <w:r w:rsidR="00F6264D" w:rsidRPr="00F6264D">
        <w:rPr>
          <w:rFonts w:cs="Times New Roman"/>
          <w:szCs w:val="24"/>
        </w:rPr>
        <w:t xml:space="preserve"> </w:t>
      </w:r>
      <w:r w:rsidR="00F6264D">
        <w:rPr>
          <w:rFonts w:cs="Times New Roman"/>
          <w:szCs w:val="24"/>
          <w:lang w:val="en-US"/>
        </w:rPr>
        <w:t>c</w:t>
      </w:r>
      <w:r w:rsidR="00F6264D" w:rsidRPr="00F6264D">
        <w:rPr>
          <w:rFonts w:cs="Times New Roman"/>
          <w:szCs w:val="24"/>
        </w:rPr>
        <w:t xml:space="preserve">вободный набор инструментов для создания сайтов и веб-приложений. Включает в себя </w:t>
      </w:r>
      <w:r w:rsidR="00F6264D" w:rsidRPr="00F6264D">
        <w:rPr>
          <w:rFonts w:cs="Times New Roman"/>
          <w:szCs w:val="24"/>
          <w:lang w:val="en-US"/>
        </w:rPr>
        <w:t>HTML</w:t>
      </w:r>
      <w:r w:rsidR="00F6264D" w:rsidRPr="00F6264D">
        <w:rPr>
          <w:rFonts w:cs="Times New Roman"/>
          <w:szCs w:val="24"/>
        </w:rPr>
        <w:t xml:space="preserve"> и </w:t>
      </w:r>
      <w:r w:rsidR="00F6264D" w:rsidRPr="00F6264D">
        <w:rPr>
          <w:rFonts w:cs="Times New Roman"/>
          <w:szCs w:val="24"/>
          <w:lang w:val="en-US"/>
        </w:rPr>
        <w:t>CSS</w:t>
      </w:r>
      <w:r w:rsidR="00F6264D" w:rsidRPr="00F6264D">
        <w:rPr>
          <w:rFonts w:cs="Times New Roman"/>
          <w:szCs w:val="24"/>
        </w:rPr>
        <w:t xml:space="preserve"> шаблоны оформления для типографики, веб форм, кнопок, меток, блоков навигации и прочих компонентов веб-интерфейса, включая </w:t>
      </w:r>
      <w:r w:rsidR="00F6264D" w:rsidRPr="00F6264D">
        <w:rPr>
          <w:rFonts w:cs="Times New Roman"/>
          <w:szCs w:val="24"/>
          <w:lang w:val="en-US"/>
        </w:rPr>
        <w:t>JavaScript</w:t>
      </w:r>
      <w:r w:rsidR="00F6264D" w:rsidRPr="00F6264D">
        <w:rPr>
          <w:rFonts w:cs="Times New Roman"/>
          <w:szCs w:val="24"/>
        </w:rPr>
        <w:t xml:space="preserve"> расширения.</w:t>
      </w:r>
    </w:p>
    <w:p w:rsidR="00A42AF6" w:rsidRDefault="00A42AF6" w:rsidP="00A42AF6">
      <w:pPr>
        <w:pStyle w:val="1"/>
        <w:rPr>
          <w:b/>
          <w:bCs w:val="0"/>
        </w:rPr>
      </w:pPr>
      <w:bookmarkStart w:id="7" w:name="_Toc125585800"/>
      <w:bookmarkStart w:id="8" w:name="_Toc139397508"/>
      <w:r w:rsidRPr="00DD5D16">
        <w:t>Концептуальная модель</w:t>
      </w:r>
      <w:bookmarkEnd w:id="7"/>
      <w:bookmarkEnd w:id="8"/>
    </w:p>
    <w:p w:rsidR="00A42AF6" w:rsidRDefault="00B87642" w:rsidP="00A42AF6">
      <w:pPr>
        <w:jc w:val="center"/>
      </w:pPr>
      <w:r>
        <w:rPr>
          <w:noProof/>
          <w:lang w:eastAsia="ru-RU"/>
        </w:rPr>
        <w:drawing>
          <wp:inline distT="0" distB="0" distL="0" distR="0" wp14:anchorId="121DAA18" wp14:editId="02D404DB">
            <wp:extent cx="5940425" cy="33770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AF6" w:rsidRPr="009F3B67" w:rsidRDefault="00A42AF6" w:rsidP="00A42AF6">
      <w:pPr>
        <w:pStyle w:val="1"/>
        <w:rPr>
          <w:b/>
          <w:bCs w:val="0"/>
        </w:rPr>
      </w:pPr>
      <w:bookmarkStart w:id="9" w:name="_Toc125585801"/>
      <w:bookmarkStart w:id="10" w:name="_Toc139397509"/>
      <w:r>
        <w:t>Логическая</w:t>
      </w:r>
      <w:r w:rsidRPr="009F3B67">
        <w:t xml:space="preserve"> модель</w:t>
      </w:r>
      <w:bookmarkEnd w:id="9"/>
      <w:bookmarkEnd w:id="10"/>
    </w:p>
    <w:p w:rsidR="00A42AF6" w:rsidRPr="000354DE" w:rsidRDefault="00A42AF6" w:rsidP="00A42AF6">
      <w:pPr>
        <w:rPr>
          <w:lang w:val="en-US"/>
        </w:rPr>
      </w:pPr>
      <w:r>
        <w:br/>
      </w:r>
      <w:r w:rsidR="00B87642">
        <w:rPr>
          <w:noProof/>
          <w:lang w:eastAsia="ru-RU"/>
        </w:rPr>
        <w:drawing>
          <wp:inline distT="0" distB="0" distL="0" distR="0" wp14:anchorId="4840005B" wp14:editId="5D2B6D14">
            <wp:extent cx="4933950" cy="29051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AF6" w:rsidRDefault="00A42AF6" w:rsidP="00A42AF6">
      <w:pPr>
        <w:pStyle w:val="1"/>
        <w:rPr>
          <w:b/>
          <w:bCs w:val="0"/>
        </w:rPr>
      </w:pPr>
      <w:bookmarkStart w:id="11" w:name="_Toc125585802"/>
      <w:bookmarkStart w:id="12" w:name="_Toc139397510"/>
      <w:r>
        <w:lastRenderedPageBreak/>
        <w:t>Физическая</w:t>
      </w:r>
      <w:r w:rsidRPr="009F3B67">
        <w:t xml:space="preserve"> модель</w:t>
      </w:r>
      <w:bookmarkEnd w:id="11"/>
      <w:bookmarkEnd w:id="12"/>
    </w:p>
    <w:p w:rsidR="00A42AF6" w:rsidRDefault="007C69A2" w:rsidP="00A42AF6">
      <w:r>
        <w:rPr>
          <w:noProof/>
          <w:lang w:eastAsia="ru-RU"/>
        </w:rPr>
        <w:drawing>
          <wp:inline distT="0" distB="0" distL="0" distR="0" wp14:anchorId="0607D8C2" wp14:editId="55EF5EDC">
            <wp:extent cx="5940425" cy="6203449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AF6" w:rsidRDefault="000354DE" w:rsidP="00A42AF6">
      <w:pPr>
        <w:pStyle w:val="1"/>
      </w:pPr>
      <w:bookmarkStart w:id="13" w:name="_Toc139397511"/>
      <w:r>
        <w:lastRenderedPageBreak/>
        <w:t>Возможности посетителей сайта по ролям</w:t>
      </w:r>
      <w:bookmarkEnd w:id="13"/>
    </w:p>
    <w:p w:rsidR="00A42AF6" w:rsidRDefault="000354DE" w:rsidP="00A42AF6">
      <w:pPr>
        <w:jc w:val="center"/>
      </w:pPr>
      <w:r>
        <w:rPr>
          <w:noProof/>
          <w:lang w:eastAsia="ru-RU"/>
        </w:rPr>
        <w:drawing>
          <wp:inline distT="0" distB="0" distL="0" distR="0" wp14:anchorId="59D5EA8C" wp14:editId="355D5931">
            <wp:extent cx="5683910" cy="373393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8279" cy="373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AF6" w:rsidRPr="00D347C1" w:rsidRDefault="00A42AF6" w:rsidP="00A42AF6">
      <w:pPr>
        <w:pStyle w:val="1"/>
      </w:pPr>
      <w:bookmarkStart w:id="14" w:name="_Toc125585804"/>
      <w:bookmarkStart w:id="15" w:name="_Toc139397512"/>
      <w:r>
        <w:t>Страницы</w:t>
      </w:r>
      <w:r w:rsidR="00DE25BB">
        <w:t xml:space="preserve"> и функции</w:t>
      </w:r>
      <w:r>
        <w:t xml:space="preserve"> приложения</w:t>
      </w:r>
      <w:bookmarkEnd w:id="14"/>
      <w:bookmarkEnd w:id="15"/>
    </w:p>
    <w:p w:rsidR="00A42AF6" w:rsidRPr="00DE25BB" w:rsidRDefault="002B6A6D" w:rsidP="00A42AF6">
      <w:pPr>
        <w:pStyle w:val="2"/>
      </w:pPr>
      <w:bookmarkStart w:id="16" w:name="_Toc125585805"/>
      <w:bookmarkStart w:id="17" w:name="_Toc139397513"/>
      <w:r>
        <w:t>Стартовая</w:t>
      </w:r>
      <w:r w:rsidR="00A42AF6" w:rsidRPr="00C00554">
        <w:t xml:space="preserve"> страница</w:t>
      </w:r>
      <w:bookmarkEnd w:id="16"/>
      <w:bookmarkEnd w:id="17"/>
    </w:p>
    <w:p w:rsidR="003F5E12" w:rsidRPr="003F5E12" w:rsidRDefault="003F5E12" w:rsidP="003F5E12">
      <w:r w:rsidRPr="00DE25BB">
        <w:tab/>
      </w:r>
      <w:r>
        <w:t>На стартовой странице любой пользователь (в первую очередь – гость) может ознакомиться с информацией о сайте. Также доступны: авторизация, регистрация и просмотр подвижного состава.</w:t>
      </w:r>
    </w:p>
    <w:p w:rsidR="007737D2" w:rsidRDefault="009952CF" w:rsidP="009E45A9">
      <w:pPr>
        <w:jc w:val="center"/>
      </w:pPr>
      <w:r>
        <w:rPr>
          <w:noProof/>
          <w:lang w:eastAsia="ru-RU"/>
        </w:rPr>
        <w:drawing>
          <wp:inline distT="0" distB="0" distL="0" distR="0" wp14:anchorId="59B5F6B1" wp14:editId="34C5C688">
            <wp:extent cx="5940425" cy="3053902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FCF" w:rsidRDefault="00606FCF" w:rsidP="00606FCF">
      <w:pPr>
        <w:pStyle w:val="2"/>
      </w:pPr>
      <w:bookmarkStart w:id="18" w:name="_Toc139397514"/>
      <w:r>
        <w:lastRenderedPageBreak/>
        <w:t>Окно входа в аккаунт</w:t>
      </w:r>
      <w:bookmarkEnd w:id="18"/>
    </w:p>
    <w:p w:rsidR="005E4AAB" w:rsidRDefault="00F632CD" w:rsidP="00F632CD">
      <w:r>
        <w:tab/>
      </w:r>
      <w:r w:rsidR="00D371B3">
        <w:t>О</w:t>
      </w:r>
      <w:r w:rsidR="00606FCF">
        <w:t>кно</w:t>
      </w:r>
      <w:r w:rsidR="00D371B3">
        <w:t xml:space="preserve"> представлено полями ввода логина и пароля.</w:t>
      </w:r>
      <w:r w:rsidR="00927D5C">
        <w:t xml:space="preserve"> Идентификация и аутентификация происходит на основе обращения к базе данных и передаче ей введённых данных (пароль передаётся в базу данных в хэшированном виде и в таком виде там и хранится).</w:t>
      </w:r>
      <w:r w:rsidR="00D371B3">
        <w:t xml:space="preserve"> </w:t>
      </w:r>
    </w:p>
    <w:p w:rsidR="00F632CD" w:rsidRPr="00C0451F" w:rsidRDefault="00D371B3" w:rsidP="005E4AAB">
      <w:pPr>
        <w:ind w:firstLine="708"/>
        <w:jc w:val="left"/>
      </w:pPr>
      <w:r>
        <w:t>При вводе данных несуществующего аккаунта появляется ошибка</w:t>
      </w:r>
      <w:r w:rsidR="00EE57AC">
        <w:t xml:space="preserve">. </w:t>
      </w:r>
      <w:r w:rsidR="00927D5C">
        <w:t>Авторизация</w:t>
      </w:r>
      <w:r w:rsidR="00606FCF">
        <w:t xml:space="preserve"> аккаунта происходит на основе сравнения значения поля</w:t>
      </w:r>
      <w:r w:rsidR="00C0451F">
        <w:t xml:space="preserve"> прав пользователя с идентификационными значениями </w:t>
      </w:r>
      <w:r w:rsidR="00C0451F" w:rsidRPr="00C0451F">
        <w:t>“</w:t>
      </w:r>
      <w:r w:rsidR="00C0451F">
        <w:rPr>
          <w:lang w:val="en-US"/>
        </w:rPr>
        <w:t>user</w:t>
      </w:r>
      <w:r w:rsidR="00C0451F" w:rsidRPr="00C0451F">
        <w:t xml:space="preserve">” </w:t>
      </w:r>
      <w:r w:rsidR="00C0451F">
        <w:t xml:space="preserve">и </w:t>
      </w:r>
      <w:r w:rsidR="00C0451F" w:rsidRPr="00C0451F">
        <w:t>“</w:t>
      </w:r>
      <w:r w:rsidR="00C0451F">
        <w:rPr>
          <w:lang w:val="en-US"/>
        </w:rPr>
        <w:t>admin</w:t>
      </w:r>
      <w:r w:rsidR="00C0451F" w:rsidRPr="00C0451F">
        <w:t>”</w:t>
      </w:r>
      <w:r w:rsidR="00C0451F">
        <w:t>.</w:t>
      </w:r>
    </w:p>
    <w:p w:rsidR="009952CF" w:rsidRDefault="003F5E12" w:rsidP="009952C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336A4A" wp14:editId="5298EAA1">
            <wp:extent cx="5940425" cy="1903094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3C4" w:rsidRPr="006C03C4" w:rsidRDefault="006C03C4" w:rsidP="009952C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405E9B" wp14:editId="6214CE7C">
            <wp:extent cx="5940425" cy="1586729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96D" w:rsidRDefault="00D3396D" w:rsidP="00D3396D">
      <w:r>
        <w:tab/>
      </w:r>
      <w:r w:rsidR="008A38AE">
        <w:t xml:space="preserve">В окне регистрации необходимо вводить: </w:t>
      </w:r>
      <w:r w:rsidR="008A38AE">
        <w:rPr>
          <w:lang w:val="en-US"/>
        </w:rPr>
        <w:t>E</w:t>
      </w:r>
      <w:r w:rsidR="008A38AE" w:rsidRPr="008A38AE">
        <w:t>-</w:t>
      </w:r>
      <w:r w:rsidR="008A38AE">
        <w:rPr>
          <w:lang w:val="en-US"/>
        </w:rPr>
        <w:t>mail</w:t>
      </w:r>
      <w:r w:rsidR="008A38AE" w:rsidRPr="008A38AE">
        <w:t xml:space="preserve">, </w:t>
      </w:r>
      <w:r w:rsidR="008A38AE">
        <w:t xml:space="preserve">логин, № паспорта и пароль с его подтверждением. Реализованы ошибки при вводе существующих логина, </w:t>
      </w:r>
      <w:r w:rsidR="008A38AE">
        <w:rPr>
          <w:lang w:val="en-US"/>
        </w:rPr>
        <w:t>E</w:t>
      </w:r>
      <w:r w:rsidR="008A38AE" w:rsidRPr="008A38AE">
        <w:t>-</w:t>
      </w:r>
      <w:r w:rsidR="008A38AE">
        <w:rPr>
          <w:lang w:val="en-US"/>
        </w:rPr>
        <w:t>mail</w:t>
      </w:r>
      <w:r w:rsidR="008A38AE" w:rsidRPr="008A38AE">
        <w:t xml:space="preserve"> </w:t>
      </w:r>
      <w:r w:rsidR="008A38AE">
        <w:t xml:space="preserve">или № паспорта (с помощью обращения к базе данных). Также ошибки возникают при несоответствии введённых паролей и при неправильном вводе паспортных данных (реализовано с помощью механизма валидации в </w:t>
      </w:r>
      <w:r w:rsidR="008A38AE">
        <w:rPr>
          <w:lang w:val="en-US"/>
        </w:rPr>
        <w:t>ASP</w:t>
      </w:r>
      <w:r w:rsidR="008A38AE" w:rsidRPr="008A38AE">
        <w:t>.</w:t>
      </w:r>
      <w:r w:rsidR="008A38AE">
        <w:rPr>
          <w:lang w:val="en-US"/>
        </w:rPr>
        <w:t>NET</w:t>
      </w:r>
      <w:r w:rsidR="008A38AE" w:rsidRPr="008A38AE">
        <w:t xml:space="preserve"> </w:t>
      </w:r>
      <w:r w:rsidR="008A38AE">
        <w:rPr>
          <w:lang w:val="en-US"/>
        </w:rPr>
        <w:t>Core</w:t>
      </w:r>
      <w:r w:rsidR="008A38AE" w:rsidRPr="008A38AE">
        <w:t>)</w:t>
      </w:r>
      <w:r w:rsidR="00933C89">
        <w:t>.</w:t>
      </w:r>
    </w:p>
    <w:p w:rsidR="006B6E0F" w:rsidRDefault="00C0451F" w:rsidP="00D3396D">
      <w:pPr>
        <w:jc w:val="left"/>
      </w:pPr>
      <w:r>
        <w:tab/>
        <w:t>При регистрации любой пользователь получает права обычного пользователя. Права администратора может выдавать только другой администратор</w:t>
      </w:r>
      <w:r w:rsidR="00F25DAA">
        <w:t>.</w:t>
      </w:r>
    </w:p>
    <w:p w:rsidR="006B6E0F" w:rsidRPr="008B7F19" w:rsidRDefault="006B6E0F" w:rsidP="008B7F19">
      <w:pPr>
        <w:pStyle w:val="2"/>
        <w:rPr>
          <w:lang w:val="en-US"/>
        </w:rPr>
      </w:pPr>
      <w:bookmarkStart w:id="19" w:name="_Toc139397515"/>
      <w:r>
        <w:lastRenderedPageBreak/>
        <w:t>Окно</w:t>
      </w:r>
      <w:r w:rsidRPr="008B7F19">
        <w:rPr>
          <w:lang w:val="en-US"/>
        </w:rPr>
        <w:t xml:space="preserve"> </w:t>
      </w:r>
      <w:r>
        <w:t>регистрации</w:t>
      </w:r>
      <w:bookmarkEnd w:id="19"/>
    </w:p>
    <w:p w:rsidR="00CF1DF6" w:rsidRDefault="00CF1DF6" w:rsidP="009952C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4A285B" wp14:editId="4AFAF9BC">
            <wp:extent cx="4754880" cy="1975104"/>
            <wp:effectExtent l="0" t="0" r="762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0349" t="19843" r="9568" b="9661"/>
                    <a:stretch/>
                  </pic:blipFill>
                  <pic:spPr bwMode="auto">
                    <a:xfrm>
                      <a:off x="0" y="0"/>
                      <a:ext cx="4757287" cy="1976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05E" w:rsidRPr="00A81410" w:rsidRDefault="006C03C4" w:rsidP="00A81410">
      <w:pPr>
        <w:jc w:val="center"/>
      </w:pPr>
      <w:r>
        <w:rPr>
          <w:noProof/>
          <w:lang w:eastAsia="ru-RU"/>
        </w:rPr>
        <w:drawing>
          <wp:inline distT="0" distB="0" distL="0" distR="0" wp14:anchorId="039F0982" wp14:editId="073C791A">
            <wp:extent cx="5099529" cy="2311603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8350" cy="231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E0F" w:rsidRPr="006B6E0F" w:rsidRDefault="006B6E0F" w:rsidP="006B6E0F">
      <w:pPr>
        <w:pStyle w:val="2"/>
      </w:pPr>
      <w:bookmarkStart w:id="20" w:name="_Toc139397516"/>
      <w:r>
        <w:t>Окно подвижного состава</w:t>
      </w:r>
      <w:bookmarkEnd w:id="20"/>
    </w:p>
    <w:p w:rsidR="006C03C4" w:rsidRPr="006C03C4" w:rsidRDefault="006C03C4" w:rsidP="006C03C4">
      <w:pPr>
        <w:jc w:val="left"/>
      </w:pPr>
      <w:r w:rsidRPr="007737D2">
        <w:tab/>
      </w:r>
      <w:r>
        <w:t xml:space="preserve">Последняя доступная гостю функция – просмотр </w:t>
      </w:r>
      <w:r w:rsidR="00A637F5">
        <w:t xml:space="preserve">всего </w:t>
      </w:r>
      <w:r>
        <w:t>подвижного состава</w:t>
      </w:r>
      <w:r w:rsidR="00A637F5">
        <w:t>, существующего в базе данных</w:t>
      </w:r>
      <w:r>
        <w:t>.</w:t>
      </w:r>
    </w:p>
    <w:p w:rsidR="00933C89" w:rsidRDefault="009952CF" w:rsidP="00933C89">
      <w:pPr>
        <w:jc w:val="center"/>
      </w:pPr>
      <w:r>
        <w:rPr>
          <w:noProof/>
          <w:lang w:eastAsia="ru-RU"/>
        </w:rPr>
        <w:drawing>
          <wp:inline distT="0" distB="0" distL="0" distR="0" wp14:anchorId="33832D66" wp14:editId="4A71814A">
            <wp:extent cx="5574182" cy="2300666"/>
            <wp:effectExtent l="0" t="0" r="762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6993" cy="230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E0F" w:rsidRDefault="006B6E0F" w:rsidP="006B6E0F">
      <w:pPr>
        <w:pStyle w:val="2"/>
      </w:pPr>
      <w:bookmarkStart w:id="21" w:name="_Toc139397517"/>
      <w:r>
        <w:lastRenderedPageBreak/>
        <w:t>Личный кабинет</w:t>
      </w:r>
      <w:bookmarkEnd w:id="21"/>
    </w:p>
    <w:p w:rsidR="00933C89" w:rsidRDefault="00933C89" w:rsidP="006B6E0F">
      <w:pPr>
        <w:ind w:firstLine="708"/>
      </w:pPr>
      <w:r>
        <w:t>При входе в систему, у пользователя с любыми правами появляется доступ к таким функциям, как: просмотр личного кабинета, пополнение карты, просмотр истории поездок и истории покупок, связанных с транспортной картой пользователя</w:t>
      </w:r>
      <w:r w:rsidR="00602953">
        <w:t xml:space="preserve"> и выход из аккаунта</w:t>
      </w:r>
      <w:r>
        <w:t>.</w:t>
      </w:r>
      <w:r>
        <w:tab/>
      </w:r>
    </w:p>
    <w:p w:rsidR="00933C89" w:rsidRDefault="00602953" w:rsidP="000F3E92">
      <w:pPr>
        <w:ind w:firstLine="708"/>
        <w:jc w:val="left"/>
      </w:pPr>
      <w:r>
        <w:t>Первым делом</w:t>
      </w:r>
      <w:r w:rsidR="00933C89">
        <w:t xml:space="preserve"> пользователь попадает в свой личный кабинет, где может: поменять свои пользовательские данные, сменить пароль, загрузить аватар и узнать информацию о</w:t>
      </w:r>
      <w:r w:rsidR="00457728">
        <w:t xml:space="preserve"> своей транспортной карте (карта заводится каждому пользователю при регистрации)</w:t>
      </w:r>
      <w:r w:rsidR="0079734A">
        <w:t>.</w:t>
      </w:r>
    </w:p>
    <w:p w:rsidR="00CF1DF6" w:rsidRDefault="00CF1DF6" w:rsidP="00933C89">
      <w:pPr>
        <w:jc w:val="center"/>
      </w:pPr>
      <w:r>
        <w:rPr>
          <w:noProof/>
          <w:lang w:eastAsia="ru-RU"/>
        </w:rPr>
        <w:drawing>
          <wp:inline distT="0" distB="0" distL="0" distR="0" wp14:anchorId="7E0FACCD" wp14:editId="3A651DBF">
            <wp:extent cx="5381400" cy="29992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4493" cy="300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E0F" w:rsidRDefault="006B6E0F" w:rsidP="00A81410">
      <w:pPr>
        <w:pStyle w:val="2"/>
      </w:pPr>
      <w:bookmarkStart w:id="22" w:name="_Toc139397518"/>
      <w:r>
        <w:t>Пополнение карты</w:t>
      </w:r>
      <w:bookmarkEnd w:id="22"/>
    </w:p>
    <w:p w:rsidR="0079734A" w:rsidRPr="0079734A" w:rsidRDefault="0079734A" w:rsidP="006B6E0F">
      <w:pPr>
        <w:ind w:firstLine="708"/>
        <w:jc w:val="left"/>
      </w:pPr>
      <w:r>
        <w:t>На странице пополнения карты имеет возможность, соответственно, пополнить баланс карты либо купить безлимитный проездной на определенное кол-во дней сроком до 2 лет (услуга оплачивается с баланса транспортной карты)</w:t>
      </w:r>
      <w:r w:rsidR="00ED7A78">
        <w:t>.</w:t>
      </w:r>
    </w:p>
    <w:p w:rsidR="0079734A" w:rsidRDefault="00CF1DF6" w:rsidP="009952CF">
      <w:pPr>
        <w:jc w:val="center"/>
      </w:pPr>
      <w:r>
        <w:rPr>
          <w:noProof/>
          <w:lang w:eastAsia="ru-RU"/>
        </w:rPr>
        <w:drawing>
          <wp:inline distT="0" distB="0" distL="0" distR="0" wp14:anchorId="44420AEF" wp14:editId="2BE1B00B">
            <wp:extent cx="5230368" cy="2982535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1136" cy="298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A78" w:rsidRDefault="00ED7A78" w:rsidP="00ED7A78">
      <w:pPr>
        <w:jc w:val="left"/>
      </w:pPr>
      <w:r>
        <w:lastRenderedPageBreak/>
        <w:tab/>
        <w:t>Рассмотрим примеры работы обеих функций. Ниже представлено окно (появляется при нажатии кнопки в верхнем правом углу), где можно увидеть баланс своей карты и кол-во дней безлимитных поездок.</w:t>
      </w:r>
    </w:p>
    <w:p w:rsidR="00ED7A78" w:rsidRDefault="00CF1DF6" w:rsidP="009952CF">
      <w:pPr>
        <w:jc w:val="center"/>
      </w:pPr>
      <w:r>
        <w:rPr>
          <w:noProof/>
          <w:lang w:eastAsia="ru-RU"/>
        </w:rPr>
        <w:drawing>
          <wp:inline distT="0" distB="0" distL="0" distR="0" wp14:anchorId="0539B0BD" wp14:editId="131257A1">
            <wp:extent cx="1742729" cy="259689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2267" cy="259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A78" w:rsidRDefault="00ED7A78" w:rsidP="009952CF">
      <w:pPr>
        <w:jc w:val="center"/>
      </w:pPr>
      <w:r>
        <w:t>Попробуем пополнить бала</w:t>
      </w:r>
      <w:r w:rsidR="005C734A">
        <w:t>нс на 1500 рублей.</w:t>
      </w:r>
      <w:r w:rsidR="00CF1DF6">
        <w:rPr>
          <w:noProof/>
          <w:lang w:eastAsia="ru-RU"/>
        </w:rPr>
        <w:drawing>
          <wp:inline distT="0" distB="0" distL="0" distR="0" wp14:anchorId="499286F1" wp14:editId="1CB914DB">
            <wp:extent cx="5940425" cy="1102985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34A" w:rsidRDefault="005C734A" w:rsidP="009952CF">
      <w:pPr>
        <w:jc w:val="center"/>
      </w:pPr>
      <w:r>
        <w:t>Операция прошла успешно и значение баланса изменилось на необходимую сумму.</w:t>
      </w:r>
    </w:p>
    <w:p w:rsidR="00FE112D" w:rsidRDefault="00CF1DF6" w:rsidP="00FE112D">
      <w:pPr>
        <w:jc w:val="center"/>
      </w:pPr>
      <w:r>
        <w:rPr>
          <w:noProof/>
          <w:lang w:eastAsia="ru-RU"/>
        </w:rPr>
        <w:drawing>
          <wp:inline distT="0" distB="0" distL="0" distR="0" wp14:anchorId="027873F7" wp14:editId="62058A58">
            <wp:extent cx="1948714" cy="27724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7583" cy="277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A78" w:rsidRDefault="00ED7A78" w:rsidP="00FE112D">
      <w:pPr>
        <w:ind w:firstLine="708"/>
        <w:jc w:val="left"/>
      </w:pPr>
      <w:r>
        <w:t>Теперь попробуем выполнить покупку проездного.</w:t>
      </w:r>
    </w:p>
    <w:p w:rsidR="00ED7A78" w:rsidRDefault="00CF1DF6" w:rsidP="009952C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61F87F" wp14:editId="2AC830FA">
            <wp:extent cx="4198924" cy="165937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8924" cy="165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A78">
        <w:t xml:space="preserve"> </w:t>
      </w:r>
      <w:r>
        <w:rPr>
          <w:noProof/>
          <w:lang w:eastAsia="ru-RU"/>
        </w:rPr>
        <w:drawing>
          <wp:inline distT="0" distB="0" distL="0" distR="0" wp14:anchorId="386D8ADD" wp14:editId="70CB6B8B">
            <wp:extent cx="1620936" cy="2394564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6736" cy="24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A78" w:rsidRDefault="00ED7A78" w:rsidP="00ED7A78">
      <w:pPr>
        <w:jc w:val="left"/>
      </w:pPr>
      <w:r>
        <w:tab/>
        <w:t>В результате можно убедиться, что необходимое кол-во дней появилось на нашем проездном, а сумма к оплате была вычтена с баланса карты.</w:t>
      </w:r>
    </w:p>
    <w:p w:rsidR="0018605E" w:rsidRPr="00A81410" w:rsidRDefault="0018605E" w:rsidP="00ED7A78">
      <w:pPr>
        <w:jc w:val="left"/>
      </w:pPr>
    </w:p>
    <w:p w:rsidR="009E6140" w:rsidRDefault="009E6140" w:rsidP="009E6140">
      <w:pPr>
        <w:pStyle w:val="2"/>
      </w:pPr>
      <w:bookmarkStart w:id="23" w:name="_Toc139397519"/>
      <w:r>
        <w:t>История поездок и покупок</w:t>
      </w:r>
      <w:bookmarkEnd w:id="23"/>
    </w:p>
    <w:p w:rsidR="00ED7A78" w:rsidRDefault="002E3E15" w:rsidP="002E3E15">
      <w:pPr>
        <w:jc w:val="left"/>
      </w:pPr>
      <w:r>
        <w:tab/>
        <w:t>Также пользователь может посмотреть истории своих поездок и покупок.</w:t>
      </w:r>
    </w:p>
    <w:p w:rsidR="00CF1DF6" w:rsidRDefault="00CF1DF6" w:rsidP="009952CF">
      <w:pPr>
        <w:jc w:val="center"/>
      </w:pPr>
      <w:r>
        <w:rPr>
          <w:noProof/>
          <w:lang w:eastAsia="ru-RU"/>
        </w:rPr>
        <w:drawing>
          <wp:inline distT="0" distB="0" distL="0" distR="0" wp14:anchorId="53D70CB2" wp14:editId="4B2DC093">
            <wp:extent cx="5940425" cy="10704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E15" w:rsidRDefault="002E3E15" w:rsidP="002E3E15">
      <w:pPr>
        <w:jc w:val="left"/>
      </w:pPr>
      <w:r>
        <w:tab/>
        <w:t>В таблице покупок пользователя можно увидеть записи об операциях, проведенных выше.</w:t>
      </w:r>
    </w:p>
    <w:p w:rsidR="0018605E" w:rsidRDefault="00CF1DF6" w:rsidP="009E45A9">
      <w:pPr>
        <w:jc w:val="center"/>
      </w:pPr>
      <w:r>
        <w:rPr>
          <w:noProof/>
          <w:lang w:eastAsia="ru-RU"/>
        </w:rPr>
        <w:drawing>
          <wp:inline distT="0" distB="0" distL="0" distR="0" wp14:anchorId="394885FB" wp14:editId="2E48CC85">
            <wp:extent cx="5940425" cy="2350052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3A6" w:rsidRDefault="001463A6" w:rsidP="001463A6">
      <w:pPr>
        <w:jc w:val="center"/>
        <w:rPr>
          <w:rStyle w:val="20"/>
        </w:rPr>
      </w:pPr>
      <w:bookmarkStart w:id="24" w:name="_Toc139397520"/>
      <w:r w:rsidRPr="00C967AD">
        <w:rPr>
          <w:rStyle w:val="20"/>
        </w:rPr>
        <w:t>Панель администратора</w:t>
      </w:r>
      <w:bookmarkEnd w:id="24"/>
    </w:p>
    <w:p w:rsidR="001463A6" w:rsidRDefault="001463A6" w:rsidP="001463A6">
      <w:r>
        <w:tab/>
        <w:t>При наличии у пользователя прав администратора, в выпадающем меню у него появляется кнопка с одноименным названием. Примеры представлены ниже.</w:t>
      </w:r>
    </w:p>
    <w:p w:rsidR="00CF1DF6" w:rsidRDefault="00CF1DF6" w:rsidP="009952C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9A59FB" wp14:editId="52B1E8BB">
            <wp:extent cx="3000375" cy="36861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0B2">
        <w:t xml:space="preserve"> </w:t>
      </w:r>
      <w:r w:rsidR="00AC30B2">
        <w:rPr>
          <w:noProof/>
          <w:lang w:eastAsia="ru-RU"/>
        </w:rPr>
        <w:drawing>
          <wp:inline distT="0" distB="0" distL="0" distR="0" wp14:anchorId="61831C07" wp14:editId="7DD71FCA">
            <wp:extent cx="2500673" cy="3694176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2237" cy="371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D7" w:rsidRPr="00285BD7" w:rsidRDefault="00285BD7" w:rsidP="00285BD7">
      <w:r>
        <w:tab/>
        <w:t xml:space="preserve">На данной панели представлены две кнопки, предоставляющие администратору возможность оперировать данными базы данных посредством </w:t>
      </w:r>
      <w:r>
        <w:rPr>
          <w:lang w:val="en-US"/>
        </w:rPr>
        <w:t>SQL</w:t>
      </w:r>
      <w:r w:rsidRPr="00285BD7">
        <w:t>-</w:t>
      </w:r>
      <w:r>
        <w:t>запросов и встроенных в сайт таблиц.</w:t>
      </w:r>
    </w:p>
    <w:p w:rsidR="00606FCF" w:rsidRDefault="00606FCF" w:rsidP="00606FCF">
      <w:pPr>
        <w:jc w:val="center"/>
      </w:pPr>
      <w:r>
        <w:rPr>
          <w:noProof/>
          <w:lang w:eastAsia="ru-RU"/>
        </w:rPr>
        <w:drawing>
          <wp:inline distT="0" distB="0" distL="0" distR="0" wp14:anchorId="7BF2D46D" wp14:editId="2DCC4665">
            <wp:extent cx="5940425" cy="1090723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FCF" w:rsidRDefault="00606FCF" w:rsidP="00606FCF">
      <w:pPr>
        <w:pStyle w:val="2"/>
      </w:pPr>
      <w:bookmarkStart w:id="25" w:name="_Toc139142560"/>
      <w:bookmarkStart w:id="26" w:name="_Toc139397521"/>
      <w:r>
        <w:t xml:space="preserve">Страница с формой для </w:t>
      </w:r>
      <w:r>
        <w:rPr>
          <w:lang w:val="en-US"/>
        </w:rPr>
        <w:t>SQL</w:t>
      </w:r>
      <w:r w:rsidRPr="00C967AD">
        <w:t>-</w:t>
      </w:r>
      <w:r>
        <w:t>запросов</w:t>
      </w:r>
      <w:bookmarkEnd w:id="25"/>
      <w:bookmarkEnd w:id="26"/>
    </w:p>
    <w:p w:rsidR="00F4335F" w:rsidRPr="00A81410" w:rsidRDefault="00F4335F" w:rsidP="00F4335F">
      <w:r>
        <w:tab/>
        <w:t>Страница изначально представлена только полем ввода запроса и кнопкой выполнения результата. При правильном составлении запроса, будут выведены его результаты.</w:t>
      </w:r>
      <w:r w:rsidRPr="00F4335F">
        <w:t xml:space="preserve"> </w:t>
      </w:r>
      <w:r>
        <w:t>Примеры представлены ниже.</w:t>
      </w:r>
    </w:p>
    <w:p w:rsidR="005160DA" w:rsidRPr="00BB457D" w:rsidRDefault="005160DA" w:rsidP="00F4335F">
      <w:r w:rsidRPr="00A81410">
        <w:tab/>
      </w:r>
      <w:r>
        <w:t xml:space="preserve">К вводу доступны только запросы с </w:t>
      </w:r>
      <w:r>
        <w:rPr>
          <w:lang w:val="en-US"/>
        </w:rPr>
        <w:t>SELECT</w:t>
      </w:r>
      <w:r w:rsidR="00BB457D" w:rsidRPr="00BB457D">
        <w:t>.</w:t>
      </w:r>
    </w:p>
    <w:p w:rsidR="00606FCF" w:rsidRDefault="00606FCF" w:rsidP="00F4335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E01705" wp14:editId="07DFDE55">
            <wp:extent cx="5940425" cy="3616737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FCF" w:rsidRDefault="00F4335F" w:rsidP="00606FCF">
      <w:pPr>
        <w:jc w:val="center"/>
      </w:pPr>
      <w:r>
        <w:rPr>
          <w:noProof/>
          <w:lang w:eastAsia="ru-RU"/>
        </w:rPr>
        <w:drawing>
          <wp:inline distT="0" distB="0" distL="0" distR="0" wp14:anchorId="6295E253" wp14:editId="23E268FB">
            <wp:extent cx="5940425" cy="2800688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FCF" w:rsidRPr="00744FD0" w:rsidRDefault="00606FCF" w:rsidP="00606FCF">
      <w:pPr>
        <w:jc w:val="center"/>
      </w:pPr>
    </w:p>
    <w:p w:rsidR="00606FCF" w:rsidRDefault="00606FCF" w:rsidP="00606FCF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C5DF306" wp14:editId="2B40F543">
            <wp:extent cx="5940425" cy="2338402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FCF" w:rsidRDefault="00606FCF" w:rsidP="00606FCF">
      <w:r>
        <w:tab/>
        <w:t xml:space="preserve">При возникновении любых ошибок, связанных с </w:t>
      </w:r>
      <w:r>
        <w:rPr>
          <w:lang w:val="en-US"/>
        </w:rPr>
        <w:t>SQL</w:t>
      </w:r>
      <w:r w:rsidRPr="005D6551">
        <w:t xml:space="preserve">, </w:t>
      </w:r>
      <w:r>
        <w:t>они передаются в неизменном виде на сайт и выводятся.</w:t>
      </w:r>
    </w:p>
    <w:p w:rsidR="00FB5504" w:rsidRDefault="00606FCF" w:rsidP="006E67D5">
      <w:r>
        <w:rPr>
          <w:noProof/>
          <w:lang w:eastAsia="ru-RU"/>
        </w:rPr>
        <w:drawing>
          <wp:inline distT="0" distB="0" distL="0" distR="0" wp14:anchorId="760DDB23" wp14:editId="0C9CB8B7">
            <wp:extent cx="5940425" cy="1856498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7D5" w:rsidRPr="00BC6F8C" w:rsidRDefault="006E67D5" w:rsidP="00FB5504">
      <w:pPr>
        <w:ind w:firstLine="708"/>
      </w:pPr>
      <w:r>
        <w:t>Функция</w:t>
      </w:r>
      <w:r w:rsidR="00824E32">
        <w:t xml:space="preserve"> сайта</w:t>
      </w:r>
      <w:r>
        <w:t xml:space="preserve"> реализована посредством методов библиотеки </w:t>
      </w:r>
      <w:r>
        <w:rPr>
          <w:lang w:val="en-US"/>
        </w:rPr>
        <w:t>Entity</w:t>
      </w:r>
      <w:r w:rsidRPr="006E67D5">
        <w:t xml:space="preserve"> </w:t>
      </w:r>
      <w:r>
        <w:rPr>
          <w:lang w:val="en-US"/>
        </w:rPr>
        <w:t>Framework</w:t>
      </w:r>
      <w:r w:rsidRPr="006E67D5">
        <w:t xml:space="preserve"> </w:t>
      </w:r>
      <w:r>
        <w:t xml:space="preserve">для </w:t>
      </w:r>
      <w:r>
        <w:rPr>
          <w:lang w:val="en-US"/>
        </w:rPr>
        <w:t>Postgre</w:t>
      </w:r>
      <w:r w:rsidR="00BC6F8C">
        <w:t>.</w:t>
      </w:r>
    </w:p>
    <w:p w:rsidR="0051107C" w:rsidRPr="00A81410" w:rsidRDefault="0051107C" w:rsidP="0051107C">
      <w:pPr>
        <w:pStyle w:val="3"/>
        <w:rPr>
          <w:lang w:val="en-US"/>
        </w:rPr>
      </w:pPr>
      <w:bookmarkStart w:id="27" w:name="_Toc139397522"/>
      <w:r>
        <w:t>Код</w:t>
      </w:r>
      <w:r w:rsidRPr="00A81410">
        <w:rPr>
          <w:lang w:val="en-US"/>
        </w:rPr>
        <w:t xml:space="preserve"> </w:t>
      </w:r>
      <w:r>
        <w:t>контроллера</w:t>
      </w:r>
      <w:r w:rsidRPr="00A81410">
        <w:rPr>
          <w:lang w:val="en-US"/>
        </w:rPr>
        <w:t>:</w:t>
      </w:r>
      <w:bookmarkEnd w:id="27"/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>&gt; RawSqlQuery(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query,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countColumns)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firstW = query.Split(</w:t>
      </w:r>
      <w:r w:rsidRPr="009E45A9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>)[0];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results =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db.Database.GetDbConnection().CreateCommand())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command.CommandText = query;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command.CommandType = System.Data.CommandType.Text;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db.Database.OpenConnection();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command.ExecuteReader())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= 0;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(result.Read())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{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(y == 0)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        {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result.FieldCount; i++)</w:t>
      </w:r>
    </w:p>
    <w:p w:rsidR="009E45A9" w:rsidRPr="00A81410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A8141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results.Add(Convert.ToString(result.GetName(i)));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}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y = 1;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}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result.FieldCount; i++)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{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results.Add(Convert.ToString(result.GetValue(i)));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}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}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countColumns = result.FieldCount;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(DbException ex)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results.Add(</w:t>
      </w:r>
      <w:r w:rsidRPr="009E45A9">
        <w:rPr>
          <w:rFonts w:ascii="Cascadia Mono" w:hAnsi="Cascadia Mono" w:cs="Cascadia Mono"/>
          <w:color w:val="A31515"/>
          <w:sz w:val="19"/>
          <w:szCs w:val="19"/>
          <w:lang w:val="en-US"/>
        </w:rPr>
        <w:t>"exc "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ex.Message.ToString());</w:t>
      </w:r>
    </w:p>
    <w:p w:rsidR="009E45A9" w:rsidRPr="00A81410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8141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9E45A9" w:rsidRPr="00A81410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814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8141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814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results;</w:t>
      </w:r>
    </w:p>
    <w:p w:rsidR="0051107C" w:rsidRPr="00A81410" w:rsidRDefault="009E45A9" w:rsidP="009E45A9">
      <w:pPr>
        <w:ind w:left="708"/>
        <w:jc w:val="left"/>
        <w:rPr>
          <w:lang w:val="en-US"/>
        </w:rPr>
      </w:pPr>
      <w:r w:rsidRPr="00A814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51107C" w:rsidRPr="00A81410" w:rsidRDefault="0051107C" w:rsidP="0051107C">
      <w:pPr>
        <w:pStyle w:val="3"/>
        <w:rPr>
          <w:lang w:val="en-US"/>
        </w:rPr>
      </w:pPr>
      <w:bookmarkStart w:id="28" w:name="_Toc139397523"/>
      <w:r>
        <w:t>Код</w:t>
      </w:r>
      <w:r w:rsidRPr="00A81410">
        <w:rPr>
          <w:lang w:val="en-US"/>
        </w:rPr>
        <w:t xml:space="preserve"> </w:t>
      </w:r>
      <w:r>
        <w:t>представления</w:t>
      </w:r>
      <w:r w:rsidRPr="00A81410">
        <w:rPr>
          <w:lang w:val="en-US"/>
        </w:rPr>
        <w:t>:</w:t>
      </w:r>
      <w:bookmarkEnd w:id="28"/>
    </w:p>
    <w:p w:rsidR="009E45A9" w:rsidRPr="009E45A9" w:rsidRDefault="0051107C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81410">
        <w:rPr>
          <w:lang w:val="en-US"/>
        </w:rPr>
        <w:tab/>
      </w:r>
      <w:r w:rsidR="009E45A9"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@model </w:t>
      </w:r>
      <w:r w:rsidR="009E45A9" w:rsidRPr="009E45A9">
        <w:rPr>
          <w:rFonts w:ascii="Cascadia Mono" w:hAnsi="Cascadia Mono" w:cs="Cascadia Mono"/>
          <w:color w:val="2B91AF"/>
          <w:sz w:val="19"/>
          <w:szCs w:val="19"/>
          <w:lang w:val="en-US"/>
        </w:rPr>
        <w:t>SqlQueryModel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&lt;!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DOCTYPE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html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html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45A9">
        <w:rPr>
          <w:rFonts w:ascii="Cascadia Mono" w:hAnsi="Cascadia Mono" w:cs="Cascadia Mono"/>
          <w:color w:val="FF0000"/>
          <w:sz w:val="19"/>
          <w:szCs w:val="19"/>
          <w:lang w:val="en-US"/>
        </w:rPr>
        <w:t>lang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="ru"&gt;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body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45A9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="overflow: scroll"&gt;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@Html.Partial(</w:t>
      </w:r>
      <w:r w:rsidRPr="009E45A9">
        <w:rPr>
          <w:rFonts w:ascii="Cascadia Mono" w:hAnsi="Cascadia Mono" w:cs="Cascadia Mono"/>
          <w:color w:val="A31515"/>
          <w:sz w:val="19"/>
          <w:szCs w:val="19"/>
          <w:lang w:val="en-US"/>
        </w:rPr>
        <w:t>"~/Views/Header/Authtorized.cshtml"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>, Model.user);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45A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="container mx-auto my-auto d-flex"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45A9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="width= 100%;"&gt;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45A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="row mx-auto"&gt;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45A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45A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45A9">
        <w:rPr>
          <w:rFonts w:ascii="Cascadia Mono" w:hAnsi="Cascadia Mono" w:cs="Cascadia Mono"/>
          <w:color w:val="FF0000"/>
          <w:sz w:val="19"/>
          <w:szCs w:val="19"/>
          <w:lang w:val="en-US"/>
        </w:rPr>
        <w:t>action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="/Admin/SQLQuery"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45A9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:rsid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Форма для запроса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textarea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45A9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="query"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45A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45A9">
        <w:rPr>
          <w:rFonts w:ascii="Cascadia Mono" w:hAnsi="Cascadia Mono" w:cs="Cascadia Mono"/>
          <w:color w:val="FF0000"/>
          <w:sz w:val="19"/>
          <w:szCs w:val="19"/>
          <w:lang w:val="en-US"/>
        </w:rPr>
        <w:t>id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="exampleFormControlTextarea1"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45A9">
        <w:rPr>
          <w:rFonts w:ascii="Cascadia Mono" w:hAnsi="Cascadia Mono" w:cs="Cascadia Mono"/>
          <w:color w:val="FF0000"/>
          <w:sz w:val="19"/>
          <w:szCs w:val="19"/>
          <w:lang w:val="en-US"/>
        </w:rPr>
        <w:t>rows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="8"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45A9">
        <w:rPr>
          <w:rFonts w:ascii="Cascadia Mono" w:hAnsi="Cascadia Mono" w:cs="Cascadia Mono"/>
          <w:color w:val="FF0000"/>
          <w:sz w:val="19"/>
          <w:szCs w:val="19"/>
          <w:lang w:val="en-US"/>
        </w:rPr>
        <w:t>cols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="250"&gt;&lt;/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textarea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45A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45A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45A9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="margin: 10px"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45A9">
        <w:rPr>
          <w:rFonts w:ascii="Cascadia Mono" w:hAnsi="Cascadia Mono" w:cs="Cascadia Mono"/>
          <w:color w:val="FF0000"/>
          <w:sz w:val="19"/>
          <w:szCs w:val="19"/>
          <w:lang w:val="en-US"/>
        </w:rPr>
        <w:t>onclick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="location.href='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9E45A9">
        <w:rPr>
          <w:rFonts w:ascii="Cascadia Mono" w:hAnsi="Cascadia Mono" w:cs="Cascadia Mono"/>
          <w:color w:val="A31515"/>
          <w:sz w:val="19"/>
          <w:szCs w:val="19"/>
          <w:lang w:val="en-US"/>
        </w:rPr>
        <w:t>Url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9E45A9">
        <w:rPr>
          <w:rFonts w:ascii="Cascadia Mono" w:hAnsi="Cascadia Mono" w:cs="Cascadia Mono"/>
          <w:color w:val="A31515"/>
          <w:sz w:val="19"/>
          <w:szCs w:val="19"/>
          <w:lang w:val="en-US"/>
        </w:rPr>
        <w:t>Action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E45A9">
        <w:rPr>
          <w:rFonts w:ascii="Cascadia Mono" w:hAnsi="Cascadia Mono" w:cs="Cascadia Mono"/>
          <w:color w:val="A31515"/>
          <w:sz w:val="19"/>
          <w:szCs w:val="19"/>
          <w:lang w:val="en-US"/>
        </w:rPr>
        <w:t>"SQLQuery"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E45A9">
        <w:rPr>
          <w:rFonts w:ascii="Cascadia Mono" w:hAnsi="Cascadia Mono" w:cs="Cascadia Mono"/>
          <w:color w:val="A31515"/>
          <w:sz w:val="19"/>
          <w:szCs w:val="19"/>
          <w:lang w:val="en-US"/>
        </w:rPr>
        <w:t>"Admin"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'"&gt;</w:t>
      </w:r>
      <w:r>
        <w:rPr>
          <w:rFonts w:ascii="Cascadia Mono" w:hAnsi="Cascadia Mono" w:cs="Cascadia Mono"/>
          <w:color w:val="000000"/>
          <w:sz w:val="19"/>
          <w:szCs w:val="19"/>
        </w:rPr>
        <w:t>Выполнить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запрос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E45A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@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(Model.results !=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(Model.results.Count &gt; 0)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(Model.results[0].Split(</w:t>
      </w:r>
      <w:r w:rsidRPr="009E45A9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)[0] != </w:t>
      </w:r>
      <w:r w:rsidRPr="009E45A9">
        <w:rPr>
          <w:rFonts w:ascii="Cascadia Mono" w:hAnsi="Cascadia Mono" w:cs="Cascadia Mono"/>
          <w:color w:val="A31515"/>
          <w:sz w:val="19"/>
          <w:szCs w:val="19"/>
          <w:lang w:val="en-US"/>
        </w:rPr>
        <w:t>"exc"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45A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="container mx-auto my-auto d-flex"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45A9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="width= 100%;"&gt;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45A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="row mx-auto"&gt;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Результаты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45A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="table"&gt;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45A9">
        <w:rPr>
          <w:rFonts w:ascii="Cascadia Mono" w:hAnsi="Cascadia Mono" w:cs="Cascadia Mono"/>
          <w:color w:val="FF0000"/>
          <w:sz w:val="19"/>
          <w:szCs w:val="19"/>
          <w:lang w:val="en-US"/>
        </w:rPr>
        <w:t>scope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="col"&gt;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>№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@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Model.CountColumns; i++)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{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45A9">
        <w:rPr>
          <w:rFonts w:ascii="Cascadia Mono" w:hAnsi="Cascadia Mono" w:cs="Cascadia Mono"/>
          <w:color w:val="FF0000"/>
          <w:sz w:val="19"/>
          <w:szCs w:val="19"/>
          <w:lang w:val="en-US"/>
        </w:rPr>
        <w:t>scope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="col"&gt;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>@Model.results[i]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}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tbody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@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Model.results.Count / Model.CountColumns; i++)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{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45A9">
        <w:rPr>
          <w:rFonts w:ascii="Cascadia Mono" w:hAnsi="Cascadia Mono" w:cs="Cascadia Mono"/>
          <w:color w:val="FF0000"/>
          <w:sz w:val="19"/>
          <w:szCs w:val="19"/>
          <w:lang w:val="en-US"/>
        </w:rPr>
        <w:t>scope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="row"&gt;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>@i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@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= 0; y &lt; Model.CountColumns; y++)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{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>@Model.results[i * Model.CountColumns + y]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}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}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tbody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9E45A9" w:rsidRPr="00A81410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8141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@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(Model.results !=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(Model.results.Count &gt; 0)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@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(Model.results[0].Split(</w:t>
      </w:r>
      <w:r w:rsidRPr="009E45A9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)[0] == </w:t>
      </w:r>
      <w:r w:rsidRPr="009E45A9">
        <w:rPr>
          <w:rFonts w:ascii="Cascadia Mono" w:hAnsi="Cascadia Mono" w:cs="Cascadia Mono"/>
          <w:color w:val="A31515"/>
          <w:sz w:val="19"/>
          <w:szCs w:val="19"/>
          <w:lang w:val="en-US"/>
        </w:rPr>
        <w:t>"exc"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45A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="container"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45A9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="width: 80%; background: white; border-radius: 50px; border: 2px solid grey;"&gt;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45A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="row"&gt;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45A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="d-flex align-items-center"&gt;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45A9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="color: red"&gt;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>!!!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h3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9E45A9">
        <w:rPr>
          <w:rFonts w:ascii="Cascadia Mono" w:hAnsi="Cascadia Mono" w:cs="Cascadia Mono"/>
          <w:color w:val="2B91AF"/>
          <w:sz w:val="19"/>
          <w:szCs w:val="19"/>
          <w:lang w:val="en-US"/>
        </w:rPr>
        <w:t>Convert</w:t>
      </w: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>.ToString(Model.results[0])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h3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body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E45A9">
        <w:rPr>
          <w:rFonts w:ascii="Cascadia Mono" w:hAnsi="Cascadia Mono" w:cs="Cascadia Mono"/>
          <w:color w:val="800000"/>
          <w:sz w:val="19"/>
          <w:szCs w:val="19"/>
          <w:lang w:val="en-US"/>
        </w:rPr>
        <w:t>html</w:t>
      </w:r>
      <w:r w:rsidRPr="009E45A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9E45A9" w:rsidRP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9E45A9" w:rsidRDefault="009E45A9" w:rsidP="009E45A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:rsidR="0051107C" w:rsidRDefault="009E45A9" w:rsidP="009E45A9">
      <w:pPr>
        <w:jc w:val="left"/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06FCF" w:rsidRDefault="00606FCF" w:rsidP="00606FCF">
      <w:pPr>
        <w:pStyle w:val="2"/>
      </w:pPr>
      <w:bookmarkStart w:id="29" w:name="_Toc139142561"/>
      <w:bookmarkStart w:id="30" w:name="_Toc139397524"/>
      <w:r>
        <w:t>Страница взаимодействия с данными</w:t>
      </w:r>
      <w:bookmarkEnd w:id="29"/>
      <w:bookmarkEnd w:id="30"/>
    </w:p>
    <w:p w:rsidR="00F4335F" w:rsidRPr="00F4335F" w:rsidRDefault="00F4335F" w:rsidP="00F4335F">
      <w:r>
        <w:tab/>
        <w:t>Другая кнопка с панели администратора осуществляет переход к странице, изначально представленной только в виде выпадающего списка с названиями всех таблиц базы данных и кнопкой «Вывести».</w:t>
      </w:r>
    </w:p>
    <w:p w:rsidR="00606FCF" w:rsidRDefault="00606FCF" w:rsidP="00606FCF">
      <w:r>
        <w:rPr>
          <w:noProof/>
          <w:lang w:eastAsia="ru-RU"/>
        </w:rPr>
        <w:lastRenderedPageBreak/>
        <w:drawing>
          <wp:inline distT="0" distB="0" distL="0" distR="0" wp14:anchorId="736706A4" wp14:editId="5276AA54">
            <wp:extent cx="5940425" cy="1053936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CD" w:rsidRPr="003021CD" w:rsidRDefault="003021CD" w:rsidP="00606FCF">
      <w:r>
        <w:tab/>
        <w:t>Попробуем выбрать таблицу «</w:t>
      </w:r>
      <w:r>
        <w:rPr>
          <w:lang w:val="en-US"/>
        </w:rPr>
        <w:t>user</w:t>
      </w:r>
      <w:r w:rsidRPr="003021CD">
        <w:t>_</w:t>
      </w:r>
      <w:r>
        <w:rPr>
          <w:lang w:val="en-US"/>
        </w:rPr>
        <w:t>account</w:t>
      </w:r>
      <w:r>
        <w:t>». Выводится вся информация обо всех пользователях (в том числе зашифрованные пароли). Для каждого кортежа возможно выполнить изменение данных в нём либо удалить его из базы данных вовсе (что повлечёт каскадное удаление всех связанных с кортежем записей). Также в любую из таблиц возможно добавить новый кортеж.</w:t>
      </w:r>
    </w:p>
    <w:p w:rsidR="00606FCF" w:rsidRDefault="00606FCF" w:rsidP="00606FC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712FF5" wp14:editId="6A49A2DE">
            <wp:extent cx="5940425" cy="3069843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FCF" w:rsidRDefault="00606FCF" w:rsidP="00606FC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FA08D3" wp14:editId="043148E5">
            <wp:extent cx="5940425" cy="36970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FCF" w:rsidRPr="00B363FF" w:rsidRDefault="00606FCF" w:rsidP="006B689A">
      <w:pPr>
        <w:ind w:firstLine="708"/>
      </w:pPr>
      <w:r>
        <w:t>Попробуем добавить</w:t>
      </w:r>
      <w:r w:rsidR="00903CE3">
        <w:t xml:space="preserve"> новый маршрут.</w:t>
      </w:r>
    </w:p>
    <w:p w:rsidR="00606FCF" w:rsidRDefault="00606FCF" w:rsidP="00606FCF">
      <w:r>
        <w:rPr>
          <w:noProof/>
          <w:lang w:eastAsia="ru-RU"/>
        </w:rPr>
        <w:lastRenderedPageBreak/>
        <w:drawing>
          <wp:inline distT="0" distB="0" distL="0" distR="0" wp14:anchorId="71C61C2E" wp14:editId="58340A3E">
            <wp:extent cx="5940425" cy="4568897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89A" w:rsidRDefault="006B689A" w:rsidP="00606FCF">
      <w:r>
        <w:tab/>
        <w:t>По нажатии на кнопку, вылезает форма с полями всех характеристик. Попробуем их заполнить.</w:t>
      </w:r>
    </w:p>
    <w:p w:rsidR="00606FCF" w:rsidRDefault="00606FCF" w:rsidP="006B6E0F">
      <w:pPr>
        <w:jc w:val="center"/>
      </w:pPr>
      <w:r>
        <w:rPr>
          <w:noProof/>
          <w:lang w:eastAsia="ru-RU"/>
        </w:rPr>
        <w:drawing>
          <wp:inline distT="0" distB="0" distL="0" distR="0" wp14:anchorId="5F79DE57" wp14:editId="61538612">
            <wp:extent cx="5940425" cy="1581824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07F" w:rsidRDefault="0050307F" w:rsidP="00606FCF">
      <w:r>
        <w:tab/>
        <w:t>Успешно! Результат появился в конце таблицы.</w:t>
      </w:r>
    </w:p>
    <w:p w:rsidR="00606FCF" w:rsidRDefault="00606FCF" w:rsidP="006B6E0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C4B51E7" wp14:editId="5092044D">
            <wp:extent cx="5940425" cy="4685388"/>
            <wp:effectExtent l="0" t="0" r="317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FCF" w:rsidRDefault="009E6140" w:rsidP="009E6140">
      <w:pPr>
        <w:pStyle w:val="2"/>
      </w:pPr>
      <w:bookmarkStart w:id="31" w:name="_Toc139397525"/>
      <w:r>
        <w:t>Каскадное удаление</w:t>
      </w:r>
      <w:bookmarkEnd w:id="31"/>
    </w:p>
    <w:p w:rsidR="00DA52C0" w:rsidRDefault="00606FCF" w:rsidP="00BF7BDE">
      <w:pPr>
        <w:ind w:firstLine="708"/>
      </w:pPr>
      <w:r>
        <w:t>Проверим каскадное удаление</w:t>
      </w:r>
      <w:r w:rsidR="005C4B31">
        <w:t xml:space="preserve"> на </w:t>
      </w:r>
      <w:r w:rsidR="005F2249">
        <w:t>транспорте</w:t>
      </w:r>
      <w:r w:rsidR="005C4B31">
        <w:t xml:space="preserve"> и всех рейсах, которые они осуществляли.</w:t>
      </w:r>
    </w:p>
    <w:p w:rsidR="00605E4D" w:rsidRDefault="00BF7BDE" w:rsidP="00605E4D">
      <w:pPr>
        <w:ind w:firstLine="708"/>
      </w:pPr>
      <w:r>
        <w:t>Попробуем удалить транспортное средство с номерами «К235ПК78».</w:t>
      </w:r>
      <w:r w:rsidR="00605E4D">
        <w:t xml:space="preserve"> В таблице поездок соответствующие кортежи представлены под номерами 5 и 6.</w:t>
      </w:r>
    </w:p>
    <w:p w:rsidR="00BF7BDE" w:rsidRDefault="00606FCF" w:rsidP="006B6E0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BBE1B5" wp14:editId="1ECE872A">
            <wp:extent cx="5944520" cy="38404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b="10256"/>
                    <a:stretch/>
                  </pic:blipFill>
                  <pic:spPr bwMode="auto">
                    <a:xfrm>
                      <a:off x="0" y="0"/>
                      <a:ext cx="5940425" cy="3837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BDE" w:rsidRDefault="00605E4D" w:rsidP="00606FCF">
      <w:r>
        <w:tab/>
        <w:t>В таблице транспорта необходимый кортеж находится под №7.</w:t>
      </w:r>
    </w:p>
    <w:p w:rsidR="00BF7BDE" w:rsidRDefault="00606FCF" w:rsidP="006B6E0F">
      <w:pPr>
        <w:jc w:val="center"/>
      </w:pPr>
      <w:r>
        <w:rPr>
          <w:noProof/>
          <w:lang w:eastAsia="ru-RU"/>
        </w:rPr>
        <w:drawing>
          <wp:inline distT="0" distB="0" distL="0" distR="0" wp14:anchorId="742428C0" wp14:editId="2A3C4D6E">
            <wp:extent cx="4950679" cy="4667097"/>
            <wp:effectExtent l="0" t="0" r="254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7769" cy="466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E4D" w:rsidRDefault="00605E4D" w:rsidP="00606FCF">
      <w:r>
        <w:lastRenderedPageBreak/>
        <w:tab/>
        <w:t>Удаление из исходной таблицы прошло успешно.</w:t>
      </w:r>
    </w:p>
    <w:p w:rsidR="00606FCF" w:rsidRDefault="00606FCF" w:rsidP="00606FCF">
      <w:r>
        <w:rPr>
          <w:noProof/>
          <w:lang w:eastAsia="ru-RU"/>
        </w:rPr>
        <w:drawing>
          <wp:inline distT="0" distB="0" distL="0" distR="0" wp14:anchorId="66733C37" wp14:editId="6DDA0037">
            <wp:extent cx="5940425" cy="5186299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BDE" w:rsidRDefault="009D221A" w:rsidP="00606FCF">
      <w:r>
        <w:tab/>
        <w:t>Также из таблицы поездок были удалены те самые две записи, связанные с расмотренным транспортным средством.</w:t>
      </w:r>
    </w:p>
    <w:p w:rsidR="00D15CCE" w:rsidRDefault="00606FCF" w:rsidP="003B11A0">
      <w:pPr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646EF989" wp14:editId="1067E047">
            <wp:extent cx="5940425" cy="3235996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5CCE" w:rsidSect="00F632CD">
      <w:foot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065E" w:rsidRDefault="0018065E" w:rsidP="00F632CD">
      <w:pPr>
        <w:spacing w:after="0" w:line="240" w:lineRule="auto"/>
      </w:pPr>
      <w:r>
        <w:separator/>
      </w:r>
    </w:p>
  </w:endnote>
  <w:endnote w:type="continuationSeparator" w:id="0">
    <w:p w:rsidR="0018065E" w:rsidRDefault="0018065E" w:rsidP="00F63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66632989"/>
      <w:docPartObj>
        <w:docPartGallery w:val="Page Numbers (Bottom of Page)"/>
        <w:docPartUnique/>
      </w:docPartObj>
    </w:sdtPr>
    <w:sdtEndPr/>
    <w:sdtContent>
      <w:p w:rsidR="009E45A9" w:rsidRDefault="009E45A9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50B5">
          <w:rPr>
            <w:noProof/>
          </w:rPr>
          <w:t>2</w:t>
        </w:r>
        <w:r>
          <w:fldChar w:fldCharType="end"/>
        </w:r>
      </w:p>
    </w:sdtContent>
  </w:sdt>
  <w:p w:rsidR="009E45A9" w:rsidRDefault="009E45A9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065E" w:rsidRDefault="0018065E" w:rsidP="00F632CD">
      <w:pPr>
        <w:spacing w:after="0" w:line="240" w:lineRule="auto"/>
      </w:pPr>
      <w:r>
        <w:separator/>
      </w:r>
    </w:p>
  </w:footnote>
  <w:footnote w:type="continuationSeparator" w:id="0">
    <w:p w:rsidR="0018065E" w:rsidRDefault="0018065E" w:rsidP="00F63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937E10"/>
    <w:multiLevelType w:val="multilevel"/>
    <w:tmpl w:val="C8504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786"/>
        </w:tabs>
        <w:ind w:left="786" w:hanging="360"/>
      </w:pPr>
    </w:lvl>
    <w:lvl w:ilvl="2">
      <w:start w:val="1"/>
      <w:numFmt w:val="decimal"/>
      <w:isLgl/>
      <w:lvlText w:val="%1.%2.%3"/>
      <w:lvlJc w:val="left"/>
      <w:pPr>
        <w:tabs>
          <w:tab w:val="num" w:pos="1800"/>
        </w:tabs>
        <w:ind w:left="180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2160"/>
        </w:tabs>
        <w:ind w:left="2160" w:hanging="720"/>
      </w:pPr>
    </w:lvl>
    <w:lvl w:ilvl="4">
      <w:start w:val="1"/>
      <w:numFmt w:val="decimal"/>
      <w:isLgl/>
      <w:lvlText w:val="%1.%2.%3.%4.%5"/>
      <w:lvlJc w:val="left"/>
      <w:pPr>
        <w:tabs>
          <w:tab w:val="num" w:pos="2880"/>
        </w:tabs>
        <w:ind w:left="288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3240"/>
        </w:tabs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tabs>
          <w:tab w:val="num" w:pos="3960"/>
        </w:tabs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4320"/>
        </w:tabs>
        <w:ind w:left="4320" w:hanging="144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5040"/>
        </w:tabs>
        <w:ind w:left="5040" w:hanging="1800"/>
      </w:pPr>
    </w:lvl>
  </w:abstractNum>
  <w:abstractNum w:abstractNumId="1">
    <w:nsid w:val="62DE30D0"/>
    <w:multiLevelType w:val="hybridMultilevel"/>
    <w:tmpl w:val="C43A5B7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409E"/>
    <w:rsid w:val="000354DE"/>
    <w:rsid w:val="000F3E92"/>
    <w:rsid w:val="0013033D"/>
    <w:rsid w:val="001463A6"/>
    <w:rsid w:val="00161BB2"/>
    <w:rsid w:val="0018065E"/>
    <w:rsid w:val="0018605E"/>
    <w:rsid w:val="00285BD7"/>
    <w:rsid w:val="002B6A6D"/>
    <w:rsid w:val="002E3E15"/>
    <w:rsid w:val="003021CD"/>
    <w:rsid w:val="003A409E"/>
    <w:rsid w:val="003B11A0"/>
    <w:rsid w:val="003E2492"/>
    <w:rsid w:val="003F5E12"/>
    <w:rsid w:val="00457728"/>
    <w:rsid w:val="0050307F"/>
    <w:rsid w:val="0051107C"/>
    <w:rsid w:val="005160DA"/>
    <w:rsid w:val="005C0E0B"/>
    <w:rsid w:val="005C4B31"/>
    <w:rsid w:val="005C734A"/>
    <w:rsid w:val="005E4AAB"/>
    <w:rsid w:val="005F2249"/>
    <w:rsid w:val="00602953"/>
    <w:rsid w:val="00605E4D"/>
    <w:rsid w:val="00606FCF"/>
    <w:rsid w:val="006501D4"/>
    <w:rsid w:val="006B689A"/>
    <w:rsid w:val="006B6E0F"/>
    <w:rsid w:val="006C03C4"/>
    <w:rsid w:val="006E67D5"/>
    <w:rsid w:val="00756B4D"/>
    <w:rsid w:val="007737D2"/>
    <w:rsid w:val="0079734A"/>
    <w:rsid w:val="007C69A2"/>
    <w:rsid w:val="007D50B5"/>
    <w:rsid w:val="00824E32"/>
    <w:rsid w:val="008A38AE"/>
    <w:rsid w:val="008B7F19"/>
    <w:rsid w:val="00903CE3"/>
    <w:rsid w:val="00927D5C"/>
    <w:rsid w:val="00933C89"/>
    <w:rsid w:val="00934FBC"/>
    <w:rsid w:val="009952CF"/>
    <w:rsid w:val="009C41EC"/>
    <w:rsid w:val="009D221A"/>
    <w:rsid w:val="009E45A9"/>
    <w:rsid w:val="009E6140"/>
    <w:rsid w:val="00A42AF6"/>
    <w:rsid w:val="00A62C3A"/>
    <w:rsid w:val="00A637F5"/>
    <w:rsid w:val="00A81410"/>
    <w:rsid w:val="00AC30B2"/>
    <w:rsid w:val="00B87642"/>
    <w:rsid w:val="00BB457D"/>
    <w:rsid w:val="00BC6F8C"/>
    <w:rsid w:val="00BE3D99"/>
    <w:rsid w:val="00BF12E8"/>
    <w:rsid w:val="00BF7BDE"/>
    <w:rsid w:val="00C0451F"/>
    <w:rsid w:val="00CF1DF6"/>
    <w:rsid w:val="00D15CCE"/>
    <w:rsid w:val="00D3396D"/>
    <w:rsid w:val="00D371B3"/>
    <w:rsid w:val="00D645F6"/>
    <w:rsid w:val="00DA52C0"/>
    <w:rsid w:val="00DE25BB"/>
    <w:rsid w:val="00E77C7F"/>
    <w:rsid w:val="00E83452"/>
    <w:rsid w:val="00EB1804"/>
    <w:rsid w:val="00ED7A78"/>
    <w:rsid w:val="00EE57AC"/>
    <w:rsid w:val="00EF4BE7"/>
    <w:rsid w:val="00F25DAA"/>
    <w:rsid w:val="00F4335F"/>
    <w:rsid w:val="00F6264D"/>
    <w:rsid w:val="00F632CD"/>
    <w:rsid w:val="00F7612D"/>
    <w:rsid w:val="00FB480B"/>
    <w:rsid w:val="00FB5504"/>
    <w:rsid w:val="00FE1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05E"/>
    <w:pPr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A42AF6"/>
    <w:pPr>
      <w:keepNext/>
      <w:keepLines/>
      <w:spacing w:before="240" w:after="0" w:line="480" w:lineRule="auto"/>
      <w:ind w:left="708"/>
      <w:jc w:val="center"/>
      <w:outlineLvl w:val="0"/>
    </w:pPr>
    <w:rPr>
      <w:rFonts w:eastAsiaTheme="majorEastAsia" w:cstheme="majorBidi"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62C3A"/>
    <w:pPr>
      <w:keepNext/>
      <w:keepLines/>
      <w:spacing w:before="40" w:after="0" w:line="360" w:lineRule="auto"/>
      <w:ind w:left="708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B1804"/>
    <w:pPr>
      <w:keepNext/>
      <w:keepLines/>
      <w:spacing w:before="40" w:after="0" w:line="360" w:lineRule="auto"/>
      <w:ind w:left="708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2AF6"/>
    <w:rPr>
      <w:rFonts w:eastAsiaTheme="majorEastAsia" w:cstheme="majorBidi"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62C3A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EB1804"/>
    <w:rPr>
      <w:rFonts w:ascii="Times New Roman" w:eastAsiaTheme="majorEastAsia" w:hAnsi="Times New Roman" w:cstheme="majorBidi"/>
      <w:b/>
      <w:sz w:val="24"/>
      <w:szCs w:val="24"/>
    </w:rPr>
  </w:style>
  <w:style w:type="paragraph" w:styleId="a3">
    <w:name w:val="TOC Heading"/>
    <w:basedOn w:val="1"/>
    <w:next w:val="a"/>
    <w:uiPriority w:val="39"/>
    <w:semiHidden/>
    <w:unhideWhenUsed/>
    <w:qFormat/>
    <w:rsid w:val="00A42AF6"/>
    <w:pPr>
      <w:spacing w:before="480" w:line="276" w:lineRule="auto"/>
      <w:ind w:left="0"/>
      <w:jc w:val="left"/>
      <w:outlineLvl w:val="9"/>
    </w:pPr>
    <w:rPr>
      <w:rFonts w:asciiTheme="majorHAnsi" w:hAnsiTheme="majorHAnsi"/>
      <w:bCs w:val="0"/>
      <w:color w:val="365F91" w:themeColor="accent1" w:themeShade="BF"/>
      <w:sz w:val="28"/>
      <w:szCs w:val="2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42A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42AF6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A42AF6"/>
    <w:pPr>
      <w:spacing w:after="160" w:line="256" w:lineRule="auto"/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0354D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354DE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0354DE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F632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632CD"/>
  </w:style>
  <w:style w:type="paragraph" w:styleId="aa">
    <w:name w:val="footer"/>
    <w:basedOn w:val="a"/>
    <w:link w:val="ab"/>
    <w:uiPriority w:val="99"/>
    <w:unhideWhenUsed/>
    <w:rsid w:val="00F632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632CD"/>
  </w:style>
  <w:style w:type="paragraph" w:customStyle="1" w:styleId="sc2">
    <w:name w:val="sc2"/>
    <w:basedOn w:val="a"/>
    <w:rsid w:val="0013033D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008000"/>
      <w:szCs w:val="24"/>
      <w:lang w:eastAsia="ru-RU"/>
    </w:rPr>
  </w:style>
  <w:style w:type="paragraph" w:customStyle="1" w:styleId="sc4">
    <w:name w:val="sc4"/>
    <w:basedOn w:val="a"/>
    <w:rsid w:val="0013033D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FF8000"/>
      <w:szCs w:val="24"/>
      <w:lang w:eastAsia="ru-RU"/>
    </w:rPr>
  </w:style>
  <w:style w:type="paragraph" w:customStyle="1" w:styleId="sc5">
    <w:name w:val="sc5"/>
    <w:basedOn w:val="a"/>
    <w:rsid w:val="0013033D"/>
    <w:pPr>
      <w:spacing w:before="100" w:beforeAutospacing="1" w:after="100" w:afterAutospacing="1" w:line="240" w:lineRule="auto"/>
      <w:jc w:val="left"/>
    </w:pPr>
    <w:rPr>
      <w:rFonts w:eastAsia="Times New Roman" w:cs="Times New Roman"/>
      <w:b/>
      <w:bCs/>
      <w:color w:val="0000FF"/>
      <w:szCs w:val="24"/>
      <w:lang w:eastAsia="ru-RU"/>
    </w:rPr>
  </w:style>
  <w:style w:type="paragraph" w:customStyle="1" w:styleId="sc6">
    <w:name w:val="sc6"/>
    <w:basedOn w:val="a"/>
    <w:rsid w:val="0013033D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808080"/>
      <w:szCs w:val="24"/>
      <w:lang w:eastAsia="ru-RU"/>
    </w:rPr>
  </w:style>
  <w:style w:type="paragraph" w:customStyle="1" w:styleId="sc7">
    <w:name w:val="sc7"/>
    <w:basedOn w:val="a"/>
    <w:rsid w:val="0013033D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808080"/>
      <w:szCs w:val="24"/>
      <w:lang w:eastAsia="ru-RU"/>
    </w:rPr>
  </w:style>
  <w:style w:type="paragraph" w:customStyle="1" w:styleId="sc10">
    <w:name w:val="sc10"/>
    <w:basedOn w:val="a"/>
    <w:rsid w:val="0013033D"/>
    <w:pPr>
      <w:spacing w:before="100" w:beforeAutospacing="1" w:after="100" w:afterAutospacing="1" w:line="240" w:lineRule="auto"/>
      <w:jc w:val="left"/>
    </w:pPr>
    <w:rPr>
      <w:rFonts w:eastAsia="Times New Roman" w:cs="Times New Roman"/>
      <w:b/>
      <w:bCs/>
      <w:color w:val="000080"/>
      <w:szCs w:val="24"/>
      <w:lang w:eastAsia="ru-RU"/>
    </w:rPr>
  </w:style>
  <w:style w:type="paragraph" w:customStyle="1" w:styleId="sc15">
    <w:name w:val="sc15"/>
    <w:basedOn w:val="a"/>
    <w:rsid w:val="0013033D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008080"/>
      <w:szCs w:val="24"/>
      <w:lang w:eastAsia="ru-RU"/>
    </w:rPr>
  </w:style>
  <w:style w:type="paragraph" w:customStyle="1" w:styleId="sc16">
    <w:name w:val="sc16"/>
    <w:basedOn w:val="a"/>
    <w:rsid w:val="0013033D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8000FF"/>
      <w:szCs w:val="24"/>
      <w:lang w:eastAsia="ru-RU"/>
    </w:rPr>
  </w:style>
  <w:style w:type="character" w:customStyle="1" w:styleId="sc0">
    <w:name w:val="sc0"/>
    <w:basedOn w:val="a0"/>
    <w:rsid w:val="0013033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51">
    <w:name w:val="sc151"/>
    <w:basedOn w:val="a0"/>
    <w:rsid w:val="0013033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01">
    <w:name w:val="sc101"/>
    <w:basedOn w:val="a0"/>
    <w:rsid w:val="0013033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0"/>
    <w:rsid w:val="0013033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13033D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61">
    <w:name w:val="sc161"/>
    <w:basedOn w:val="a0"/>
    <w:rsid w:val="0013033D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a0"/>
    <w:rsid w:val="0013033D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13033D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71">
    <w:name w:val="sc71"/>
    <w:basedOn w:val="a0"/>
    <w:rsid w:val="0013033D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0"/>
    <w:rsid w:val="0013033D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1">
    <w:name w:val="sc01"/>
    <w:basedOn w:val="a0"/>
    <w:rsid w:val="0013033D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">
    <w:name w:val="sc12"/>
    <w:basedOn w:val="a0"/>
    <w:rsid w:val="0013033D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a0"/>
    <w:rsid w:val="0013033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a0"/>
    <w:rsid w:val="0013033D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11">
    <w:name w:val="sc111"/>
    <w:basedOn w:val="a0"/>
    <w:rsid w:val="0013033D"/>
    <w:rPr>
      <w:rFonts w:ascii="Courier New" w:hAnsi="Courier New" w:cs="Courier New" w:hint="default"/>
      <w:color w:val="0000FF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7D50B5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05E"/>
    <w:pPr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A42AF6"/>
    <w:pPr>
      <w:keepNext/>
      <w:keepLines/>
      <w:spacing w:before="240" w:after="0" w:line="480" w:lineRule="auto"/>
      <w:ind w:left="708"/>
      <w:jc w:val="center"/>
      <w:outlineLvl w:val="0"/>
    </w:pPr>
    <w:rPr>
      <w:rFonts w:eastAsiaTheme="majorEastAsia" w:cstheme="majorBidi"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62C3A"/>
    <w:pPr>
      <w:keepNext/>
      <w:keepLines/>
      <w:spacing w:before="40" w:after="0" w:line="360" w:lineRule="auto"/>
      <w:ind w:left="708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B1804"/>
    <w:pPr>
      <w:keepNext/>
      <w:keepLines/>
      <w:spacing w:before="40" w:after="0" w:line="360" w:lineRule="auto"/>
      <w:ind w:left="708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2AF6"/>
    <w:rPr>
      <w:rFonts w:eastAsiaTheme="majorEastAsia" w:cstheme="majorBidi"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62C3A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EB1804"/>
    <w:rPr>
      <w:rFonts w:ascii="Times New Roman" w:eastAsiaTheme="majorEastAsia" w:hAnsi="Times New Roman" w:cstheme="majorBidi"/>
      <w:b/>
      <w:sz w:val="24"/>
      <w:szCs w:val="24"/>
    </w:rPr>
  </w:style>
  <w:style w:type="paragraph" w:styleId="a3">
    <w:name w:val="TOC Heading"/>
    <w:basedOn w:val="1"/>
    <w:next w:val="a"/>
    <w:uiPriority w:val="39"/>
    <w:semiHidden/>
    <w:unhideWhenUsed/>
    <w:qFormat/>
    <w:rsid w:val="00A42AF6"/>
    <w:pPr>
      <w:spacing w:before="480" w:line="276" w:lineRule="auto"/>
      <w:ind w:left="0"/>
      <w:jc w:val="left"/>
      <w:outlineLvl w:val="9"/>
    </w:pPr>
    <w:rPr>
      <w:rFonts w:asciiTheme="majorHAnsi" w:hAnsiTheme="majorHAnsi"/>
      <w:bCs w:val="0"/>
      <w:color w:val="365F91" w:themeColor="accent1" w:themeShade="BF"/>
      <w:sz w:val="28"/>
      <w:szCs w:val="2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42A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42AF6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A42AF6"/>
    <w:pPr>
      <w:spacing w:after="160" w:line="256" w:lineRule="auto"/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0354D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354DE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0354DE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F632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632CD"/>
  </w:style>
  <w:style w:type="paragraph" w:styleId="aa">
    <w:name w:val="footer"/>
    <w:basedOn w:val="a"/>
    <w:link w:val="ab"/>
    <w:uiPriority w:val="99"/>
    <w:unhideWhenUsed/>
    <w:rsid w:val="00F632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632CD"/>
  </w:style>
  <w:style w:type="paragraph" w:customStyle="1" w:styleId="sc2">
    <w:name w:val="sc2"/>
    <w:basedOn w:val="a"/>
    <w:rsid w:val="0013033D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008000"/>
      <w:szCs w:val="24"/>
      <w:lang w:eastAsia="ru-RU"/>
    </w:rPr>
  </w:style>
  <w:style w:type="paragraph" w:customStyle="1" w:styleId="sc4">
    <w:name w:val="sc4"/>
    <w:basedOn w:val="a"/>
    <w:rsid w:val="0013033D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FF8000"/>
      <w:szCs w:val="24"/>
      <w:lang w:eastAsia="ru-RU"/>
    </w:rPr>
  </w:style>
  <w:style w:type="paragraph" w:customStyle="1" w:styleId="sc5">
    <w:name w:val="sc5"/>
    <w:basedOn w:val="a"/>
    <w:rsid w:val="0013033D"/>
    <w:pPr>
      <w:spacing w:before="100" w:beforeAutospacing="1" w:after="100" w:afterAutospacing="1" w:line="240" w:lineRule="auto"/>
      <w:jc w:val="left"/>
    </w:pPr>
    <w:rPr>
      <w:rFonts w:eastAsia="Times New Roman" w:cs="Times New Roman"/>
      <w:b/>
      <w:bCs/>
      <w:color w:val="0000FF"/>
      <w:szCs w:val="24"/>
      <w:lang w:eastAsia="ru-RU"/>
    </w:rPr>
  </w:style>
  <w:style w:type="paragraph" w:customStyle="1" w:styleId="sc6">
    <w:name w:val="sc6"/>
    <w:basedOn w:val="a"/>
    <w:rsid w:val="0013033D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808080"/>
      <w:szCs w:val="24"/>
      <w:lang w:eastAsia="ru-RU"/>
    </w:rPr>
  </w:style>
  <w:style w:type="paragraph" w:customStyle="1" w:styleId="sc7">
    <w:name w:val="sc7"/>
    <w:basedOn w:val="a"/>
    <w:rsid w:val="0013033D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808080"/>
      <w:szCs w:val="24"/>
      <w:lang w:eastAsia="ru-RU"/>
    </w:rPr>
  </w:style>
  <w:style w:type="paragraph" w:customStyle="1" w:styleId="sc10">
    <w:name w:val="sc10"/>
    <w:basedOn w:val="a"/>
    <w:rsid w:val="0013033D"/>
    <w:pPr>
      <w:spacing w:before="100" w:beforeAutospacing="1" w:after="100" w:afterAutospacing="1" w:line="240" w:lineRule="auto"/>
      <w:jc w:val="left"/>
    </w:pPr>
    <w:rPr>
      <w:rFonts w:eastAsia="Times New Roman" w:cs="Times New Roman"/>
      <w:b/>
      <w:bCs/>
      <w:color w:val="000080"/>
      <w:szCs w:val="24"/>
      <w:lang w:eastAsia="ru-RU"/>
    </w:rPr>
  </w:style>
  <w:style w:type="paragraph" w:customStyle="1" w:styleId="sc15">
    <w:name w:val="sc15"/>
    <w:basedOn w:val="a"/>
    <w:rsid w:val="0013033D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008080"/>
      <w:szCs w:val="24"/>
      <w:lang w:eastAsia="ru-RU"/>
    </w:rPr>
  </w:style>
  <w:style w:type="paragraph" w:customStyle="1" w:styleId="sc16">
    <w:name w:val="sc16"/>
    <w:basedOn w:val="a"/>
    <w:rsid w:val="0013033D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8000FF"/>
      <w:szCs w:val="24"/>
      <w:lang w:eastAsia="ru-RU"/>
    </w:rPr>
  </w:style>
  <w:style w:type="character" w:customStyle="1" w:styleId="sc0">
    <w:name w:val="sc0"/>
    <w:basedOn w:val="a0"/>
    <w:rsid w:val="0013033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51">
    <w:name w:val="sc151"/>
    <w:basedOn w:val="a0"/>
    <w:rsid w:val="0013033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01">
    <w:name w:val="sc101"/>
    <w:basedOn w:val="a0"/>
    <w:rsid w:val="0013033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0"/>
    <w:rsid w:val="0013033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13033D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61">
    <w:name w:val="sc161"/>
    <w:basedOn w:val="a0"/>
    <w:rsid w:val="0013033D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a0"/>
    <w:rsid w:val="0013033D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13033D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71">
    <w:name w:val="sc71"/>
    <w:basedOn w:val="a0"/>
    <w:rsid w:val="0013033D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0"/>
    <w:rsid w:val="0013033D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1">
    <w:name w:val="sc01"/>
    <w:basedOn w:val="a0"/>
    <w:rsid w:val="0013033D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">
    <w:name w:val="sc12"/>
    <w:basedOn w:val="a0"/>
    <w:rsid w:val="0013033D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a0"/>
    <w:rsid w:val="0013033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a0"/>
    <w:rsid w:val="0013033D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11">
    <w:name w:val="sc111"/>
    <w:basedOn w:val="a0"/>
    <w:rsid w:val="0013033D"/>
    <w:rPr>
      <w:rFonts w:ascii="Courier New" w:hAnsi="Courier New" w:cs="Courier New" w:hint="default"/>
      <w:color w:val="0000FF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7D50B5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55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6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5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ADB73E-D7B4-49C3-9444-643D8F74E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22</Pages>
  <Words>2253</Words>
  <Characters>12844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777</dc:creator>
  <cp:keywords/>
  <dc:description/>
  <cp:lastModifiedBy>777</cp:lastModifiedBy>
  <cp:revision>71</cp:revision>
  <dcterms:created xsi:type="dcterms:W3CDTF">2023-07-01T10:56:00Z</dcterms:created>
  <dcterms:modified xsi:type="dcterms:W3CDTF">2023-07-04T18:11:00Z</dcterms:modified>
</cp:coreProperties>
</file>