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  <w:widowControl/>
        <w:spacing w:before="400" w:after="280"/>
      </w:pPr>
      <w:r>
        <w:rPr>
          <w:rFonts w:ascii="Calibri" w:hAnsi="Calibri" w:eastAsia="Calibri"/>
          <w:b/>
          <w:color w:val="0B2545"/>
          <w:sz w:val="50"/>
        </w:rPr>
        <w:t xml:space="preserve">Внедрение рекомендации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okno-msk.ru</w:t>
      </w:r>
    </w:p>
    <w:bookmarkStart w:id="20" w:name="Xc69689b38606fd0a71f42d1486a054cd92deabc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1. Что находится в документе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Этот документ переводит результаты исследования в конкретные действия по сайту. Сначала идут три рекомендации, которые можно внедрить сразу. Затем — пять пунктов, где требуется конкретное уточнение. Далее показано, как использовать распределение тем по страницам, какие вопросы проверить перед следующими изменениями и как работать с переходами между связанными страницами.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Полный список поисковых фраз, групп и статистики спроса находится в книге №04.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Блок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Количество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Что это значит</w:t>
            </w:r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Готовые рекомендации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Изменения с определённой страницей, местом и содержанием</w:t>
            </w:r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Рекомендации после уточнения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5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Изменения, для которых сначала нужен один конкретный ответ</w:t>
            </w:r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Распределение тем по страницам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46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Показывает, на какой существующей странице раскрывать каждую тему</w:t>
            </w:r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Проверки перед следующими изменениями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Помогают выбрать правильную роль страницы или подтвердить факт</w:t>
            </w:r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Связи между страницами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14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Показывают направления переходов между связанными материалами</w:t>
            </w:r>
          </w:p>
        </w:tc>
      </w:tr>
    </w:tbl>
    <w:bookmarkEnd w:id="20"/>
    <w:bookmarkStart w:id="27" w:name="X02c07cd0c0e426a3ca325c4d5a20032efd3f566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2. Готовые рекомендации</w:t>
      </w:r>
    </w:p>
    <w:bookmarkStart w:id="22" w:name="X90ad999a824d419bdd609e5fb51ab5c06c67912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1. Разделить французское и панорамное остекление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21">
        <w:r>
          <w:rPr>
            <w:rStyle w:val="Hyperlink"/>
          </w:rPr>
          <w:t xml:space="preserve">https://okno-msk.ru/okna-rehau/francuzskie-okna</w:t>
        </w:r>
      </w:hyperlink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Зачем менять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Страница отвечает за французские окна, но различие между французским решением и более широким панорамным остеклением раскрыто недостаточно ясно. Отдельно нужен понятный сценарий замены балконного блока.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сделать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Добавить один поясняющий подраздел о признаках французского решения, его отличии от общего панорамного остекления и сценарии замены балконного блока.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Где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После вводного определения французского окна, до первой ценовой или конфигурационной части.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Порядок работы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Calibri" w:hAnsi="Calibri" w:eastAsia="Calibri"/>
        </w:rPr>
        <w:t xml:space="preserve">Добавить подзаголовок «Французское и панорамное остекление: границы решения».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Calibri" w:hAnsi="Calibri" w:eastAsia="Calibri"/>
        </w:rPr>
        <w:t xml:space="preserve">Разделить понятия: французское окно — конкретная конфигурация остекления от пола; панорамное остекление — более широкая группа решений.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Calibri" w:hAnsi="Calibri" w:eastAsia="Calibri"/>
        </w:rPr>
        <w:t xml:space="preserve">Отдельным абзацем раскрыть сценарий замены балконного блока.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Calibri" w:hAnsi="Calibri" w:eastAsia="Calibri"/>
        </w:rPr>
        <w:t xml:space="preserve">Связать возможность изменения проёма с замером и согласованием.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Calibri" w:hAnsi="Calibri" w:eastAsia="Calibri"/>
        </w:rPr>
        <w:t xml:space="preserve">Встроить новый подраздел перед ценовой или конфигурационной частью.</w:t>
      </w:r>
    </w:p>
    <w:p>
      <w:pPr>
        <w:pStyle w:val="FirstParagraph"/>
        <w:keepNext/>
        <w:widowControl/>
      </w:pPr>
      <w:r>
        <w:rPr>
          <w:bCs/>
          <w:rFonts w:ascii="Calibri" w:hAnsi="Calibri" w:eastAsia="Calibri"/>
          <w:b/>
        </w:rPr>
        <w:t xml:space="preserve">Пример</w:t>
      </w:r>
    </w:p>
    <w:p>
      <w:pPr>
        <w:pStyle w:val="BlockText"/>
        <w:widowControl/>
      </w:pPr>
      <w:r>
        <w:rPr>
          <w:rFonts w:ascii="Calibri" w:hAnsi="Calibri" w:eastAsia="Calibri"/>
        </w:rPr>
        <w:t xml:space="preserve">Французское решение связано с остеклением от пола или заменой существующего балконного блока.</w:t>
      </w:r>
      <w:r>
        <w:rPr>
          <w:rFonts w:ascii="Calibri" w:hAnsi="Calibri" w:eastAsia="Calibri"/>
        </w:rPr>
        <w:t xml:space="preserve"> </w:t>
      </w:r>
      <w:r>
        <w:rPr>
          <w:bCs/>
          <w:rFonts w:ascii="Calibri" w:hAnsi="Calibri" w:eastAsia="Calibri"/>
          <w:b/>
        </w:rPr>
        <w:t xml:space="preserve">До выбора конфигурации нужно определить, относится ли задача к французскому окну, замене балконного блока или панорамному остеклению другой конструкции; возможность изменения проёма подтверждается после замера и согласования.</w:t>
      </w:r>
    </w:p>
    <w:p>
      <w:pPr>
        <w:pStyle w:val="FirstParagraph"/>
        <w:keepNext/>
        <w:widowControl/>
      </w:pPr>
      <w:r>
        <w:rPr>
          <w:bCs/>
          <w:rFonts w:ascii="Calibri" w:hAnsi="Calibri" w:eastAsia="Calibri"/>
          <w:b/>
        </w:rPr>
        <w:t xml:space="preserve">Проверка результата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Подраздел расположен после вводного определения и до первой ценовой или конфигурационной части; различие решений и сценарий замены объяснены; условие изменения проёма связано с замером и согласованием; существующие цены, конфигурации и кнопки обращения остались на месте.</w:t>
      </w:r>
    </w:p>
    <w:bookmarkEnd w:id="22"/>
    <w:bookmarkStart w:id="24" w:name="X305a6be90dff344dfc79b41b55fb0bc0b95dd1d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2. Добавить правила выбора размеров ПВХ-двери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23">
        <w:r>
          <w:rPr>
            <w:rStyle w:val="Hyperlink"/>
          </w:rPr>
          <w:t xml:space="preserve">https://okno-msk.ru/dveri-rehau</w:t>
        </w:r>
      </w:hyperlink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Зачем менять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Страница учитывает габариты проёма как фактор цены и упоминает типовой блок. Для выбора двери нужен понятный порядок определения ширины, высоты и конфигурации.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сделать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Добавить подраздел с критериями предварительного выбора размеров и конфигурации двери.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Где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После блока о видах дверных створок, до блока с ценами.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Порядок работы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Calibri" w:hAnsi="Calibri" w:eastAsia="Calibri"/>
        </w:rPr>
        <w:t xml:space="preserve">Добавить подзаголовок «Как выбрать размеры и конфигурацию двери».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Calibri" w:hAnsi="Calibri" w:eastAsia="Calibri"/>
        </w:rPr>
        <w:t xml:space="preserve">Перечислить параметры предварительного выбора: ширина и высота проёма, направление открывания, порог, вариант заполнения створки.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Calibri" w:hAnsi="Calibri" w:eastAsia="Calibri"/>
        </w:rPr>
        <w:t xml:space="preserve">Разделить предварительный выбор и окончательную конфигурацию после индивидуального замера.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Calibri" w:hAnsi="Calibri" w:eastAsia="Calibri"/>
        </w:rPr>
        <w:t xml:space="preserve">Связать окончательные размеры с фактическим проёмом и результатами замера.</w:t>
      </w:r>
    </w:p>
    <w:p>
      <w:pPr>
        <w:pStyle w:val="FirstParagraph"/>
        <w:keepNext/>
        <w:widowControl/>
      </w:pPr>
      <w:r>
        <w:rPr>
          <w:bCs/>
          <w:rFonts w:ascii="Calibri" w:hAnsi="Calibri" w:eastAsia="Calibri"/>
          <w:b/>
        </w:rPr>
        <w:t xml:space="preserve">Пример</w:t>
      </w:r>
    </w:p>
    <w:p>
      <w:pPr>
        <w:pStyle w:val="BlockText"/>
        <w:widowControl/>
      </w:pPr>
      <w:r>
        <w:rPr>
          <w:bCs/>
          <w:rFonts w:ascii="Calibri" w:hAnsi="Calibri" w:eastAsia="Calibri"/>
          <w:b/>
        </w:rPr>
        <w:t xml:space="preserve">При выборе двери учитывают ширину и высоту проёма, направление открывания, конструкцию порога и вариант заполнения створки. Типовой блок служит предварительным ориентиром; окончательная конфигурация фиксируется после замера.</w:t>
      </w:r>
    </w:p>
    <w:p>
      <w:pPr>
        <w:pStyle w:val="FirstParagraph"/>
        <w:keepNext/>
        <w:widowControl/>
      </w:pPr>
      <w:r>
        <w:rPr>
          <w:bCs/>
          <w:rFonts w:ascii="Calibri" w:hAnsi="Calibri" w:eastAsia="Calibri"/>
          <w:b/>
        </w:rPr>
        <w:t xml:space="preserve">Проверка результата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Подраздел расположен после видов створок и до цен; перечислены параметры выбора; окончательная конфигурация привязана к замеру; цены и калькулятор остались на месте.</w:t>
      </w:r>
    </w:p>
    <w:bookmarkEnd w:id="24"/>
    <w:bookmarkStart w:id="26" w:name="Xaf3db07eef0c15836d0d72cd4c49df961d5b0bb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3. Указать год рейтинга производителей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25">
        <w:r>
          <w:rPr>
            <w:rStyle w:val="Hyperlink"/>
          </w:rPr>
          <w:t xml:space="preserve">https://okno-msk.ru/stati/kakie-okna-samye-luchshie</w:t>
        </w:r>
      </w:hyperlink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Зачем менять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 разделе рейтинга одновременно используются привязка к 2024 году и формулировка «в этом году», поэтому исторический список выглядит актуальным. Также нужен более понятный переход от рейтинга брендов к выбору конкретной конструкции.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сделать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 разделе «Рейтинг производителей оконных профилей» заменить формулировку «в этом году» на явную привязку рейтинга к 2024 году и добавить пояснение о критериях выбора конкретного окна.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Где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 разделе «Рейтинг производителей оконных профилей», в части с формулировкой «в этом году».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Порядок работы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Calibri" w:hAnsi="Calibri" w:eastAsia="Calibri"/>
        </w:rPr>
        <w:t xml:space="preserve">Заменить формулировку «в этом году» на «рейтинг производителей за 2024 год».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Calibri" w:hAnsi="Calibri" w:eastAsia="Calibri"/>
        </w:rPr>
        <w:t xml:space="preserve">Сохранить существующий порядок производителей.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Calibri" w:hAnsi="Calibri" w:eastAsia="Calibri"/>
        </w:rPr>
        <w:t xml:space="preserve">Добавить пояснение, что при выборе конкретного окна отдельно сравниваются профильная система, стеклопакет, фурнитура и комплектация.</w:t>
      </w:r>
    </w:p>
    <w:p>
      <w:pPr>
        <w:pStyle w:val="FirstParagraph"/>
        <w:keepNext/>
        <w:widowControl/>
      </w:pPr>
      <w:r>
        <w:rPr>
          <w:bCs/>
          <w:rFonts w:ascii="Calibri" w:hAnsi="Calibri" w:eastAsia="Calibri"/>
          <w:b/>
        </w:rPr>
        <w:t xml:space="preserve">Пример</w:t>
      </w:r>
    </w:p>
    <w:p>
      <w:pPr>
        <w:pStyle w:val="BlockText"/>
        <w:widowControl/>
      </w:pPr>
      <w:r>
        <w:rPr>
          <w:bCs/>
          <w:rFonts w:ascii="Calibri" w:hAnsi="Calibri" w:eastAsia="Calibri"/>
          <w:b/>
        </w:rPr>
        <w:t xml:space="preserve">«Рейтинг производителей за 2024 год. При выборе конкретного окна отдельно сравнивают профильную систему, стеклопакет, фурнитуру и комплектацию».</w:t>
      </w:r>
    </w:p>
    <w:p>
      <w:pPr>
        <w:pStyle w:val="FirstParagraph"/>
        <w:keepNext/>
        <w:widowControl/>
      </w:pPr>
      <w:r>
        <w:rPr>
          <w:bCs/>
          <w:rFonts w:ascii="Calibri" w:hAnsi="Calibri" w:eastAsia="Calibri"/>
          <w:b/>
        </w:rPr>
        <w:t xml:space="preserve">Проверка результата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2024 год относится к рейтингу; формулировка «в этом году» заменена; порядок производителей сохранился; рейтинг брендов отделён от выбора конкретной системы и комплектации.</w:t>
      </w:r>
    </w:p>
    <w:bookmarkEnd w:id="26"/>
    <w:bookmarkEnd w:id="27"/>
    <w:bookmarkStart w:id="37" w:name="X64aa18b07e00fdb7e26937d25fb6117a4c24571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3. Что уточнить перед внедрением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Пять рекомендаций требуют одного конкретного ответа перед финальным заданием. Для каждой ниже указано, что хотим изменить, какой ответ нужен и что станет результатом уточнения.</w:t>
      </w:r>
    </w:p>
    <w:bookmarkStart w:id="29" w:name="Xb70c277f092d363bd774ee2681640da4778bb3e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1. Размеры окон для частного дома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28">
        <w:r>
          <w:rPr>
            <w:rStyle w:val="Hyperlink"/>
          </w:rPr>
          <w:t xml:space="preserve">https://okno-msk.ru/okna-rehau/po-tipu-doma/okna-v-chastnyj-dom</w:t>
        </w:r>
      </w:hyperlink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хотим добавить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Блок о типовых и нетиповых проёмах с приоритетом индивидуального замера.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нужно уточнить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Выбрать одно место размещения блока в текущем макете страницы: в зоне выбора и замера перед калькулятором или формой обращения.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После уточнения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 выбранное место добавляется блок со смыслом:</w:t>
      </w:r>
    </w:p>
    <w:p>
      <w:pPr>
        <w:pStyle w:val="BlockText"/>
        <w:widowControl/>
      </w:pPr>
      <w:r>
        <w:rPr>
          <w:bCs/>
          <w:rFonts w:ascii="Calibri" w:hAnsi="Calibri" w:eastAsia="Calibri"/>
          <w:b/>
        </w:rPr>
        <w:t xml:space="preserve">Окончательные ширина, высота, деление створок и способ монтажа определяются по фактическому проёму; типовой вариант служит предварительным ориентиром, а окончательные параметры фиксируются после индивидуального замера.</w:t>
      </w:r>
    </w:p>
    <w:bookmarkEnd w:id="29"/>
    <w:bookmarkStart w:id="30" w:name="X25397ecf2c37019039af685764dfd8d6209c397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2. Состав монтажа ПВХ-дверей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23">
        <w:r>
          <w:rPr>
            <w:rStyle w:val="Hyperlink"/>
          </w:rPr>
          <w:t xml:space="preserve">https://okno-msk.ru/dveri-rehau</w:t>
        </w:r>
      </w:hyperlink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хотим добавить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Короткое объяснение состава монтажа рядом с ценой, калькулятором и переходом к замеру.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нужно уточнить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У компании зафиксировать состав услуги: операции и материалы, подготовку со стороны клиента, демонтаж и вывоз, откосы и отделку, гарантийные и сервисные условия. Также выбрать одно место размещения блока.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После уточнения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Финальный блок собирается из подтверждённого состава услуги. Базовая нейтральная формулировка:</w:t>
      </w:r>
    </w:p>
    <w:p>
      <w:pPr>
        <w:pStyle w:val="BlockText"/>
        <w:widowControl/>
      </w:pPr>
      <w:r>
        <w:rPr>
          <w:bCs/>
          <w:rFonts w:ascii="Calibri" w:hAnsi="Calibri" w:eastAsia="Calibri"/>
          <w:b/>
        </w:rPr>
        <w:t xml:space="preserve">Профессиональный монтаж — отдельный этап проекта. Состав работ и условия для конкретного проёма фиксируются после замера.</w:t>
      </w:r>
    </w:p>
    <w:bookmarkEnd w:id="30"/>
    <w:bookmarkStart w:id="32" w:name="X07c5301fe18ecbf49bfc480426473463183a62f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3. Вентиляция при алюминиевом остеклении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31">
        <w:r>
          <w:rPr>
            <w:rStyle w:val="Hyperlink"/>
          </w:rPr>
          <w:t xml:space="preserve">https://okno-msk.ru/stati/plyusy-i-minusy-ostekleniya-alyuminievymi-oknami</w:t>
        </w:r>
      </w:hyperlink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хотим добавить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Блок о связи способа открывания, воздухообмена, микропроветривания, клапанов и риска конденсата с типом системы.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нужно уточнить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Выбрать одно место размещения блока в структуре статьи и подтвердить применимость функций для конкретных систем и фурнитуры.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После уточнения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 выбранное место добавляется блок со смыслом:</w:t>
      </w:r>
    </w:p>
    <w:p>
      <w:pPr>
        <w:pStyle w:val="BlockText"/>
        <w:widowControl/>
      </w:pPr>
      <w:r>
        <w:rPr>
          <w:bCs/>
          <w:rFonts w:ascii="Calibri" w:hAnsi="Calibri" w:eastAsia="Calibri"/>
          <w:b/>
        </w:rPr>
        <w:t xml:space="preserve">Способ проветривания зависит от системы открывания и режима помещения. Микропроветривание используется при совместимой конструкции и фурнитуре; выбор клапана и других решений связывается с конкретной системой и режимом эксплуатации.</w:t>
      </w:r>
    </w:p>
    <w:bookmarkEnd w:id="32"/>
    <w:bookmarkStart w:id="34" w:name="Xaa0436b174a1be415b9f32e5b22e1b2acac353f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4. Навигация по портфолио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33">
        <w:r>
          <w:rPr>
            <w:rStyle w:val="Hyperlink"/>
          </w:rPr>
          <w:t xml:space="preserve">https://okno-msk.ru/nashi-raboty</w:t>
        </w:r>
      </w:hyperlink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хотим изменить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Сделать портфолио удобным для просмотра по типу объекта, типу решения, материалу или способу открывания, жилому либо сезонному сценарию.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нужно уточнить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Разметить существующие карточки по категориям и по результату разметки утвердить точный набор фильтров.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После уточнения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Готовы два рабочих результата: таблица «карточка → категория» и утверждённый набор фильтров для настройки навигации.</w:t>
      </w:r>
    </w:p>
    <w:bookmarkEnd w:id="34"/>
    <w:bookmarkStart w:id="36" w:name="X37a0be256b3c0500322c317e22d719763e755d3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5. Панорамное алюминиевое остекление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35">
        <w:r>
          <w:rPr>
            <w:rStyle w:val="Hyperlink"/>
          </w:rPr>
          <w:t xml:space="preserve">https://okno-msk.ru/alyuminievye-okna/</w:t>
        </w:r>
      </w:hyperlink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хотим добавить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Блок о панорамном формате, тёплом и холодном сценариях, крупном проёме и проектных ограничениях.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нужно уточнить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Выбрать одно место размещения блока и связать формулировки с применимостью конкретной системы после замера и технической оценки.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После уточнения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В выбранное место добавляется блок со смыслом:</w:t>
      </w:r>
    </w:p>
    <w:p>
      <w:pPr>
        <w:pStyle w:val="BlockText"/>
        <w:widowControl/>
      </w:pPr>
      <w:r>
        <w:rPr>
          <w:bCs/>
          <w:rFonts w:ascii="Calibri" w:hAnsi="Calibri" w:eastAsia="Calibri"/>
          <w:b/>
        </w:rPr>
        <w:t xml:space="preserve">Для панорамного алюминиевого остекления отдельно определяют назначение помещения, тепловой режим, размер проёма, способ открывания и проектные ограничения. Применимость системы подтверждается после замера и технической оценки.</w:t>
      </w:r>
    </w:p>
    <w:bookmarkEnd w:id="36"/>
    <w:bookmarkEnd w:id="37"/>
    <w:bookmarkStart w:id="79" w:name="X32ca25ef3fe03a20cf425fbafd768aed7395df1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4. Распределение тем по страницам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Что это.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Для 46 тем исследования определена существующая страница, где тему следует раскрывать в первую очередь. В части строк указана связанная страница для смежного вопроса.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Для чего.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Таблица нужна при подготовке новых текстов и обновлении существующих страниц: она показывает, куда относится тема и какая страница дополняет её.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Как использовать.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Колонка «Где раскрывать тему» — страница для основной информации по теме. Колонка «Связанная страница» — дополнительный материал по смежному вопросу. При работе с темой основное содержание добавляется или обновляется на указанной странице; связанная страница используется для продолжения смежного вопроса.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Полный набор поисковых фраз по каждой теме находится в книге №04.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1400"/>
        <w:gridCol w:w="2800"/>
        <w:gridCol w:w="2460"/>
        <w:gridCol w:w="2700"/>
      </w:tblGrid>
      <w:tr>
        <w:trPr>
          <w:tblHeader w:val="true"/>
          <w:tblHeader w:val="true"/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№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Тема / вопрос пользователя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Где раскрывать тему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Связанная страница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алюминиевый профиль для раздвижных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35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38">
              <w:r>
                <w:rPr>
                  <w:rStyle w:val="Hyperlink"/>
                </w:rPr>
                <w:t xml:space="preserve">/alyuminievye-okna/provedal</w:t>
              </w:r>
            </w:hyperlink>
            <w:hyperlink r:id="rId39">
              <w:r>
                <w:rPr>
                  <w:rStyle w:val="Hyperlink"/>
                </w:rPr>
                <w:t xml:space="preserve">/balkony-i-lodzhii/osteklenie-profilem-provedal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узлы алюминиевых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35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ручка для алюминиевого окна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35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0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как снять алюминиевое окно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35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5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алюминиевые окна отзывы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35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6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алюминиевые окна видео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35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1">
              <w:r>
                <w:rPr>
                  <w:rStyle w:val="Hyperlink"/>
                </w:rPr>
                <w:t xml:space="preserve">/nashi-raboty/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7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раздвижные окна на балкон алюминиевые холодное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2">
              <w:r>
                <w:rPr>
                  <w:rStyle w:val="Hyperlink"/>
                </w:rPr>
                <w:t xml:space="preserve">/balkony-i-lodzhii/holodnoe-osteklenie/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3">
              <w:r>
                <w:rPr>
                  <w:rStyle w:val="Hyperlink"/>
                </w:rPr>
                <w:t xml:space="preserve">/alyuminievye-okna/razdvizhnye/</w:t>
              </w:r>
            </w:hyperlink>
            <w:hyperlink r:id="rId38">
              <w:r>
                <w:rPr>
                  <w:rStyle w:val="Hyperlink"/>
                </w:rPr>
                <w:t xml:space="preserve">/alyuminievye-okna/provedal</w:t>
              </w:r>
            </w:hyperlink>
            <w:hyperlink r:id="rId44">
              <w:r>
                <w:rPr>
                  <w:rStyle w:val="Hyperlink"/>
                </w:rPr>
                <w:t xml:space="preserve">/balkony-i-lodzhii/holodnoe-panoramnoe-osteklenie-balkona</w:t>
              </w:r>
            </w:hyperlink>
            <w:hyperlink r:id="rId39">
              <w:r>
                <w:rPr>
                  <w:rStyle w:val="Hyperlink"/>
                </w:rPr>
                <w:t xml:space="preserve">/balkony-i-lodzhii/osteklenie-profilem-provedal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8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алюминиевые раздвижные окна на балкон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5">
              <w:r>
                <w:rPr>
                  <w:rStyle w:val="Hyperlink"/>
                </w:rPr>
                <w:t xml:space="preserve">/balkony-i-lodzhii/razdvizhnye-okna-na-balkon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6">
              <w:r>
                <w:rPr>
                  <w:rStyle w:val="Hyperlink"/>
                </w:rPr>
                <w:t xml:space="preserve">/balkony-i-lodzhii/holodnoe-osteklenie</w:t>
              </w:r>
            </w:hyperlink>
            <w:hyperlink r:id="rId47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9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остекление балконов можно ли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8">
              <w:r>
                <w:rPr>
                  <w:rStyle w:val="Hyperlink"/>
                </w:rPr>
                <w:t xml:space="preserve">/balkony-i-lodzhii/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10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остекление балкона подоконника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8">
              <w:r>
                <w:rPr>
                  <w:rStyle w:val="Hyperlink"/>
                </w:rPr>
                <w:t xml:space="preserve">/balkony-i-lodzhii/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9">
              <w:r>
                <w:rPr>
                  <w:rStyle w:val="Hyperlink"/>
                </w:rPr>
                <w:t xml:space="preserve">/okna-rehau/aksessuary-dlya-okon/podokonniki/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11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размер окна для котельной в частном доме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0">
              <w:r>
                <w:rPr>
                  <w:rStyle w:val="Hyperlink"/>
                </w:rPr>
                <w:t xml:space="preserve">/okna-rehau/po-tipu-doma/okna-v-chastnyj-dom/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12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французское окно своими руками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1">
              <w:r>
                <w:rPr>
                  <w:rStyle w:val="Hyperlink"/>
                </w:rPr>
                <w:t xml:space="preserve">/okna-rehau/francuzskie-okna/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13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как сделать французское окно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1">
              <w:r>
                <w:rPr>
                  <w:rStyle w:val="Hyperlink"/>
                </w:rPr>
                <w:t xml:space="preserve">/okna-rehau/francuzskie-okna/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14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перепланировка французское окно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1">
              <w:r>
                <w:rPr>
                  <w:rStyle w:val="Hyperlink"/>
                </w:rPr>
                <w:t xml:space="preserve">/okna-rehau/francuzskie-okna/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15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французские окна отзывы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1">
              <w:r>
                <w:rPr>
                  <w:rStyle w:val="Hyperlink"/>
                </w:rPr>
                <w:t xml:space="preserve">/okna-rehau/francuzskie-okna/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16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стеклопакеты для пластиковых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2">
              <w:r>
                <w:rPr>
                  <w:rStyle w:val="Hyperlink"/>
                </w:rPr>
                <w:t xml:space="preserve">/okna-rehau/steklopakety-dlya-plastikovykh-okon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3">
              <w:r>
                <w:rPr>
                  <w:rStyle w:val="Hyperlink"/>
                </w:rPr>
                <w:t xml:space="preserve">/okna-rehau/izgotovlenie-steklopaketov-na-zakaz</w:t>
              </w:r>
            </w:hyperlink>
            <w:hyperlink r:id="rId54">
              <w:r>
                <w:rPr>
                  <w:rStyle w:val="Hyperlink"/>
                </w:rPr>
                <w:t xml:space="preserve">/stati/steklopakety-osobennosti-i-vidy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17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ремонт стеклопакета в пластиковом окне своими руками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5">
              <w:r>
                <w:rPr>
                  <w:rStyle w:val="Hyperlink"/>
                </w:rPr>
                <w:t xml:space="preserve">/stati/kak-vybrat-steklopaket-dlya-plastikovogo-okna/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6">
              <w:r>
                <w:rPr>
                  <w:rStyle w:val="Hyperlink"/>
                </w:rPr>
                <w:t xml:space="preserve">/uslugi/remont-okon/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18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замена сетки на пластиковых окнах цена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7">
              <w:r>
                <w:rPr>
                  <w:rStyle w:val="Hyperlink"/>
                </w:rPr>
                <w:t xml:space="preserve">/okna-rehau/aksessuary-dlya-okon/moskitnye-setki/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19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раздвижные алюминиевые для веранды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8">
              <w:r>
                <w:rPr>
                  <w:rStyle w:val="Hyperlink"/>
                </w:rPr>
                <w:t xml:space="preserve">/verandy/razdvizhnye-okna-na-verandu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9">
              <w:r>
                <w:rPr>
                  <w:rStyle w:val="Hyperlink"/>
                </w:rPr>
                <w:t xml:space="preserve">/verandy</w:t>
              </w:r>
            </w:hyperlink>
            <w:hyperlink r:id="rId47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20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безрамное остекление веранды плюсы и минусы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0">
              <w:r>
                <w:rPr>
                  <w:rStyle w:val="Hyperlink"/>
                </w:rPr>
                <w:t xml:space="preserve">/verandy/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1">
              <w:r>
                <w:rPr>
                  <w:rStyle w:val="Hyperlink"/>
                </w:rPr>
                <w:t xml:space="preserve">/stati/vidy-i-tipy-ostekleniya-verandy-plyusy-i-minusy</w:t>
              </w:r>
            </w:hyperlink>
            <w:hyperlink r:id="rId62">
              <w:r>
                <w:rPr>
                  <w:rStyle w:val="Hyperlink"/>
                </w:rPr>
                <w:t xml:space="preserve">/verandy/bezramnoe-osteklenie-verandy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21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остекление веранды в рассрочку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0">
              <w:r>
                <w:rPr>
                  <w:rStyle w:val="Hyperlink"/>
                </w:rPr>
                <w:t xml:space="preserve">/verandy/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3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22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лучшие панорамные окна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4">
              <w:r>
                <w:rPr>
                  <w:rStyle w:val="Hyperlink"/>
                </w:rPr>
                <w:t xml:space="preserve">/stati/panoramnoe-osteklenie-eto-dan-mode-ili-praktichnoe-reshenie/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5">
              <w:r>
                <w:rPr>
                  <w:rStyle w:val="Hyperlink"/>
                </w:rPr>
                <w:t xml:space="preserve">/okna-rehau/panoramnoe-osteklenie/</w:t>
              </w:r>
            </w:hyperlink>
            <w:hyperlink r:id="rId66">
              <w:r>
                <w:rPr>
                  <w:rStyle w:val="Hyperlink"/>
                </w:rPr>
                <w:t xml:space="preserve">/okna-rehau/panoramnye-okna-rehau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23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окно для котельной в частном доме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0">
              <w:r>
                <w:rPr>
                  <w:rStyle w:val="Hyperlink"/>
                </w:rPr>
                <w:t xml:space="preserve">/okna-rehau/po-tipu-doma/okna-v-chastnyj-dom/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7">
              <w:r>
                <w:rPr>
                  <w:rStyle w:val="Hyperlink"/>
                </w:rPr>
                <w:t xml:space="preserve">/okna-rehau/po-tipu-doma/okna-na-kuhnyu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24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ручка для пластиковой двери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8">
              <w:r>
                <w:rPr>
                  <w:rStyle w:val="Hyperlink"/>
                </w:rPr>
                <w:t xml:space="preserve">/dveri-rehau/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0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25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как снять пластиковую дверь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8">
              <w:r>
                <w:rPr>
                  <w:rStyle w:val="Hyperlink"/>
                </w:rPr>
                <w:t xml:space="preserve">/dveri-rehau/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26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отзывы пластиковых дверей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8">
              <w:r>
                <w:rPr>
                  <w:rStyle w:val="Hyperlink"/>
                </w:rPr>
                <w:t xml:space="preserve">/dveri-rehau/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27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профиль для пластиковых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9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28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пластиковые окна в рассрочку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9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3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29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как открыть пластиковое окно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0">
              <w:r>
                <w:rPr>
                  <w:rStyle w:val="Hyperlink"/>
                </w:rPr>
                <w:t xml:space="preserve">/stati/okno-otkrylos-v-dvuh-polozheniyah-chto-delat/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6">
              <w:r>
                <w:rPr>
                  <w:rStyle w:val="Hyperlink"/>
                </w:rPr>
                <w:t xml:space="preserve">/uslugi/remont-okon/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30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пластиковые окна отзывы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9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31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пластиковые окна видео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9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1">
              <w:r>
                <w:rPr>
                  <w:rStyle w:val="Hyperlink"/>
                </w:rPr>
                <w:t xml:space="preserve">/nashi-raboty/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32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rehau delight 70 отзывы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9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33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rehau grazio отзывы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1">
              <w:r>
                <w:rPr>
                  <w:rStyle w:val="Hyperlink"/>
                </w:rPr>
                <w:t xml:space="preserve">/okna-rehau/rehau-grazio/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34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rehau в рассрочку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9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3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35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rehau отзывы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9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36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в рассрочку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2">
              <w:r>
                <w:rPr>
                  <w:rStyle w:val="Hyperlink"/>
                </w:rPr>
                <w:t xml:space="preserve">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3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37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окна двери в рассрочку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2">
              <w:r>
                <w:rPr>
                  <w:rStyle w:val="Hyperlink"/>
                </w:rPr>
                <w:t xml:space="preserve">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3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38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установка жалюзи на пластиковые окна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3">
              <w:r>
                <w:rPr>
                  <w:rStyle w:val="Hyperlink"/>
                </w:rPr>
                <w:t xml:space="preserve">/okna-rehau/aksessuary-dlya-okon/zhalyuzi/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39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нащельник для пластиковых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0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4">
              <w:r>
                <w:rPr>
                  <w:rStyle w:val="Hyperlink"/>
                </w:rPr>
                <w:t xml:space="preserve">/uslugi/otdelka-otkosov/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40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створка пластикового окна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6">
              <w:r>
                <w:rPr>
                  <w:rStyle w:val="Hyperlink"/>
                </w:rPr>
                <w:t xml:space="preserve">/uslugi/remont-okon/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0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41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смазка для оконной фурнитуры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5">
              <w:r>
                <w:rPr>
                  <w:rStyle w:val="Hyperlink"/>
                </w:rPr>
                <w:t xml:space="preserve">/stati/kak-perevesti-plastikovoe-okno-v-zimnij-rezhim/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6">
              <w:r>
                <w:rPr>
                  <w:rStyle w:val="Hyperlink"/>
                </w:rPr>
                <w:t xml:space="preserve">/uslugi/remont-okon/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42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пена установки пластиковых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6">
              <w:r>
                <w:rPr>
                  <w:rStyle w:val="Hyperlink"/>
                </w:rPr>
                <w:t xml:space="preserve">/uslugi/ustanovka-okon/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43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установка окон в рассрочку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6">
              <w:r>
                <w:rPr>
                  <w:rStyle w:val="Hyperlink"/>
                </w:rPr>
                <w:t xml:space="preserve">/uslugi/ustanovka-okon/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3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44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стекло для пластиковой двери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6">
              <w:r>
                <w:rPr>
                  <w:rStyle w:val="Hyperlink"/>
                </w:rPr>
                <w:t xml:space="preserve">/uslugi/remont-okon/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68">
              <w:r>
                <w:rPr>
                  <w:rStyle w:val="Hyperlink"/>
                </w:rPr>
                <w:t xml:space="preserve">/dveri-rehau/</w:t>
              </w:r>
            </w:hyperlink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45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рейтинг пластиковых окон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7">
              <w:r>
                <w:rPr>
                  <w:rStyle w:val="Hyperlink"/>
                </w:rPr>
                <w:t xml:space="preserve">/stati/kakie-okna-samye-luchshie/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46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блокиратор окон rehau</w:t>
            </w:r>
          </w:p>
        </w:tc>
        <w:tc>
          <w:tcPr>
            <w:tcW w:w="2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8">
              <w:r>
                <w:rPr>
                  <w:rStyle w:val="Hyperlink"/>
                </w:rPr>
                <w:t xml:space="preserve">/okna-rehau/aksessuary-dlya-okon/protivovzlomnaya-furnitura/</w:t>
              </w:r>
            </w:hyperlink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0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</w:tr>
    </w:tbl>
    <w:bookmarkEnd w:id="79"/>
    <w:bookmarkStart w:id="87" w:name="Xf550cdb97c7649eac76de8e8f53adb07a87fc7a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5. Проверки перед следующими изменениями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В четырёх местах исследование выявило выбор между несколькими вариантами. Результатом каждого пункта должен стать один понятный ответ, после которого можно принять решение по странице или содержанию.</w:t>
      </w:r>
    </w:p>
    <w:bookmarkStart w:id="80" w:name="X1b26a08a002e1505c5c10bf60748aa8a435b77f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1. Панорамные окна REHAU и общая панорамная страница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66">
        <w:r>
          <w:rPr>
            <w:rStyle w:val="Hyperlink"/>
          </w:rPr>
          <w:t xml:space="preserve">https://okno-msk.ru/okna-rehau/panoramnye-okna-rehau</w:t>
        </w:r>
      </w:hyperlink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нужно понять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Какая из двух страниц отвечает за общий запрос о панорамных окнах и какую отдельную роль должна выполнять страница панорамных окон REHAU.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Зачем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Чтобы две похожие страницы отвечали на разные понятные задачи и дальнейшие изменения попадали на нужную страницу.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Как проверить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Сопоставить поисковые запросы, связанные с каждой страницей, и содержание обеих страниц.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Решение по результату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Зафиксировать роль каждой страницы. При совпадении ролей подготовить отдельное решение по структуре.</w:t>
      </w:r>
    </w:p>
    <w:bookmarkEnd w:id="80"/>
    <w:bookmarkStart w:id="82" w:name="Xe7ab36eb8be646c6fad792c8efcfa692b9bed77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2. Окна для частного дома и для коттеджей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81">
        <w:r>
          <w:rPr>
            <w:rStyle w:val="Hyperlink"/>
          </w:rPr>
          <w:t xml:space="preserve">https://okno-msk.ru/okna-rehau/po-tipu-doma/okna-dlya-kottedzhej-i-zagorodnyh-domov</w:t>
        </w:r>
      </w:hyperlink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нужно понять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Какая страница отвечает за общий выбор окон для частного дома, а какая — за отдельный сценарий коттеджа или загородного дома.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Зачем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Чтобы у двух похожих страниц были понятные разные задачи и каждая дорабатывалась под свою тему.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Как проверить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Сопоставить пользовательские задачи, поисковые запросы и содержание обеих страниц.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Решение по результату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Закрепить роль каждой страницы. При совпадении ролей подготовить отдельное решение по структуре.</w:t>
      </w:r>
    </w:p>
    <w:bookmarkEnd w:id="82"/>
    <w:bookmarkStart w:id="84" w:name="X6e50c1f19098c403763259aed6ee33ecd905834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3. Сравнение профилей REHAU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83">
        <w:r>
          <w:rPr>
            <w:rStyle w:val="Hyperlink"/>
          </w:rPr>
          <w:t xml:space="preserve">https://okno-msk.ru/stati/sravnenie-profilej-rehau</w:t>
        </w:r>
      </w:hyperlink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нужно понять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Как разделить роль продуктового сравнения профилей и отдельной статьи о сравнении.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Зачем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Чтобы пользователь получал коммерческое сравнение и подробное объяснение в подходящих для этого местах.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Как проверить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Сопоставить содержание продуктового блока и статьи с запросами, связанными с каждым объектом.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Решение по результату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Закрепить коммерческую и информационную роли и определить дальнейшие изменения для каждого объекта.</w:t>
      </w:r>
    </w:p>
    <w:bookmarkEnd w:id="84"/>
    <w:bookmarkStart w:id="86" w:name="X200dbc1ff1fe8cef3c5f11e71bc4b594aeeb7ad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4. Accado, Vorne и Futurus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Страница:</w:t>
      </w:r>
      <w:r>
        <w:rPr>
          <w:rFonts w:ascii="Calibri" w:hAnsi="Calibri" w:eastAsia="Calibri"/>
        </w:rPr>
        <w:t xml:space="preserve"> </w:t>
      </w:r>
      <w:hyperlink r:id="rId85">
        <w:r>
          <w:rPr>
            <w:rStyle w:val="Hyperlink"/>
          </w:rPr>
          <w:t xml:space="preserve">https://okno-msk.ru/stati/kak-vybrat-plastikovye-okna</w:t>
        </w:r>
      </w:hyperlink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Что нужно понять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Какие из марок Accado, Vorne и Futurus фактически доступны у компании.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Зачем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Чтобы раздел о фурнитуре содержал только подтверждённый ассортимент и точные формулировки.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Как проверить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Получить у компании актуальный список доступных марок.</w:t>
      </w:r>
    </w:p>
    <w:p>
      <w:pPr>
        <w:pStyle w:val="BodyText"/>
        <w:keepNext/>
        <w:widowControl/>
      </w:pPr>
      <w:r>
        <w:rPr>
          <w:bCs/>
          <w:rFonts w:ascii="Calibri" w:hAnsi="Calibri" w:eastAsia="Calibri"/>
          <w:b/>
        </w:rPr>
        <w:t xml:space="preserve">Решение по результату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Сформировать финальный состав раздела о фурнитуре и список марок для упоминания.</w:t>
      </w:r>
    </w:p>
    <w:bookmarkEnd w:id="86"/>
    <w:bookmarkEnd w:id="87"/>
    <w:bookmarkStart w:id="102" w:name="Xa7ed6f368c3f420459f9eaf6129f9be073d09e8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6. Связи между страницами</w:t>
      </w:r>
    </w:p>
    <w:p>
      <w:pPr>
        <w:pStyle w:val="FirstParagraph"/>
        <w:widowControl/>
      </w:pPr>
      <w:r>
        <w:rPr>
          <w:bCs/>
          <w:rFonts w:ascii="Calibri" w:hAnsi="Calibri" w:eastAsia="Calibri"/>
          <w:b/>
        </w:rPr>
        <w:t xml:space="preserve">Что это.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В таблице 14 направлений перехода между существующими страницами. Первая страница показывает, откуда начинается переход; вторая — куда человек попадает за продолжением темы.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Для чего.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Такие переходы помогают продолжить тему: от общего описания перейти к более подробной услуге, инструкции или связанному материалу. Одновременно близкие по смыслу страницы образуют понятный путь внутри сайта.</w:t>
      </w:r>
    </w:p>
    <w:p>
      <w:pPr>
        <w:pStyle w:val="BodyText"/>
        <w:widowControl/>
      </w:pPr>
      <w:r>
        <w:rPr>
          <w:bCs/>
          <w:rFonts w:ascii="Calibri" w:hAnsi="Calibri" w:eastAsia="Calibri"/>
          <w:b/>
        </w:rPr>
        <w:t xml:space="preserve">Как внедрять.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На исходной странице выбирается абзац, где по смыслу возникает тема целевой страницы. В этот абзац добавляется ссылка с понятным текстом, который описывает содержание целевой страницы. После добавления проверяется, что фраза читается естественно и ссылка ведёт на нужную страницу.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Таблица задаёт направление перехода. Конкретный абзац и формулировка ссылки выбираются при внедрении по тексту исходной страницы.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№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Откуда ведём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Куда ведём</w:t>
            </w:r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7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6">
              <w:r>
                <w:rPr>
                  <w:rStyle w:val="Hyperlink"/>
                </w:rPr>
                <w:t xml:space="preserve">/balkony-i-lodzhii/holodnoe-osteklenie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2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7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88">
              <w:r>
                <w:rPr>
                  <w:rStyle w:val="Hyperlink"/>
                </w:rPr>
                <w:t xml:space="preserve">/balkony-i-lodzhii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89">
              <w:r>
                <w:rPr>
                  <w:rStyle w:val="Hyperlink"/>
                </w:rPr>
                <w:t xml:space="preserve">/okna-rehau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0">
              <w:r>
                <w:rPr>
                  <w:rStyle w:val="Hyperlink"/>
                </w:rPr>
                <w:t xml:space="preserve">/stati/kak-vybrat-steklopaket-dlya-plastikovogo-okna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4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47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59">
              <w:r>
                <w:rPr>
                  <w:rStyle w:val="Hyperlink"/>
                </w:rPr>
                <w:t xml:space="preserve">/verandy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5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1">
              <w:r>
                <w:rPr>
                  <w:rStyle w:val="Hyperlink"/>
                </w:rPr>
                <w:t xml:space="preserve">/okna-rehau/panoramnoe-osteklenie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2">
              <w:r>
                <w:rPr>
                  <w:rStyle w:val="Hyperlink"/>
                </w:rPr>
                <w:t xml:space="preserve">/stati/panoramnoe-osteklenie-eto-dan-mode-ili-praktichnoe-reshenie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6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3">
              <w:r>
                <w:rPr>
                  <w:rStyle w:val="Hyperlink"/>
                </w:rPr>
                <w:t xml:space="preserve">/uslugi/kredit-i-rassrochka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89">
              <w:r>
                <w:rPr>
                  <w:rStyle w:val="Hyperlink"/>
                </w:rPr>
                <w:t xml:space="preserve">/okna-rehau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7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4">
              <w:r>
                <w:rPr>
                  <w:rStyle w:val="Hyperlink"/>
                </w:rPr>
                <w:t xml:space="preserve">/uslugi/remont-okon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5">
              <w:r>
                <w:rPr>
                  <w:rStyle w:val="Hyperlink"/>
                </w:rPr>
                <w:t xml:space="preserve">/stati/okno-otkrylos-v-dvuh-polozheniyah-chto-delat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8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4">
              <w:r>
                <w:rPr>
                  <w:rStyle w:val="Hyperlink"/>
                </w:rPr>
                <w:t xml:space="preserve">/uslugi/remont-okon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6">
              <w:r>
                <w:rPr>
                  <w:rStyle w:val="Hyperlink"/>
                </w:rPr>
                <w:t xml:space="preserve">/stati/kak-otregulirovat-plastikovye-okna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9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3">
              <w:r>
                <w:rPr>
                  <w:rStyle w:val="Hyperlink"/>
                </w:rPr>
                <w:t xml:space="preserve">/uslugi/kredit-i-rassrochka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72">
              <w:r>
                <w:rPr>
                  <w:rStyle w:val="Hyperlink"/>
                </w:rPr>
                <w:t xml:space="preserve">/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10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85">
              <w:r>
                <w:rPr>
                  <w:rStyle w:val="Hyperlink"/>
                </w:rPr>
                <w:t xml:space="preserve">/stati/kak-vybrat-plastikovye-okna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7">
              <w:r>
                <w:rPr>
                  <w:rStyle w:val="Hyperlink"/>
                </w:rPr>
                <w:t xml:space="preserve">/okna-rehau/aksessuary-dlya-okon/ruchki-na-okna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11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85">
              <w:r>
                <w:rPr>
                  <w:rStyle w:val="Hyperlink"/>
                </w:rPr>
                <w:t xml:space="preserve">/stati/kak-vybrat-plastikovye-okna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8">
              <w:r>
                <w:rPr>
                  <w:rStyle w:val="Hyperlink"/>
                </w:rPr>
                <w:t xml:space="preserve">/okna-rehau/aksessuary-dlya-okon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12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3">
              <w:r>
                <w:rPr>
                  <w:rStyle w:val="Hyperlink"/>
                </w:rPr>
                <w:t xml:space="preserve">/uslugi/kredit-i-rassrochka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9">
              <w:r>
                <w:rPr>
                  <w:rStyle w:val="Hyperlink"/>
                </w:rPr>
                <w:t xml:space="preserve">/uslugi/ustanovka-okon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13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100">
              <w:r>
                <w:rPr>
                  <w:rStyle w:val="Hyperlink"/>
                </w:rPr>
                <w:t xml:space="preserve">/okna-rehau/po-tipu-doma/zamena-okon-v-kvartire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9">
              <w:r>
                <w:rPr>
                  <w:rStyle w:val="Hyperlink"/>
                </w:rPr>
                <w:t xml:space="preserve">/uslugi/ustanovka-okon</w:t>
              </w:r>
            </w:hyperlink>
          </w:p>
        </w:tc>
      </w:tr>
      <w:tr>
        <w:trPr>
          <w:cantSplit w:val="true"/>
        </w:trPr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14</w:t>
            </w:r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98">
              <w:r>
                <w:rPr>
                  <w:rStyle w:val="Hyperlink"/>
                </w:rPr>
                <w:t xml:space="preserve">/okna-rehau/aksessuary-dlya-okon</w:t>
              </w:r>
            </w:hyperlink>
          </w:p>
        </w:tc>
        <w:tc>
          <w:tcPr>
            <w:tcW w:w="31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40" w:lineRule="auto"/>
              <w:jc w:val="left"/>
            </w:pPr>
            <w:hyperlink r:id="rId101">
              <w:r>
                <w:rPr>
                  <w:rStyle w:val="Hyperlink"/>
                </w:rPr>
                <w:t xml:space="preserve">/okna-rehau/aksessuary-dlya-okon/protivovzlomnaya-furnitura</w:t>
              </w:r>
            </w:hyperlink>
          </w:p>
        </w:tc>
      </w:tr>
    </w:tbl>
    <w:bookmarkEnd w:id="102"/>
    <w:bookmarkStart w:id="103" w:name="Xcff9793898330789f55a26c24a9c219499c642d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7. Как проверить результат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По трём готовым рекомендациям результат проверяется по полю «Проверка результата» внутри каждого пункта.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По пяти уточнениям результатом является конкретный ответ и финальный вариант соответствующего изменения.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По четырём проверкам результатом является одно зафиксированное решение по роли страницы, структуре или ассортименту.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По связям между страницами результатом подготовки являются выбранный абзац и формулировка ссылки для каждой пары; после размещения проверяется переход на указанную страницу.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Calibri" w:hAnsi="Calibri" w:eastAsia="Calibri"/>
        </w:rPr>
        <w:t xml:space="preserve">Таблица распределения тем используется как справочник при подготовке и обновлении материалов; полный набор поисковых фраз остаётся в книге №04.</w:t>
      </w:r>
    </w:p>
    <w:bookmarkEnd w:id="103"/>
    <w:bookmarkStart w:id="114" w:name="X77e5cc33476a8e66410614ffedaf8ce8743c8ad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8. Материалы, использованные в исследовании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«Вордстат» — Яндекс Вордстат.</w:t>
      </w:r>
      <w:r>
        <w:rPr>
          <w:rFonts w:ascii="Calibri" w:hAnsi="Calibri" w:eastAsia="Calibri"/>
        </w:rPr>
        <w:t xml:space="preserve"> </w:t>
      </w:r>
      <w:hyperlink r:id="rId104">
        <w:r>
          <w:rPr>
            <w:rStyle w:val="Hyperlink"/>
          </w:rPr>
          <w:t xml:space="preserve">https://yandex.ru/support2/wordstat/ru/interface/new</w:t>
        </w:r>
      </w:hyperlink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«Операторы» — Яндекс Вордстат.</w:t>
      </w:r>
      <w:r>
        <w:rPr>
          <w:rFonts w:ascii="Calibri" w:hAnsi="Calibri" w:eastAsia="Calibri"/>
        </w:rPr>
        <w:t xml:space="preserve"> </w:t>
      </w:r>
      <w:hyperlink r:id="rId105">
        <w:r>
          <w:rPr>
            <w:rStyle w:val="Hyperlink"/>
          </w:rPr>
          <w:t xml:space="preserve">https://yandex.ru/support2/wordstat/ru/content/operators</w:t>
        </w:r>
      </w:hyperlink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«На какие вопросы отвечает ваш сайт» — Яндекс Вебмастер.</w:t>
      </w:r>
      <w:r>
        <w:rPr>
          <w:rFonts w:ascii="Calibri" w:hAnsi="Calibri" w:eastAsia="Calibri"/>
        </w:rPr>
        <w:t xml:space="preserve"> </w:t>
      </w:r>
      <w:hyperlink r:id="rId106">
        <w:r>
          <w:rPr>
            <w:rStyle w:val="Hyperlink"/>
          </w:rPr>
          <w:t xml:space="preserve">https://yandex.ru/support/webmaster/ru/recommendations/targeting</w:t>
        </w:r>
      </w:hyperlink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«How to Do Keyword Clustering &amp; Why It Helps SEO» — Semrush.</w:t>
      </w:r>
      <w:r>
        <w:rPr>
          <w:rFonts w:ascii="Calibri" w:hAnsi="Calibri" w:eastAsia="Calibri"/>
        </w:rPr>
        <w:t xml:space="preserve"> </w:t>
      </w:r>
      <w:hyperlink r:id="rId107">
        <w:r>
          <w:rPr>
            <w:rStyle w:val="Hyperlink"/>
          </w:rPr>
          <w:t xml:space="preserve">https://www.semrush.com/blog/keyword-clustering/</w:t>
        </w:r>
      </w:hyperlink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«Keyword mapping for SEO: Guide + free template» — Semrush.</w:t>
      </w:r>
      <w:r>
        <w:rPr>
          <w:rFonts w:ascii="Calibri" w:hAnsi="Calibri" w:eastAsia="Calibri"/>
        </w:rPr>
        <w:t xml:space="preserve"> </w:t>
      </w:r>
      <w:hyperlink r:id="rId108">
        <w:r>
          <w:rPr>
            <w:rStyle w:val="Hyperlink"/>
          </w:rPr>
          <w:t xml:space="preserve">https://www.semrush.com/blog/keyword-mapping/</w:t>
        </w:r>
      </w:hyperlink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«Keyword Intent: What It Is and How to Use It in Your SEO Strategy» — Ahrefs.</w:t>
      </w:r>
      <w:r>
        <w:rPr>
          <w:rFonts w:ascii="Calibri" w:hAnsi="Calibri" w:eastAsia="Calibri"/>
        </w:rPr>
        <w:t xml:space="preserve"> </w:t>
      </w:r>
      <w:hyperlink r:id="rId109">
        <w:r>
          <w:rPr>
            <w:rStyle w:val="Hyperlink"/>
          </w:rPr>
          <w:t xml:space="preserve">https://ahrefs.com/blog/keyword-intent/</w:t>
        </w:r>
      </w:hyperlink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«Keyword Cannibalization: What It (Really) Is &amp; How to Fix It» — Ahrefs.</w:t>
      </w:r>
      <w:r>
        <w:rPr>
          <w:rFonts w:ascii="Calibri" w:hAnsi="Calibri" w:eastAsia="Calibri"/>
        </w:rPr>
        <w:t xml:space="preserve"> </w:t>
      </w:r>
      <w:hyperlink r:id="rId110">
        <w:r>
          <w:rPr>
            <w:rStyle w:val="Hyperlink"/>
          </w:rPr>
          <w:t xml:space="preserve">https://ahrefs.com/blog/keyword-cannibalization/</w:t>
        </w:r>
      </w:hyperlink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«Internal Links for SEO: An Actionable Guide» — Ahrefs.</w:t>
      </w:r>
      <w:r>
        <w:rPr>
          <w:rFonts w:ascii="Calibri" w:hAnsi="Calibri" w:eastAsia="Calibri"/>
        </w:rPr>
        <w:t xml:space="preserve"> </w:t>
      </w:r>
      <w:hyperlink r:id="rId111">
        <w:r>
          <w:rPr>
            <w:rStyle w:val="Hyperlink"/>
          </w:rPr>
          <w:t xml:space="preserve">https://ahrefs.com/blog/internal-links-for-seo/</w:t>
        </w:r>
      </w:hyperlink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«Видимость сайта в Алисе AI» — Яндекс Вебмастер.</w:t>
      </w:r>
      <w:r>
        <w:rPr>
          <w:rFonts w:ascii="Calibri" w:hAnsi="Calibri" w:eastAsia="Calibri"/>
        </w:rPr>
        <w:t xml:space="preserve"> </w:t>
      </w:r>
      <w:hyperlink r:id="rId112">
        <w:r>
          <w:rPr>
            <w:rStyle w:val="Hyperlink"/>
          </w:rPr>
          <w:t xml:space="preserve">https://yandex.ru/support/webmaster/ru/service/alice-answers</w:t>
        </w:r>
      </w:hyperlink>
    </w:p>
    <w:p>
      <w:pPr>
        <w:widowControl/>
        <w:numPr>
          <w:ilvl w:val="0"/>
          <w:numId w:val="1005"/>
        </w:numPr>
        <w:pStyle w:val="Compact"/>
      </w:pPr>
      <w:r>
        <w:rPr>
          <w:rFonts w:ascii="Calibri" w:hAnsi="Calibri" w:eastAsia="Calibri"/>
        </w:rPr>
        <w:t xml:space="preserve">«Какие аспекты влияют на ранжирование в Поиске и попадание в ответы Алисы AI» — Яндекс Вебмастер.</w:t>
      </w:r>
      <w:r>
        <w:rPr>
          <w:rFonts w:ascii="Calibri" w:hAnsi="Calibri" w:eastAsia="Calibri"/>
        </w:rPr>
        <w:t xml:space="preserve"> </w:t>
      </w:r>
      <w:hyperlink r:id="rId113">
        <w:r>
          <w:rPr>
            <w:rStyle w:val="Hyperlink"/>
          </w:rPr>
          <w:t xml:space="preserve">https://yandex.ru/support/webmaster/ru/epos</w:t>
        </w:r>
      </w:hyperlink>
    </w:p>
    <w:bookmarkEnd w:id="114"/>
    <w:sectPr>
      <w:headerReference w:type="default" r:id="rId9"/>
      <w:footerReference w:type="default" r:id="rId10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D6773"/>
        <w:sz w:val="17"/>
      </w:rPr>
      <w:t xml:space="preserve">OKNO_MSK · исправленный выпуск · 2026-09-05 · стр. </w:t>
    </w:r>
    <w:r>
      <w:rPr>
        <w:rFonts w:ascii="Calibri" w:hAnsi="Calibri" w:eastAsia="Calibri"/>
        <w:color w:val="5D67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D6773"/>
        <w:sz w:val="17"/>
      </w:rPr>
      <w:t>Внедрение рекомендации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before="0" w:after="120" w:line="300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80" w:before="400"/>
      <w:jc w:val="center"/>
    </w:pPr>
    <w:rPr>
      <w:rFonts w:asciiTheme="majorHAnsi" w:cstheme="majorBidi" w:eastAsiaTheme="majorEastAsia" w:hAnsiTheme="majorHAnsi" w:ascii="Calibri" w:hAnsi="Calibri"/>
      <w:b/>
      <w:bCs/>
      <w:color w:val="0B2545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00" w:before="360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80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11" Type="http://schemas.openxmlformats.org/officeDocument/2006/relationships/hyperlink" Target="https://ahrefs.com/blog/internal-links-for-seo/" TargetMode="External"/><Relationship Id="rId110" Type="http://schemas.openxmlformats.org/officeDocument/2006/relationships/hyperlink" Target="https://ahrefs.com/blog/keyword-cannibalization/" TargetMode="External"/><Relationship Id="rId109" Type="http://schemas.openxmlformats.org/officeDocument/2006/relationships/hyperlink" Target="https://ahrefs.com/blog/keyword-intent/" TargetMode="External"/><Relationship Id="rId72" Type="http://schemas.openxmlformats.org/officeDocument/2006/relationships/hyperlink" Target="https://okno-msk.ru/" TargetMode="External"/><Relationship Id="rId35" Type="http://schemas.openxmlformats.org/officeDocument/2006/relationships/hyperlink" Target="https://okno-msk.ru/alyuminievye-okna/" TargetMode="External"/><Relationship Id="rId38" Type="http://schemas.openxmlformats.org/officeDocument/2006/relationships/hyperlink" Target="https://okno-msk.ru/alyuminievye-okna/provedal" TargetMode="External"/><Relationship Id="rId47" Type="http://schemas.openxmlformats.org/officeDocument/2006/relationships/hyperlink" Target="https://okno-msk.ru/alyuminievye-okna/razdvizhnye" TargetMode="External"/><Relationship Id="rId43" Type="http://schemas.openxmlformats.org/officeDocument/2006/relationships/hyperlink" Target="https://okno-msk.ru/alyuminievye-okna/razdvizhnye/" TargetMode="External"/><Relationship Id="rId88" Type="http://schemas.openxmlformats.org/officeDocument/2006/relationships/hyperlink" Target="https://okno-msk.ru/balkony-i-lodzhii" TargetMode="External"/><Relationship Id="rId48" Type="http://schemas.openxmlformats.org/officeDocument/2006/relationships/hyperlink" Target="https://okno-msk.ru/balkony-i-lodzhii/" TargetMode="External"/><Relationship Id="rId46" Type="http://schemas.openxmlformats.org/officeDocument/2006/relationships/hyperlink" Target="https://okno-msk.ru/balkony-i-lodzhii/holodnoe-osteklenie" TargetMode="External"/><Relationship Id="rId42" Type="http://schemas.openxmlformats.org/officeDocument/2006/relationships/hyperlink" Target="https://okno-msk.ru/balkony-i-lodzhii/holodnoe-osteklenie/" TargetMode="External"/><Relationship Id="rId44" Type="http://schemas.openxmlformats.org/officeDocument/2006/relationships/hyperlink" Target="https://okno-msk.ru/balkony-i-lodzhii/holodnoe-panoramnoe-osteklenie-balkona" TargetMode="External"/><Relationship Id="rId39" Type="http://schemas.openxmlformats.org/officeDocument/2006/relationships/hyperlink" Target="https://okno-msk.ru/balkony-i-lodzhii/osteklenie-profilem-provedal" TargetMode="External"/><Relationship Id="rId45" Type="http://schemas.openxmlformats.org/officeDocument/2006/relationships/hyperlink" Target="https://okno-msk.ru/balkony-i-lodzhii/razdvizhnye-okna-na-balkon" TargetMode="External"/><Relationship Id="rId23" Type="http://schemas.openxmlformats.org/officeDocument/2006/relationships/hyperlink" Target="https://okno-msk.ru/dveri-rehau" TargetMode="External"/><Relationship Id="rId68" Type="http://schemas.openxmlformats.org/officeDocument/2006/relationships/hyperlink" Target="https://okno-msk.ru/dveri-rehau/" TargetMode="External"/><Relationship Id="rId33" Type="http://schemas.openxmlformats.org/officeDocument/2006/relationships/hyperlink" Target="https://okno-msk.ru/nashi-raboty" TargetMode="External"/><Relationship Id="rId41" Type="http://schemas.openxmlformats.org/officeDocument/2006/relationships/hyperlink" Target="https://okno-msk.ru/nashi-raboty/" TargetMode="External"/><Relationship Id="rId89" Type="http://schemas.openxmlformats.org/officeDocument/2006/relationships/hyperlink" Target="https://okno-msk.ru/okna-rehau" TargetMode="External"/><Relationship Id="rId69" Type="http://schemas.openxmlformats.org/officeDocument/2006/relationships/hyperlink" Target="https://okno-msk.ru/okna-rehau/" TargetMode="External"/><Relationship Id="rId98" Type="http://schemas.openxmlformats.org/officeDocument/2006/relationships/hyperlink" Target="https://okno-msk.ru/okna-rehau/aksessuary-dlya-okon" TargetMode="External"/><Relationship Id="rId40" Type="http://schemas.openxmlformats.org/officeDocument/2006/relationships/hyperlink" Target="https://okno-msk.ru/okna-rehau/aksessuary-dlya-okon/" TargetMode="External"/><Relationship Id="rId57" Type="http://schemas.openxmlformats.org/officeDocument/2006/relationships/hyperlink" Target="https://okno-msk.ru/okna-rehau/aksessuary-dlya-okon/moskitnye-setki/" TargetMode="External"/><Relationship Id="rId49" Type="http://schemas.openxmlformats.org/officeDocument/2006/relationships/hyperlink" Target="https://okno-msk.ru/okna-rehau/aksessuary-dlya-okon/podokonniki/" TargetMode="External"/><Relationship Id="rId101" Type="http://schemas.openxmlformats.org/officeDocument/2006/relationships/hyperlink" Target="https://okno-msk.ru/okna-rehau/aksessuary-dlya-okon/protivovzlomnaya-furnitura" TargetMode="External"/><Relationship Id="rId78" Type="http://schemas.openxmlformats.org/officeDocument/2006/relationships/hyperlink" Target="https://okno-msk.ru/okna-rehau/aksessuary-dlya-okon/protivovzlomnaya-furnitura/" TargetMode="External"/><Relationship Id="rId97" Type="http://schemas.openxmlformats.org/officeDocument/2006/relationships/hyperlink" Target="https://okno-msk.ru/okna-rehau/aksessuary-dlya-okon/ruchki-na-okna" TargetMode="External"/><Relationship Id="rId73" Type="http://schemas.openxmlformats.org/officeDocument/2006/relationships/hyperlink" Target="https://okno-msk.ru/okna-rehau/aksessuary-dlya-okon/zhalyuzi/" TargetMode="External"/><Relationship Id="rId21" Type="http://schemas.openxmlformats.org/officeDocument/2006/relationships/hyperlink" Target="https://okno-msk.ru/okna-rehau/francuzskie-okna" TargetMode="External"/><Relationship Id="rId51" Type="http://schemas.openxmlformats.org/officeDocument/2006/relationships/hyperlink" Target="https://okno-msk.ru/okna-rehau/francuzskie-okna/" TargetMode="External"/><Relationship Id="rId53" Type="http://schemas.openxmlformats.org/officeDocument/2006/relationships/hyperlink" Target="https://okno-msk.ru/okna-rehau/izgotovlenie-steklopaketov-na-zakaz" TargetMode="External"/><Relationship Id="rId91" Type="http://schemas.openxmlformats.org/officeDocument/2006/relationships/hyperlink" Target="https://okno-msk.ru/okna-rehau/panoramnoe-osteklenie" TargetMode="External"/><Relationship Id="rId65" Type="http://schemas.openxmlformats.org/officeDocument/2006/relationships/hyperlink" Target="https://okno-msk.ru/okna-rehau/panoramnoe-osteklenie/" TargetMode="External"/><Relationship Id="rId66" Type="http://schemas.openxmlformats.org/officeDocument/2006/relationships/hyperlink" Target="https://okno-msk.ru/okna-rehau/panoramnye-okna-rehau" TargetMode="External"/><Relationship Id="rId81" Type="http://schemas.openxmlformats.org/officeDocument/2006/relationships/hyperlink" Target="https://okno-msk.ru/okna-rehau/po-tipu-doma/okna-dlya-kottedzhej-i-zagorodnyh-domov" TargetMode="External"/><Relationship Id="rId67" Type="http://schemas.openxmlformats.org/officeDocument/2006/relationships/hyperlink" Target="https://okno-msk.ru/okna-rehau/po-tipu-doma/okna-na-kuhnyu" TargetMode="External"/><Relationship Id="rId28" Type="http://schemas.openxmlformats.org/officeDocument/2006/relationships/hyperlink" Target="https://okno-msk.ru/okna-rehau/po-tipu-doma/okna-v-chastnyj-dom" TargetMode="External"/><Relationship Id="rId50" Type="http://schemas.openxmlformats.org/officeDocument/2006/relationships/hyperlink" Target="https://okno-msk.ru/okna-rehau/po-tipu-doma/okna-v-chastnyj-dom/" TargetMode="External"/><Relationship Id="rId100" Type="http://schemas.openxmlformats.org/officeDocument/2006/relationships/hyperlink" Target="https://okno-msk.ru/okna-rehau/po-tipu-doma/zamena-okon-v-kvartire" TargetMode="External"/><Relationship Id="rId71" Type="http://schemas.openxmlformats.org/officeDocument/2006/relationships/hyperlink" Target="https://okno-msk.ru/okna-rehau/rehau-grazio/" TargetMode="External"/><Relationship Id="rId52" Type="http://schemas.openxmlformats.org/officeDocument/2006/relationships/hyperlink" Target="https://okno-msk.ru/okna-rehau/steklopakety-dlya-plastikovykh-okon" TargetMode="External"/><Relationship Id="rId96" Type="http://schemas.openxmlformats.org/officeDocument/2006/relationships/hyperlink" Target="https://okno-msk.ru/stati/kak-otregulirovat-plastikovye-okna" TargetMode="External"/><Relationship Id="rId75" Type="http://schemas.openxmlformats.org/officeDocument/2006/relationships/hyperlink" Target="https://okno-msk.ru/stati/kak-perevesti-plastikovoe-okno-v-zimnij-rezhim/" TargetMode="External"/><Relationship Id="rId85" Type="http://schemas.openxmlformats.org/officeDocument/2006/relationships/hyperlink" Target="https://okno-msk.ru/stati/kak-vybrat-plastikovye-okna" TargetMode="External"/><Relationship Id="rId90" Type="http://schemas.openxmlformats.org/officeDocument/2006/relationships/hyperlink" Target="https://okno-msk.ru/stati/kak-vybrat-steklopaket-dlya-plastikovogo-okna" TargetMode="External"/><Relationship Id="rId55" Type="http://schemas.openxmlformats.org/officeDocument/2006/relationships/hyperlink" Target="https://okno-msk.ru/stati/kak-vybrat-steklopaket-dlya-plastikovogo-okna/" TargetMode="External"/><Relationship Id="rId25" Type="http://schemas.openxmlformats.org/officeDocument/2006/relationships/hyperlink" Target="https://okno-msk.ru/stati/kakie-okna-samye-luchshie" TargetMode="External"/><Relationship Id="rId77" Type="http://schemas.openxmlformats.org/officeDocument/2006/relationships/hyperlink" Target="https://okno-msk.ru/stati/kakie-okna-samye-luchshie/" TargetMode="External"/><Relationship Id="rId95" Type="http://schemas.openxmlformats.org/officeDocument/2006/relationships/hyperlink" Target="https://okno-msk.ru/stati/okno-otkrylos-v-dvuh-polozheniyah-chto-delat" TargetMode="External"/><Relationship Id="rId70" Type="http://schemas.openxmlformats.org/officeDocument/2006/relationships/hyperlink" Target="https://okno-msk.ru/stati/okno-otkrylos-v-dvuh-polozheniyah-chto-delat/" TargetMode="External"/><Relationship Id="rId92" Type="http://schemas.openxmlformats.org/officeDocument/2006/relationships/hyperlink" Target="https://okno-msk.ru/stati/panoramnoe-osteklenie-eto-dan-mode-ili-praktichnoe-reshenie" TargetMode="External"/><Relationship Id="rId64" Type="http://schemas.openxmlformats.org/officeDocument/2006/relationships/hyperlink" Target="https://okno-msk.ru/stati/panoramnoe-osteklenie-eto-dan-mode-ili-praktichnoe-reshenie/" TargetMode="External"/><Relationship Id="rId31" Type="http://schemas.openxmlformats.org/officeDocument/2006/relationships/hyperlink" Target="https://okno-msk.ru/stati/plyusy-i-minusy-ostekleniya-alyuminievymi-oknami" TargetMode="External"/><Relationship Id="rId83" Type="http://schemas.openxmlformats.org/officeDocument/2006/relationships/hyperlink" Target="https://okno-msk.ru/stati/sravnenie-profilej-rehau" TargetMode="External"/><Relationship Id="rId54" Type="http://schemas.openxmlformats.org/officeDocument/2006/relationships/hyperlink" Target="https://okno-msk.ru/stati/steklopakety-osobennosti-i-vidy" TargetMode="External"/><Relationship Id="rId61" Type="http://schemas.openxmlformats.org/officeDocument/2006/relationships/hyperlink" Target="https://okno-msk.ru/stati/vidy-i-tipy-ostekleniya-verandy-plyusy-i-minusy" TargetMode="External"/><Relationship Id="rId93" Type="http://schemas.openxmlformats.org/officeDocument/2006/relationships/hyperlink" Target="https://okno-msk.ru/uslugi/kredit-i-rassrochka" TargetMode="External"/><Relationship Id="rId63" Type="http://schemas.openxmlformats.org/officeDocument/2006/relationships/hyperlink" Target="https://okno-msk.ru/uslugi/kredit-i-rassrochka/" TargetMode="External"/><Relationship Id="rId74" Type="http://schemas.openxmlformats.org/officeDocument/2006/relationships/hyperlink" Target="https://okno-msk.ru/uslugi/otdelka-otkosov/" TargetMode="External"/><Relationship Id="rId94" Type="http://schemas.openxmlformats.org/officeDocument/2006/relationships/hyperlink" Target="https://okno-msk.ru/uslugi/remont-okon" TargetMode="External"/><Relationship Id="rId56" Type="http://schemas.openxmlformats.org/officeDocument/2006/relationships/hyperlink" Target="https://okno-msk.ru/uslugi/remont-okon/" TargetMode="External"/><Relationship Id="rId99" Type="http://schemas.openxmlformats.org/officeDocument/2006/relationships/hyperlink" Target="https://okno-msk.ru/uslugi/ustanovka-okon" TargetMode="External"/><Relationship Id="rId76" Type="http://schemas.openxmlformats.org/officeDocument/2006/relationships/hyperlink" Target="https://okno-msk.ru/uslugi/ustanovka-okon/" TargetMode="External"/><Relationship Id="rId59" Type="http://schemas.openxmlformats.org/officeDocument/2006/relationships/hyperlink" Target="https://okno-msk.ru/verandy" TargetMode="External"/><Relationship Id="rId60" Type="http://schemas.openxmlformats.org/officeDocument/2006/relationships/hyperlink" Target="https://okno-msk.ru/verandy/" TargetMode="External"/><Relationship Id="rId62" Type="http://schemas.openxmlformats.org/officeDocument/2006/relationships/hyperlink" Target="https://okno-msk.ru/verandy/bezramnoe-osteklenie-verandy" TargetMode="External"/><Relationship Id="rId58" Type="http://schemas.openxmlformats.org/officeDocument/2006/relationships/hyperlink" Target="https://okno-msk.ru/verandy/razdvizhnye-okna-na-verandu" TargetMode="External"/><Relationship Id="rId107" Type="http://schemas.openxmlformats.org/officeDocument/2006/relationships/hyperlink" Target="https://www.semrush.com/blog/keyword-clustering/" TargetMode="External"/><Relationship Id="rId108" Type="http://schemas.openxmlformats.org/officeDocument/2006/relationships/hyperlink" Target="https://www.semrush.com/blog/keyword-mapping/" TargetMode="External"/><Relationship Id="rId113" Type="http://schemas.openxmlformats.org/officeDocument/2006/relationships/hyperlink" Target="https://yandex.ru/support/webmaster/ru/epos" TargetMode="External"/><Relationship Id="rId106" Type="http://schemas.openxmlformats.org/officeDocument/2006/relationships/hyperlink" Target="https://yandex.ru/support/webmaster/ru/recommendations/targeting" TargetMode="External"/><Relationship Id="rId112" Type="http://schemas.openxmlformats.org/officeDocument/2006/relationships/hyperlink" Target="https://yandex.ru/support/webmaster/ru/service/alice-answers" TargetMode="External"/><Relationship Id="rId105" Type="http://schemas.openxmlformats.org/officeDocument/2006/relationships/hyperlink" Target="https://yandex.ru/support2/wordstat/ru/content/operators" TargetMode="External"/><Relationship Id="rId104" Type="http://schemas.openxmlformats.org/officeDocument/2006/relationships/hyperlink" Target="https://yandex.ru/support2/wordstat/ru/interface/new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https://ahrefs.com/blog/internal-links-for-seo/" TargetMode="External"/><Relationship Id="rId110" Type="http://schemas.openxmlformats.org/officeDocument/2006/relationships/hyperlink" Target="https://ahrefs.com/blog/keyword-cannibalization/" TargetMode="External"/><Relationship Id="rId109" Type="http://schemas.openxmlformats.org/officeDocument/2006/relationships/hyperlink" Target="https://ahrefs.com/blog/keyword-intent/" TargetMode="External"/><Relationship Id="rId72" Type="http://schemas.openxmlformats.org/officeDocument/2006/relationships/hyperlink" Target="https://okno-msk.ru/" TargetMode="External"/><Relationship Id="rId35" Type="http://schemas.openxmlformats.org/officeDocument/2006/relationships/hyperlink" Target="https://okno-msk.ru/alyuminievye-okna/" TargetMode="External"/><Relationship Id="rId38" Type="http://schemas.openxmlformats.org/officeDocument/2006/relationships/hyperlink" Target="https://okno-msk.ru/alyuminievye-okna/provedal" TargetMode="External"/><Relationship Id="rId47" Type="http://schemas.openxmlformats.org/officeDocument/2006/relationships/hyperlink" Target="https://okno-msk.ru/alyuminievye-okna/razdvizhnye" TargetMode="External"/><Relationship Id="rId43" Type="http://schemas.openxmlformats.org/officeDocument/2006/relationships/hyperlink" Target="https://okno-msk.ru/alyuminievye-okna/razdvizhnye/" TargetMode="External"/><Relationship Id="rId88" Type="http://schemas.openxmlformats.org/officeDocument/2006/relationships/hyperlink" Target="https://okno-msk.ru/balkony-i-lodzhii" TargetMode="External"/><Relationship Id="rId48" Type="http://schemas.openxmlformats.org/officeDocument/2006/relationships/hyperlink" Target="https://okno-msk.ru/balkony-i-lodzhii/" TargetMode="External"/><Relationship Id="rId46" Type="http://schemas.openxmlformats.org/officeDocument/2006/relationships/hyperlink" Target="https://okno-msk.ru/balkony-i-lodzhii/holodnoe-osteklenie" TargetMode="External"/><Relationship Id="rId42" Type="http://schemas.openxmlformats.org/officeDocument/2006/relationships/hyperlink" Target="https://okno-msk.ru/balkony-i-lodzhii/holodnoe-osteklenie/" TargetMode="External"/><Relationship Id="rId44" Type="http://schemas.openxmlformats.org/officeDocument/2006/relationships/hyperlink" Target="https://okno-msk.ru/balkony-i-lodzhii/holodnoe-panoramnoe-osteklenie-balkona" TargetMode="External"/><Relationship Id="rId39" Type="http://schemas.openxmlformats.org/officeDocument/2006/relationships/hyperlink" Target="https://okno-msk.ru/balkony-i-lodzhii/osteklenie-profilem-provedal" TargetMode="External"/><Relationship Id="rId45" Type="http://schemas.openxmlformats.org/officeDocument/2006/relationships/hyperlink" Target="https://okno-msk.ru/balkony-i-lodzhii/razdvizhnye-okna-na-balkon" TargetMode="External"/><Relationship Id="rId23" Type="http://schemas.openxmlformats.org/officeDocument/2006/relationships/hyperlink" Target="https://okno-msk.ru/dveri-rehau" TargetMode="External"/><Relationship Id="rId68" Type="http://schemas.openxmlformats.org/officeDocument/2006/relationships/hyperlink" Target="https://okno-msk.ru/dveri-rehau/" TargetMode="External"/><Relationship Id="rId33" Type="http://schemas.openxmlformats.org/officeDocument/2006/relationships/hyperlink" Target="https://okno-msk.ru/nashi-raboty" TargetMode="External"/><Relationship Id="rId41" Type="http://schemas.openxmlformats.org/officeDocument/2006/relationships/hyperlink" Target="https://okno-msk.ru/nashi-raboty/" TargetMode="External"/><Relationship Id="rId89" Type="http://schemas.openxmlformats.org/officeDocument/2006/relationships/hyperlink" Target="https://okno-msk.ru/okna-rehau" TargetMode="External"/><Relationship Id="rId69" Type="http://schemas.openxmlformats.org/officeDocument/2006/relationships/hyperlink" Target="https://okno-msk.ru/okna-rehau/" TargetMode="External"/><Relationship Id="rId98" Type="http://schemas.openxmlformats.org/officeDocument/2006/relationships/hyperlink" Target="https://okno-msk.ru/okna-rehau/aksessuary-dlya-okon" TargetMode="External"/><Relationship Id="rId40" Type="http://schemas.openxmlformats.org/officeDocument/2006/relationships/hyperlink" Target="https://okno-msk.ru/okna-rehau/aksessuary-dlya-okon/" TargetMode="External"/><Relationship Id="rId57" Type="http://schemas.openxmlformats.org/officeDocument/2006/relationships/hyperlink" Target="https://okno-msk.ru/okna-rehau/aksessuary-dlya-okon/moskitnye-setki/" TargetMode="External"/><Relationship Id="rId49" Type="http://schemas.openxmlformats.org/officeDocument/2006/relationships/hyperlink" Target="https://okno-msk.ru/okna-rehau/aksessuary-dlya-okon/podokonniki/" TargetMode="External"/><Relationship Id="rId101" Type="http://schemas.openxmlformats.org/officeDocument/2006/relationships/hyperlink" Target="https://okno-msk.ru/okna-rehau/aksessuary-dlya-okon/protivovzlomnaya-furnitura" TargetMode="External"/><Relationship Id="rId78" Type="http://schemas.openxmlformats.org/officeDocument/2006/relationships/hyperlink" Target="https://okno-msk.ru/okna-rehau/aksessuary-dlya-okon/protivovzlomnaya-furnitura/" TargetMode="External"/><Relationship Id="rId97" Type="http://schemas.openxmlformats.org/officeDocument/2006/relationships/hyperlink" Target="https://okno-msk.ru/okna-rehau/aksessuary-dlya-okon/ruchki-na-okna" TargetMode="External"/><Relationship Id="rId73" Type="http://schemas.openxmlformats.org/officeDocument/2006/relationships/hyperlink" Target="https://okno-msk.ru/okna-rehau/aksessuary-dlya-okon/zhalyuzi/" TargetMode="External"/><Relationship Id="rId21" Type="http://schemas.openxmlformats.org/officeDocument/2006/relationships/hyperlink" Target="https://okno-msk.ru/okna-rehau/francuzskie-okna" TargetMode="External"/><Relationship Id="rId51" Type="http://schemas.openxmlformats.org/officeDocument/2006/relationships/hyperlink" Target="https://okno-msk.ru/okna-rehau/francuzskie-okna/" TargetMode="External"/><Relationship Id="rId53" Type="http://schemas.openxmlformats.org/officeDocument/2006/relationships/hyperlink" Target="https://okno-msk.ru/okna-rehau/izgotovlenie-steklopaketov-na-zakaz" TargetMode="External"/><Relationship Id="rId91" Type="http://schemas.openxmlformats.org/officeDocument/2006/relationships/hyperlink" Target="https://okno-msk.ru/okna-rehau/panoramnoe-osteklenie" TargetMode="External"/><Relationship Id="rId65" Type="http://schemas.openxmlformats.org/officeDocument/2006/relationships/hyperlink" Target="https://okno-msk.ru/okna-rehau/panoramnoe-osteklenie/" TargetMode="External"/><Relationship Id="rId66" Type="http://schemas.openxmlformats.org/officeDocument/2006/relationships/hyperlink" Target="https://okno-msk.ru/okna-rehau/panoramnye-okna-rehau" TargetMode="External"/><Relationship Id="rId81" Type="http://schemas.openxmlformats.org/officeDocument/2006/relationships/hyperlink" Target="https://okno-msk.ru/okna-rehau/po-tipu-doma/okna-dlya-kottedzhej-i-zagorodnyh-domov" TargetMode="External"/><Relationship Id="rId67" Type="http://schemas.openxmlformats.org/officeDocument/2006/relationships/hyperlink" Target="https://okno-msk.ru/okna-rehau/po-tipu-doma/okna-na-kuhnyu" TargetMode="External"/><Relationship Id="rId28" Type="http://schemas.openxmlformats.org/officeDocument/2006/relationships/hyperlink" Target="https://okno-msk.ru/okna-rehau/po-tipu-doma/okna-v-chastnyj-dom" TargetMode="External"/><Relationship Id="rId50" Type="http://schemas.openxmlformats.org/officeDocument/2006/relationships/hyperlink" Target="https://okno-msk.ru/okna-rehau/po-tipu-doma/okna-v-chastnyj-dom/" TargetMode="External"/><Relationship Id="rId100" Type="http://schemas.openxmlformats.org/officeDocument/2006/relationships/hyperlink" Target="https://okno-msk.ru/okna-rehau/po-tipu-doma/zamena-okon-v-kvartire" TargetMode="External"/><Relationship Id="rId71" Type="http://schemas.openxmlformats.org/officeDocument/2006/relationships/hyperlink" Target="https://okno-msk.ru/okna-rehau/rehau-grazio/" TargetMode="External"/><Relationship Id="rId52" Type="http://schemas.openxmlformats.org/officeDocument/2006/relationships/hyperlink" Target="https://okno-msk.ru/okna-rehau/steklopakety-dlya-plastikovykh-okon" TargetMode="External"/><Relationship Id="rId96" Type="http://schemas.openxmlformats.org/officeDocument/2006/relationships/hyperlink" Target="https://okno-msk.ru/stati/kak-otregulirovat-plastikovye-okna" TargetMode="External"/><Relationship Id="rId75" Type="http://schemas.openxmlformats.org/officeDocument/2006/relationships/hyperlink" Target="https://okno-msk.ru/stati/kak-perevesti-plastikovoe-okno-v-zimnij-rezhim/" TargetMode="External"/><Relationship Id="rId85" Type="http://schemas.openxmlformats.org/officeDocument/2006/relationships/hyperlink" Target="https://okno-msk.ru/stati/kak-vybrat-plastikovye-okna" TargetMode="External"/><Relationship Id="rId90" Type="http://schemas.openxmlformats.org/officeDocument/2006/relationships/hyperlink" Target="https://okno-msk.ru/stati/kak-vybrat-steklopaket-dlya-plastikovogo-okna" TargetMode="External"/><Relationship Id="rId55" Type="http://schemas.openxmlformats.org/officeDocument/2006/relationships/hyperlink" Target="https://okno-msk.ru/stati/kak-vybrat-steklopaket-dlya-plastikovogo-okna/" TargetMode="External"/><Relationship Id="rId25" Type="http://schemas.openxmlformats.org/officeDocument/2006/relationships/hyperlink" Target="https://okno-msk.ru/stati/kakie-okna-samye-luchshie" TargetMode="External"/><Relationship Id="rId77" Type="http://schemas.openxmlformats.org/officeDocument/2006/relationships/hyperlink" Target="https://okno-msk.ru/stati/kakie-okna-samye-luchshie/" TargetMode="External"/><Relationship Id="rId95" Type="http://schemas.openxmlformats.org/officeDocument/2006/relationships/hyperlink" Target="https://okno-msk.ru/stati/okno-otkrylos-v-dvuh-polozheniyah-chto-delat" TargetMode="External"/><Relationship Id="rId70" Type="http://schemas.openxmlformats.org/officeDocument/2006/relationships/hyperlink" Target="https://okno-msk.ru/stati/okno-otkrylos-v-dvuh-polozheniyah-chto-delat/" TargetMode="External"/><Relationship Id="rId92" Type="http://schemas.openxmlformats.org/officeDocument/2006/relationships/hyperlink" Target="https://okno-msk.ru/stati/panoramnoe-osteklenie-eto-dan-mode-ili-praktichnoe-reshenie" TargetMode="External"/><Relationship Id="rId64" Type="http://schemas.openxmlformats.org/officeDocument/2006/relationships/hyperlink" Target="https://okno-msk.ru/stati/panoramnoe-osteklenie-eto-dan-mode-ili-praktichnoe-reshenie/" TargetMode="External"/><Relationship Id="rId31" Type="http://schemas.openxmlformats.org/officeDocument/2006/relationships/hyperlink" Target="https://okno-msk.ru/stati/plyusy-i-minusy-ostekleniya-alyuminievymi-oknami" TargetMode="External"/><Relationship Id="rId83" Type="http://schemas.openxmlformats.org/officeDocument/2006/relationships/hyperlink" Target="https://okno-msk.ru/stati/sravnenie-profilej-rehau" TargetMode="External"/><Relationship Id="rId54" Type="http://schemas.openxmlformats.org/officeDocument/2006/relationships/hyperlink" Target="https://okno-msk.ru/stati/steklopakety-osobennosti-i-vidy" TargetMode="External"/><Relationship Id="rId61" Type="http://schemas.openxmlformats.org/officeDocument/2006/relationships/hyperlink" Target="https://okno-msk.ru/stati/vidy-i-tipy-ostekleniya-verandy-plyusy-i-minusy" TargetMode="External"/><Relationship Id="rId93" Type="http://schemas.openxmlformats.org/officeDocument/2006/relationships/hyperlink" Target="https://okno-msk.ru/uslugi/kredit-i-rassrochka" TargetMode="External"/><Relationship Id="rId63" Type="http://schemas.openxmlformats.org/officeDocument/2006/relationships/hyperlink" Target="https://okno-msk.ru/uslugi/kredit-i-rassrochka/" TargetMode="External"/><Relationship Id="rId74" Type="http://schemas.openxmlformats.org/officeDocument/2006/relationships/hyperlink" Target="https://okno-msk.ru/uslugi/otdelka-otkosov/" TargetMode="External"/><Relationship Id="rId94" Type="http://schemas.openxmlformats.org/officeDocument/2006/relationships/hyperlink" Target="https://okno-msk.ru/uslugi/remont-okon" TargetMode="External"/><Relationship Id="rId56" Type="http://schemas.openxmlformats.org/officeDocument/2006/relationships/hyperlink" Target="https://okno-msk.ru/uslugi/remont-okon/" TargetMode="External"/><Relationship Id="rId99" Type="http://schemas.openxmlformats.org/officeDocument/2006/relationships/hyperlink" Target="https://okno-msk.ru/uslugi/ustanovka-okon" TargetMode="External"/><Relationship Id="rId76" Type="http://schemas.openxmlformats.org/officeDocument/2006/relationships/hyperlink" Target="https://okno-msk.ru/uslugi/ustanovka-okon/" TargetMode="External"/><Relationship Id="rId59" Type="http://schemas.openxmlformats.org/officeDocument/2006/relationships/hyperlink" Target="https://okno-msk.ru/verandy" TargetMode="External"/><Relationship Id="rId60" Type="http://schemas.openxmlformats.org/officeDocument/2006/relationships/hyperlink" Target="https://okno-msk.ru/verandy/" TargetMode="External"/><Relationship Id="rId62" Type="http://schemas.openxmlformats.org/officeDocument/2006/relationships/hyperlink" Target="https://okno-msk.ru/verandy/bezramnoe-osteklenie-verandy" TargetMode="External"/><Relationship Id="rId58" Type="http://schemas.openxmlformats.org/officeDocument/2006/relationships/hyperlink" Target="https://okno-msk.ru/verandy/razdvizhnye-okna-na-verandu" TargetMode="External"/><Relationship Id="rId107" Type="http://schemas.openxmlformats.org/officeDocument/2006/relationships/hyperlink" Target="https://www.semrush.com/blog/keyword-clustering/" TargetMode="External"/><Relationship Id="rId108" Type="http://schemas.openxmlformats.org/officeDocument/2006/relationships/hyperlink" Target="https://www.semrush.com/blog/keyword-mapping/" TargetMode="External"/><Relationship Id="rId113" Type="http://schemas.openxmlformats.org/officeDocument/2006/relationships/hyperlink" Target="https://yandex.ru/support/webmaster/ru/epos" TargetMode="External"/><Relationship Id="rId106" Type="http://schemas.openxmlformats.org/officeDocument/2006/relationships/hyperlink" Target="https://yandex.ru/support/webmaster/ru/recommendations/targeting" TargetMode="External"/><Relationship Id="rId112" Type="http://schemas.openxmlformats.org/officeDocument/2006/relationships/hyperlink" Target="https://yandex.ru/support/webmaster/ru/service/alice-answers" TargetMode="External"/><Relationship Id="rId105" Type="http://schemas.openxmlformats.org/officeDocument/2006/relationships/hyperlink" Target="https://yandex.ru/support2/wordstat/ru/content/operators" TargetMode="External"/><Relationship Id="rId104" Type="http://schemas.openxmlformats.org/officeDocument/2006/relationships/hyperlink" Target="https://yandex.ru/support2/wordstat/ru/interface/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Внедрение рекомендации</dc:title>
  <dc:creator>OKNO_MSK research rebuild</dc:creator>
  <dc:language>ru</dc:language>
  <cp:keywords/>
  <dcterms:created xsi:type="dcterms:W3CDTF">2026-09-08T02:36:07Z</dcterms:created>
  <dcterms:modified xsi:type="dcterms:W3CDTF">2026-09-08T02:36:07Z</dcterms:modified>
  <dc:subject>Исправленный получательский документ OKNO_MSK</dc:subject>
  <cp:lastModifiedBy>OKNO_MSK research rebuild</cp:lastModifiedBy>
  <dc:description>Generated from current post-release canonical authorities; no provider calls.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