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41D78" w:rsidRPr="007C7589" w:rsidRDefault="00A41D78" w:rsidP="00A41D78">
      <w:pPr>
        <w:pStyle w:val="Standard"/>
        <w:ind w:firstLine="0"/>
        <w:jc w:val="center"/>
        <w:rPr>
          <w:b/>
          <w:szCs w:val="28"/>
          <w:lang w:eastAsia="ru-RU" w:bidi="ar-SA"/>
        </w:rPr>
      </w:pPr>
    </w:p>
    <w:p w:rsidR="00D169F3" w:rsidRPr="007C7589" w:rsidRDefault="00D169F3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047F0F">
      <w:pPr>
        <w:pStyle w:val="Standard"/>
        <w:ind w:firstLine="0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Times142"/>
        <w:spacing w:line="360" w:lineRule="auto"/>
        <w:ind w:firstLine="0"/>
        <w:jc w:val="center"/>
      </w:pPr>
      <w:r>
        <w:rPr>
          <w:rStyle w:val="BookTitle"/>
          <w:bCs/>
          <w:caps/>
          <w:szCs w:val="28"/>
        </w:rPr>
        <w:t>отчет</w:t>
      </w:r>
    </w:p>
    <w:p w:rsidR="00A41D78" w:rsidRPr="00D169F3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A33D8B">
        <w:rPr>
          <w:b/>
          <w:szCs w:val="28"/>
          <w:lang w:eastAsia="ru-RU" w:bidi="ar-SA"/>
        </w:rPr>
        <w:t>№</w:t>
      </w:r>
      <w:r w:rsidR="00BA26FE">
        <w:rPr>
          <w:b/>
          <w:szCs w:val="28"/>
          <w:lang w:eastAsia="ru-RU" w:bidi="ar-SA"/>
        </w:rPr>
        <w:t>5</w:t>
      </w:r>
    </w:p>
    <w:p w:rsidR="00A41D78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D169F3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7C7589" w:rsidRDefault="00EB0375" w:rsidP="00D169F3">
      <w:pPr>
        <w:pStyle w:val="Standard"/>
        <w:ind w:firstLine="0"/>
        <w:jc w:val="center"/>
        <w:rPr>
          <w:rStyle w:val="BookTitle"/>
          <w:bCs/>
          <w:smallCaps w:val="0"/>
          <w:szCs w:val="28"/>
          <w:lang w:eastAsia="ru-RU" w:bidi="ar-SA"/>
        </w:rPr>
      </w:pPr>
      <w:r w:rsidRPr="00EB0375">
        <w:rPr>
          <w:rStyle w:val="BookTitle"/>
          <w:bCs/>
          <w:smallCaps w:val="0"/>
          <w:szCs w:val="28"/>
          <w:lang w:eastAsia="ru-RU" w:bidi="ar-SA"/>
        </w:rPr>
        <w:t>Вариант 7. Вывод графического представления автомата.</w:t>
      </w:r>
      <w:bookmarkStart w:id="0" w:name="_GoBack"/>
      <w:bookmarkEnd w:id="0"/>
    </w:p>
    <w:p w:rsidR="007C7589" w:rsidRDefault="007C7589" w:rsidP="00D169F3">
      <w:pPr>
        <w:pStyle w:val="Standard"/>
        <w:ind w:firstLine="0"/>
        <w:jc w:val="center"/>
        <w:rPr>
          <w:rStyle w:val="BookTitle"/>
          <w:bCs/>
          <w:smallCaps w:val="0"/>
          <w:szCs w:val="28"/>
          <w:lang w:eastAsia="ru-RU" w:bidi="ar-SA"/>
        </w:rPr>
      </w:pPr>
    </w:p>
    <w:p w:rsidR="00A41D78" w:rsidRPr="00D169F3" w:rsidRDefault="00D169F3" w:rsidP="00D169F3">
      <w:pPr>
        <w:pStyle w:val="Standard"/>
        <w:ind w:firstLine="0"/>
        <w:jc w:val="center"/>
        <w:rPr>
          <w:szCs w:val="28"/>
          <w:lang w:eastAsia="ru-RU" w:bidi="ar-SA"/>
        </w:rPr>
      </w:pPr>
      <w:r w:rsidRPr="00D169F3">
        <w:rPr>
          <w:color w:val="1A1A1A"/>
          <w:shd w:val="clear" w:color="auto" w:fill="FFFFFF"/>
        </w:rPr>
        <w:t>.</w:t>
      </w:r>
    </w:p>
    <w:p w:rsidR="00A41D78" w:rsidRDefault="001D7039" w:rsidP="001D7039">
      <w:pPr>
        <w:pStyle w:val="Standard"/>
        <w:tabs>
          <w:tab w:val="left" w:pos="8116"/>
        </w:tabs>
        <w:ind w:firstLine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</w: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BE6273">
      <w:pPr>
        <w:pStyle w:val="Standard"/>
        <w:ind w:firstLine="0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A41D78" w:rsidP="00A41D78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A41D78"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841978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Зеров М.М</w:t>
            </w:r>
            <w:r w:rsidR="00A41D78" w:rsidRPr="00A41D78">
              <w:rPr>
                <w:szCs w:val="28"/>
              </w:rPr>
              <w:t>.</w:t>
            </w:r>
          </w:p>
        </w:tc>
      </w:tr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D169F3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Default="00A33D8B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7C7589" w:rsidRPr="007C7589" w:rsidRDefault="007C7589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33D8B" w:rsidRP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E07914" w:rsidRDefault="00D169F3" w:rsidP="003165B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0B624C" w:rsidRDefault="000B624C" w:rsidP="00047F0F">
      <w:pPr>
        <w:suppressAutoHyphens w:val="0"/>
        <w:autoSpaceDN/>
        <w:spacing w:line="240" w:lineRule="auto"/>
        <w:ind w:firstLine="0"/>
        <w:jc w:val="left"/>
        <w:textAlignment w:val="auto"/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</w:pPr>
    </w:p>
    <w:p w:rsidR="000B624C" w:rsidRDefault="007C7589" w:rsidP="007C7589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br w:type="page"/>
      </w:r>
      <w:r w:rsidR="000B624C" w:rsidRPr="000B624C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</w:p>
    <w:p w:rsidR="00F34A8B" w:rsidRDefault="00F34A8B" w:rsidP="007C7589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ab/>
        <w:t>Задание 1</w:t>
      </w:r>
    </w:p>
    <w:p w:rsidR="00BE752B" w:rsidRPr="00173FFE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Разработайте программу,  решающую задачу точного поиска набора образцов.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F34A8B">
        <w:rPr>
          <w:rFonts w:eastAsia="Times New Roman" w:cs="Times New Roman"/>
          <w:b/>
          <w:bCs/>
          <w:color w:val="222222"/>
          <w:kern w:val="0"/>
          <w:szCs w:val="28"/>
          <w:shd w:val="clear" w:color="auto" w:fill="FFFFFF"/>
          <w:lang w:eastAsia="ru-RU" w:bidi="ar-SA"/>
        </w:rPr>
        <w:t>Вход: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Первая строка содержит текст (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,1≤</w:t>
      </w:r>
      <w:r w:rsidRPr="00F34A8B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≤100000 ).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Вторая - число n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(1≤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≤3000), каждая следующая из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строк содержит шаблон из набора ={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1​,…,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​}1≤</w:t>
      </w:r>
      <w:r w:rsidRPr="00F34A8B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pi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​</w:t>
      </w:r>
      <w:r w:rsidRPr="00F34A8B">
        <w:rPr>
          <w:rFonts w:ascii="Cambria Math" w:eastAsia="Times New Roman" w:hAnsi="Cambria Math" w:cs="Cambria Math"/>
          <w:color w:val="222222"/>
          <w:kern w:val="0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≤75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Все строки содержат символы из алфавита {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C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G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}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</w:r>
      <w:r w:rsidRPr="00F34A8B">
        <w:rPr>
          <w:rFonts w:eastAsia="Times New Roman" w:cs="Times New Roman"/>
          <w:b/>
          <w:bCs/>
          <w:color w:val="222222"/>
          <w:kern w:val="0"/>
          <w:szCs w:val="28"/>
          <w:shd w:val="clear" w:color="auto" w:fill="FFFFFF"/>
          <w:lang w:eastAsia="ru-RU" w:bidi="ar-SA"/>
        </w:rPr>
        <w:t>Выход: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 xml:space="preserve">Все вхождения образцов из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в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.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 xml:space="preserve">Каждое вхождение образца в текст представить в виде двух чисел -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i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 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 xml:space="preserve">Где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i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- позиция в тексте (нумерация начинается с 1), с которой начинается вхождение образца с номером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(нумерация образцов начинается с 1).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br/>
        <w:t>Строки выхода должны быть отсортированы по возрастанию, сначала номера позиции, затем номера шаблона.</w:t>
      </w:r>
    </w:p>
    <w:p w:rsidR="00BE752B" w:rsidRPr="00BE752B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Тестовые данные</w:t>
      </w:r>
    </w:p>
    <w:p w:rsidR="00BE752B" w:rsidRPr="00173FFE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№ Теста</w:t>
      </w:r>
    </w:p>
    <w:p w:rsidR="00BE752B" w:rsidRPr="00173FFE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1</w:t>
      </w:r>
    </w:p>
    <w:p w:rsidR="00BE752B" w:rsidRPr="00173FFE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Входные данные</w:t>
      </w:r>
    </w:p>
    <w:p w:rsidR="00BE752B" w:rsidRPr="00BE752B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  <w:t>NTAG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3 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  <w:t>TAGT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  <w:t>TAG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val="en-US" w:eastAsia="ru-RU" w:bidi="ar-SA"/>
        </w:rPr>
        <w:t>T</w:t>
      </w: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</w:p>
    <w:p w:rsidR="00BE752B" w:rsidRPr="00BE752B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Выходные данные</w:t>
      </w:r>
    </w:p>
    <w:p w:rsidR="00BE752B" w:rsidRPr="00173FFE" w:rsidRDefault="00BE752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BE752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2 2 2 3</w:t>
      </w:r>
    </w:p>
    <w:p w:rsidR="00F34A8B" w:rsidRPr="00173FFE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  <w:r w:rsidRPr="00173FFE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 xml:space="preserve"> 2</w:t>
      </w:r>
    </w:p>
    <w:p w:rsidR="00F34A8B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Используя реализацию точного множественного поиска, решите задачу точного поиска для одного образца с 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джокером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.</w:t>
      </w: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</w:p>
    <w:p w:rsidR="00F34A8B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 шаблоне встречается специальный символ, именуемый джокером (wild card), который "совпадает" с любым символом. По заданному содержащему шаблоны образцу P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необходимо найти все вхождения РР в текст ТТ.</w:t>
      </w: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</w:p>
    <w:p w:rsidR="00F34A8B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Например, образец аb??с?а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b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??с? с джокером ?? встречается дважды в тексте xabvccbababcax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xabvccbababcax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.</w:t>
      </w: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</w:p>
    <w:p w:rsidR="00F34A8B" w:rsidRDefault="00F34A8B" w:rsidP="00F34A8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Символ джокер не входит в алфавит, символы которого используются в T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</w:p>
    <w:p w:rsidR="00F34A8B" w:rsidRPr="00BE752B" w:rsidRDefault="00F34A8B" w:rsidP="00BE752B">
      <w:pPr>
        <w:shd w:val="clear" w:color="auto" w:fill="FFFFFF"/>
        <w:suppressAutoHyphens w:val="0"/>
        <w:autoSpaceDN/>
        <w:spacing w:before="240" w:after="240"/>
        <w:jc w:val="left"/>
        <w:textAlignment w:val="auto"/>
        <w:rPr>
          <w:rFonts w:eastAsia="Times New Roman" w:cs="Times New Roman"/>
          <w:color w:val="222222"/>
          <w:kern w:val="0"/>
          <w:szCs w:val="28"/>
          <w:lang w:eastAsia="ru-RU" w:bidi="ar-SA"/>
        </w:rPr>
      </w:pP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Все строки содержат символы из алфавита {A,C,G,T,N}{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A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C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G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,</w:t>
      </w:r>
      <w:r w:rsidRPr="00F34A8B">
        <w:rPr>
          <w:rFonts w:eastAsia="Times New Roman" w:cs="Times New Roman"/>
          <w:i/>
          <w:iCs/>
          <w:color w:val="222222"/>
          <w:kern w:val="0"/>
          <w:szCs w:val="28"/>
          <w:shd w:val="clear" w:color="auto" w:fill="FFFFFF"/>
          <w:lang w:eastAsia="ru-RU" w:bidi="ar-SA"/>
        </w:rPr>
        <w:t>N</w:t>
      </w:r>
      <w:r w:rsidRPr="00F34A8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}</w:t>
      </w:r>
      <w:r w:rsidR="00047F0F" w:rsidRPr="000B624C">
        <w:rPr>
          <w:rFonts w:eastAsia="Times New Roman" w:cs="Times New Roman"/>
          <w:color w:val="222222"/>
          <w:szCs w:val="28"/>
          <w:lang w:eastAsia="ru-RU"/>
        </w:rPr>
        <w:br/>
      </w:r>
      <w:r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> </w:t>
      </w:r>
      <w:r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tab/>
      </w:r>
      <w:r w:rsidRPr="00F34A8B">
        <w:rPr>
          <w:rFonts w:eastAsia="Times New Roman" w:cs="Times New Roman"/>
          <w:b/>
          <w:bCs/>
          <w:color w:val="222222"/>
          <w:szCs w:val="28"/>
          <w:shd w:val="clear" w:color="auto" w:fill="FFFFFF"/>
          <w:lang w:eastAsia="ru-RU" w:bidi="ar-SA"/>
        </w:rPr>
        <w:t>Вход: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br/>
        <w:t>Текст (T,1≤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T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≤100000</w:t>
      </w:r>
      <w:r w:rsidRPr="00F34A8B">
        <w:rPr>
          <w:rFonts w:eastAsia="Times New Roman" w:cs="Times New Roman"/>
          <w:i/>
          <w:iCs/>
          <w:color w:val="222222"/>
          <w:szCs w:val="28"/>
          <w:shd w:val="clear" w:color="auto" w:fill="FFFFFF"/>
          <w:lang w:eastAsia="ru-RU" w:bidi="ar-SA"/>
        </w:rPr>
        <w:t>T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,1≤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i/>
          <w:iCs/>
          <w:color w:val="222222"/>
          <w:szCs w:val="28"/>
          <w:shd w:val="clear" w:color="auto" w:fill="FFFFFF"/>
          <w:lang w:eastAsia="ru-RU" w:bidi="ar-SA"/>
        </w:rPr>
        <w:t>T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≤100000 )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br/>
        <w:t>Шаблон (P,1≤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P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≤40</w:t>
      </w:r>
      <w:r w:rsidRPr="00F34A8B">
        <w:rPr>
          <w:rFonts w:eastAsia="Times New Roman" w:cs="Times New Roman"/>
          <w:i/>
          <w:iCs/>
          <w:color w:val="222222"/>
          <w:szCs w:val="28"/>
          <w:shd w:val="clear" w:color="auto" w:fill="FFFFFF"/>
          <w:lang w:eastAsia="ru-RU" w:bidi="ar-SA"/>
        </w:rPr>
        <w:t>P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,1≤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i/>
          <w:iCs/>
          <w:color w:val="222222"/>
          <w:szCs w:val="28"/>
          <w:shd w:val="clear" w:color="auto" w:fill="FFFFFF"/>
          <w:lang w:eastAsia="ru-RU" w:bidi="ar-SA"/>
        </w:rPr>
        <w:t>P</w:t>
      </w:r>
      <w:r w:rsidRPr="00F34A8B">
        <w:rPr>
          <w:rFonts w:ascii="Cambria Math" w:eastAsia="Times New Roman" w:hAnsi="Cambria Math" w:cs="Cambria Math"/>
          <w:color w:val="222222"/>
          <w:szCs w:val="28"/>
          <w:shd w:val="clear" w:color="auto" w:fill="FFFFFF"/>
          <w:lang w:eastAsia="ru-RU" w:bidi="ar-SA"/>
        </w:rPr>
        <w:t>∣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t>≤40)</w:t>
      </w:r>
      <w:r w:rsidRPr="00F34A8B">
        <w:rPr>
          <w:rFonts w:eastAsia="Times New Roman" w:cs="Times New Roman"/>
          <w:color w:val="222222"/>
          <w:szCs w:val="28"/>
          <w:shd w:val="clear" w:color="auto" w:fill="FFFFFF"/>
          <w:lang w:eastAsia="ru-RU" w:bidi="ar-SA"/>
        </w:rPr>
        <w:br/>
        <w:t>Символ джокера</w:t>
      </w:r>
    </w:p>
    <w:p w:rsidR="00F34A8B" w:rsidRDefault="00F34A8B" w:rsidP="00F34A8B">
      <w:pPr>
        <w:pStyle w:val="NoSpacing"/>
        <w:spacing w:line="360" w:lineRule="auto"/>
        <w:ind w:firstLine="709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F34A8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shd w:val="clear" w:color="auto" w:fill="FFFFFF"/>
          <w:lang w:eastAsia="ru-RU"/>
        </w:rPr>
        <w:t>Выход:</w:t>
      </w: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br/>
        <w:t>Строки с номерами позиций вхождений шаблона (каждая строка содержит только один номер).</w:t>
      </w: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br/>
        <w:t>Номера должны выводиться в порядке возрастания.</w:t>
      </w:r>
    </w:p>
    <w:p w:rsidR="00F34A8B" w:rsidRDefault="00F34A8B" w:rsidP="00F34A8B">
      <w:pPr>
        <w:pStyle w:val="NoSpacing"/>
        <w:spacing w:line="360" w:lineRule="auto"/>
        <w:ind w:firstLine="709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Тестовые данные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№ Теста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Входные данные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ACTANCA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A$$A$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$</w:t>
      </w:r>
    </w:p>
    <w:p w:rsidR="00F34A8B" w:rsidRPr="00F34A8B" w:rsidRDefault="00F34A8B" w:rsidP="00F34A8B">
      <w:pPr>
        <w:pStyle w:val="NoSpacing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Выходные данные</w:t>
      </w:r>
    </w:p>
    <w:p w:rsidR="00047F0F" w:rsidRPr="000B624C" w:rsidRDefault="00F34A8B" w:rsidP="00F34A8B">
      <w:pPr>
        <w:pStyle w:val="NoSpacing"/>
        <w:spacing w:line="360" w:lineRule="auto"/>
        <w:jc w:val="left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F34A8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</w:t>
      </w:r>
      <w:r w:rsidR="00047F0F" w:rsidRPr="000B624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</w:p>
    <w:p w:rsidR="00047F0F" w:rsidRPr="000B624C" w:rsidRDefault="00047F0F" w:rsidP="000B624C">
      <w:pPr>
        <w:suppressAutoHyphens w:val="0"/>
        <w:autoSpaceDN/>
        <w:spacing w:after="160"/>
        <w:jc w:val="left"/>
        <w:textAlignment w:val="auto"/>
        <w:rPr>
          <w:rFonts w:ascii="Arial" w:eastAsia="Times New Roman" w:hAnsi="Arial" w:cs="Arial"/>
          <w:color w:val="222222"/>
          <w:kern w:val="0"/>
          <w:szCs w:val="28"/>
          <w:shd w:val="clear" w:color="auto" w:fill="FFFFFF"/>
          <w:lang w:eastAsia="ru-RU" w:bidi="ar-SA"/>
        </w:rPr>
      </w:pPr>
      <w:r w:rsidRPr="000B624C">
        <w:rPr>
          <w:rFonts w:ascii="Arial" w:eastAsia="Times New Roman" w:hAnsi="Arial" w:cs="Arial"/>
          <w:color w:val="222222"/>
          <w:szCs w:val="28"/>
          <w:shd w:val="clear" w:color="auto" w:fill="FFFFFF"/>
          <w:lang w:eastAsia="ru-RU"/>
        </w:rPr>
        <w:br w:type="page"/>
      </w:r>
    </w:p>
    <w:p w:rsidR="00212FC4" w:rsidRPr="007C7589" w:rsidRDefault="00047F0F" w:rsidP="00173FFE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47F0F">
        <w:rPr>
          <w:rFonts w:ascii="Times New Roman" w:hAnsi="Times New Roman" w:cs="Times New Roman"/>
          <w:b/>
          <w:sz w:val="28"/>
          <w:szCs w:val="28"/>
        </w:rPr>
        <w:lastRenderedPageBreak/>
        <w:t>Описание алгоритма</w:t>
      </w:r>
      <w:r w:rsidRPr="007C7589">
        <w:rPr>
          <w:rFonts w:ascii="Times New Roman" w:hAnsi="Times New Roman" w:cs="Times New Roman"/>
          <w:b/>
          <w:sz w:val="28"/>
          <w:szCs w:val="28"/>
        </w:rPr>
        <w:t>:</w:t>
      </w:r>
    </w:p>
    <w:p w:rsidR="000B624C" w:rsidRPr="00BA26FE" w:rsidRDefault="00173FFE" w:rsidP="00173FFE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Pr="00BA26FE">
        <w:rPr>
          <w:rFonts w:ascii="Times New Roman" w:hAnsi="Times New Roman" w:cs="Times New Roman"/>
          <w:sz w:val="28"/>
          <w:szCs w:val="28"/>
        </w:rPr>
        <w:t>: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Шаг 1. Построение бора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Из всех образцов строится бор (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trie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).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Каждая вершина бора соответствует некоторому префиксу одного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или нескольких образцов.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Вершины, в которых заканчивается образец, помечаются как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терминальные с номером этого образца.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Сложность: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73FFE">
        <w:rPr>
          <w:rFonts w:ascii="Times New Roman" w:hAnsi="Times New Roman" w:cs="Times New Roman"/>
          <w:sz w:val="28"/>
          <w:szCs w:val="28"/>
        </w:rPr>
        <w:t>(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73FFE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73FFE">
        <w:rPr>
          <w:rFonts w:ascii="Times New Roman" w:hAnsi="Times New Roman" w:cs="Times New Roman"/>
          <w:sz w:val="28"/>
          <w:szCs w:val="28"/>
        </w:rPr>
        <w:t xml:space="preserve"> — суммарная длина всех образцов.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Шаг 2. Построение суффиксных ссылок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Для каждой вершины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 xml:space="preserve"> вычисляется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] — ссылка на вершину,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соответствующую самому длинному собственному суффиксу строки,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которую представляет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, являющемуся префиксом какого-то образца.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Вычисление выполняется обходом в ширину (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173FFE">
        <w:rPr>
          <w:rFonts w:ascii="Times New Roman" w:hAnsi="Times New Roman" w:cs="Times New Roman"/>
          <w:sz w:val="28"/>
          <w:szCs w:val="28"/>
        </w:rPr>
        <w:t>) от корня.</w:t>
      </w:r>
    </w:p>
    <w:p w:rsidR="00173FFE" w:rsidRPr="00173FFE" w:rsidRDefault="00F117AF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173FFE" w:rsidRPr="00173FFE">
        <w:rPr>
          <w:rFonts w:ascii="Times New Roman" w:hAnsi="Times New Roman" w:cs="Times New Roman"/>
          <w:sz w:val="28"/>
          <w:szCs w:val="28"/>
        </w:rPr>
        <w:t xml:space="preserve">ормула: 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="00173FFE" w:rsidRPr="00173FFE">
        <w:rPr>
          <w:rFonts w:ascii="Times New Roman" w:hAnsi="Times New Roman" w:cs="Times New Roman"/>
          <w:sz w:val="28"/>
          <w:szCs w:val="28"/>
        </w:rPr>
        <w:t>[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73FFE" w:rsidRPr="00173FF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="00173FFE" w:rsidRPr="00173FFE">
        <w:rPr>
          <w:rFonts w:ascii="Times New Roman" w:hAnsi="Times New Roman" w:cs="Times New Roman"/>
          <w:sz w:val="28"/>
          <w:szCs w:val="28"/>
        </w:rPr>
        <w:t>[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="00173FFE" w:rsidRPr="00173FFE">
        <w:rPr>
          <w:rFonts w:ascii="Times New Roman" w:hAnsi="Times New Roman" w:cs="Times New Roman"/>
          <w:sz w:val="28"/>
          <w:szCs w:val="28"/>
        </w:rPr>
        <w:t>[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73FFE" w:rsidRPr="00173FFE">
        <w:rPr>
          <w:rFonts w:ascii="Times New Roman" w:hAnsi="Times New Roman" w:cs="Times New Roman"/>
          <w:sz w:val="28"/>
          <w:szCs w:val="28"/>
        </w:rPr>
        <w:t>]][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73FFE" w:rsidRPr="00173FFE">
        <w:rPr>
          <w:rFonts w:ascii="Times New Roman" w:hAnsi="Times New Roman" w:cs="Times New Roman"/>
          <w:sz w:val="28"/>
          <w:szCs w:val="28"/>
        </w:rPr>
        <w:t xml:space="preserve">], где 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73FFE" w:rsidRPr="00173FFE">
        <w:rPr>
          <w:rFonts w:ascii="Times New Roman" w:hAnsi="Times New Roman" w:cs="Times New Roman"/>
          <w:sz w:val="28"/>
          <w:szCs w:val="28"/>
        </w:rPr>
        <w:t xml:space="preserve"> — сын 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73FFE" w:rsidRPr="00173FFE">
        <w:rPr>
          <w:rFonts w:ascii="Times New Roman" w:hAnsi="Times New Roman" w:cs="Times New Roman"/>
          <w:sz w:val="28"/>
          <w:szCs w:val="28"/>
        </w:rPr>
        <w:t xml:space="preserve"> по символу </w:t>
      </w:r>
      <w:r w:rsidR="00173FFE"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73FFE" w:rsidRPr="00173FFE">
        <w:rPr>
          <w:rFonts w:ascii="Times New Roman" w:hAnsi="Times New Roman" w:cs="Times New Roman"/>
          <w:sz w:val="28"/>
          <w:szCs w:val="28"/>
        </w:rPr>
        <w:t>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Для корня и вершин первого уровня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173FFE">
        <w:rPr>
          <w:rFonts w:ascii="Times New Roman" w:hAnsi="Times New Roman" w:cs="Times New Roman"/>
          <w:sz w:val="28"/>
          <w:szCs w:val="28"/>
        </w:rPr>
        <w:t xml:space="preserve"> = 0.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Дополнительно выполняется замыкание переходов: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если у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 xml:space="preserve"> нет перехода по символу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FE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][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F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]][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FE">
        <w:rPr>
          <w:rFonts w:ascii="Times New Roman" w:hAnsi="Times New Roman" w:cs="Times New Roman"/>
          <w:sz w:val="28"/>
          <w:szCs w:val="28"/>
        </w:rPr>
        <w:t>].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Шаг 3. Построение конечных (сжатых) ссылок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Для каждой вершины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 xml:space="preserve"> вычисляется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outLink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] — ближайшая вершина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по цепочке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173FFE">
        <w:rPr>
          <w:rFonts w:ascii="Times New Roman" w:hAnsi="Times New Roman" w:cs="Times New Roman"/>
          <w:sz w:val="28"/>
          <w:szCs w:val="28"/>
        </w:rPr>
        <w:t>-ссылок, в которой заканчивается хотя бы один образец.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Конечные ссылки позволяют при поиске за один проход собрать все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образцы, заканчивающиеся в текущей позиции текста, без ручного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обхода всей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173FFE">
        <w:rPr>
          <w:rFonts w:ascii="Times New Roman" w:hAnsi="Times New Roman" w:cs="Times New Roman"/>
          <w:sz w:val="28"/>
          <w:szCs w:val="28"/>
        </w:rPr>
        <w:t>-цепочки.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>Использование автомата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Проходим текст посимвольно. Из текущего состояния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3FFE">
        <w:rPr>
          <w:rFonts w:ascii="Times New Roman" w:hAnsi="Times New Roman" w:cs="Times New Roman"/>
          <w:sz w:val="28"/>
          <w:szCs w:val="28"/>
        </w:rPr>
        <w:t xml:space="preserve"> переходим по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173FFE">
        <w:rPr>
          <w:rFonts w:ascii="Times New Roman" w:hAnsi="Times New Roman" w:cs="Times New Roman"/>
          <w:sz w:val="28"/>
          <w:szCs w:val="28"/>
        </w:rPr>
        <w:t>(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3FFE">
        <w:rPr>
          <w:rFonts w:ascii="Times New Roman" w:hAnsi="Times New Roman" w:cs="Times New Roman"/>
          <w:sz w:val="28"/>
          <w:szCs w:val="28"/>
        </w:rPr>
        <w:t xml:space="preserve">,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FE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3FFE">
        <w:rPr>
          <w:rFonts w:ascii="Times New Roman" w:hAnsi="Times New Roman" w:cs="Times New Roman"/>
          <w:sz w:val="28"/>
          <w:szCs w:val="28"/>
        </w:rPr>
        <w:t>][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3FFE">
        <w:rPr>
          <w:rFonts w:ascii="Times New Roman" w:hAnsi="Times New Roman" w:cs="Times New Roman"/>
          <w:sz w:val="28"/>
          <w:szCs w:val="28"/>
        </w:rPr>
        <w:t xml:space="preserve">]. Попав в новое состояние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, проходим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lastRenderedPageBreak/>
        <w:t>по цепочке конечных ссылок: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73FF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173FFE">
        <w:rPr>
          <w:rFonts w:ascii="Times New Roman" w:hAnsi="Times New Roman" w:cs="Times New Roman"/>
          <w:sz w:val="28"/>
          <w:szCs w:val="28"/>
        </w:rPr>
        <w:t xml:space="preserve">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FFE">
        <w:rPr>
          <w:rFonts w:ascii="Times New Roman" w:hAnsi="Times New Roman" w:cs="Times New Roman"/>
          <w:sz w:val="28"/>
          <w:szCs w:val="28"/>
        </w:rPr>
        <w:t xml:space="preserve"> =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73FFE">
        <w:rPr>
          <w:rFonts w:ascii="Times New Roman" w:hAnsi="Times New Roman" w:cs="Times New Roman"/>
          <w:sz w:val="28"/>
          <w:szCs w:val="28"/>
        </w:rPr>
        <w:t>;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73FFE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173FFE">
        <w:rPr>
          <w:rFonts w:ascii="Times New Roman" w:hAnsi="Times New Roman" w:cs="Times New Roman"/>
          <w:sz w:val="28"/>
          <w:szCs w:val="28"/>
        </w:rPr>
        <w:t xml:space="preserve"> (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FFE">
        <w:rPr>
          <w:rFonts w:ascii="Times New Roman" w:hAnsi="Times New Roman" w:cs="Times New Roman"/>
          <w:sz w:val="28"/>
          <w:szCs w:val="28"/>
        </w:rPr>
        <w:t xml:space="preserve"> != -1) {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        для каждого образца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3FFE">
        <w:rPr>
          <w:rFonts w:ascii="Times New Roman" w:hAnsi="Times New Roman" w:cs="Times New Roman"/>
          <w:sz w:val="28"/>
          <w:szCs w:val="28"/>
        </w:rPr>
        <w:t xml:space="preserve"> в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3FFE">
        <w:rPr>
          <w:rFonts w:ascii="Times New Roman" w:hAnsi="Times New Roman" w:cs="Times New Roman"/>
          <w:sz w:val="28"/>
          <w:szCs w:val="28"/>
        </w:rPr>
        <w:t>]:</w:t>
      </w:r>
    </w:p>
    <w:p w:rsidR="00173FFE" w:rsidRPr="00173FFE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            зафиксировать вхождение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3FFE">
        <w:rPr>
          <w:rFonts w:ascii="Times New Roman" w:hAnsi="Times New Roman" w:cs="Times New Roman"/>
          <w:sz w:val="28"/>
          <w:szCs w:val="28"/>
        </w:rPr>
        <w:t xml:space="preserve"> на позиции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73FFE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3FFE">
        <w:rPr>
          <w:rFonts w:ascii="Times New Roman" w:hAnsi="Times New Roman" w:cs="Times New Roman"/>
          <w:sz w:val="28"/>
          <w:szCs w:val="28"/>
        </w:rPr>
        <w:t>] + 1;</w:t>
      </w:r>
    </w:p>
    <w:p w:rsidR="00173FFE" w:rsidRPr="00F117AF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17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73FFE">
        <w:rPr>
          <w:rFonts w:ascii="Times New Roman" w:hAnsi="Times New Roman" w:cs="Times New Roman"/>
          <w:sz w:val="28"/>
          <w:szCs w:val="28"/>
          <w:lang w:val="en-US"/>
        </w:rPr>
        <w:t>outLink</w:t>
      </w:r>
      <w:proofErr w:type="spellEnd"/>
      <w:r w:rsidRPr="00F117AF">
        <w:rPr>
          <w:rFonts w:ascii="Times New Roman" w:hAnsi="Times New Roman" w:cs="Times New Roman"/>
          <w:sz w:val="28"/>
          <w:szCs w:val="28"/>
        </w:rPr>
        <w:t>[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17AF">
        <w:rPr>
          <w:rFonts w:ascii="Times New Roman" w:hAnsi="Times New Roman" w:cs="Times New Roman"/>
          <w:sz w:val="28"/>
          <w:szCs w:val="28"/>
        </w:rPr>
        <w:t>];</w:t>
      </w:r>
    </w:p>
    <w:p w:rsidR="00173FFE" w:rsidRPr="00F117AF" w:rsidRDefault="00173FFE" w:rsidP="00173FFE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17A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624C" w:rsidRPr="00F117AF" w:rsidRDefault="00173FFE" w:rsidP="00173FFE">
      <w:pPr>
        <w:pStyle w:val="NoSpacing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73FFE">
        <w:rPr>
          <w:rFonts w:ascii="Times New Roman" w:hAnsi="Times New Roman" w:cs="Times New Roman"/>
          <w:sz w:val="28"/>
          <w:szCs w:val="28"/>
        </w:rPr>
        <w:t xml:space="preserve">Сложность поиска: 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73FFE">
        <w:rPr>
          <w:rFonts w:ascii="Times New Roman" w:hAnsi="Times New Roman" w:cs="Times New Roman"/>
          <w:sz w:val="28"/>
          <w:szCs w:val="28"/>
        </w:rPr>
        <w:t>(|</w:t>
      </w:r>
      <w:r w:rsidRPr="00173FF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73FFE">
        <w:rPr>
          <w:rFonts w:ascii="Times New Roman" w:hAnsi="Times New Roman" w:cs="Times New Roman"/>
          <w:sz w:val="28"/>
          <w:szCs w:val="28"/>
        </w:rPr>
        <w:t>| + число вхождений).</w:t>
      </w:r>
    </w:p>
    <w:p w:rsidR="000B624C" w:rsidRPr="00173FFE" w:rsidRDefault="00173FFE" w:rsidP="00F117AF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</w:t>
      </w:r>
      <w:r w:rsidRPr="00173FFE">
        <w:rPr>
          <w:rFonts w:ascii="Times New Roman" w:hAnsi="Times New Roman" w:cs="Times New Roman"/>
          <w:sz w:val="28"/>
          <w:szCs w:val="28"/>
        </w:rPr>
        <w:t>: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1. Разбиение образца на сегменты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Образец P разбивается по джокерам на сегменты без джокеров.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Для каждого сегмента сохраняется его смещение в P: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proofErr w:type="spellStart"/>
      <w:proofErr w:type="gramStart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segs</w:t>
      </w:r>
      <w:proofErr w:type="spellEnd"/>
      <w:proofErr w:type="gramEnd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= {(offset_1, Q1), ..., (</w:t>
      </w:r>
      <w:proofErr w:type="spellStart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offset_k</w:t>
      </w:r>
      <w:proofErr w:type="spellEnd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, </w:t>
      </w:r>
      <w:proofErr w:type="spellStart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Qk</w:t>
      </w:r>
      <w:proofErr w:type="spellEnd"/>
      <w:r w:rsidRPr="00173FFE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)}</w:t>
      </w:r>
    </w:p>
    <w:p w:rsidR="00F117AF" w:rsidRPr="00BA26FE" w:rsidRDefault="00F117AF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2. Множественный поиск сегментов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К множеству сегментов применяется алгоритм Ахо-Корасик</w:t>
      </w:r>
    </w:p>
    <w:p w:rsidR="00173FFE" w:rsidRPr="00173FFE" w:rsidRDefault="00F117AF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(</w:t>
      </w:r>
      <w:r w:rsidR="00173FFE"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шаги 1-3 из задачи 1). При поиске в тексте для каждого найденного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сегмента Qj в позиции i вычисляется возможный старт образца:</w:t>
      </w:r>
    </w:p>
    <w:p w:rsidR="00173FFE" w:rsidRPr="00BA26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proofErr w:type="gramStart"/>
      <w:r w:rsidRPr="00F117AF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start</w:t>
      </w:r>
      <w:proofErr w:type="gramEnd"/>
      <w:r w:rsidRPr="00BA26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= </w:t>
      </w:r>
      <w:proofErr w:type="spellStart"/>
      <w:r w:rsidRPr="00F117AF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i</w:t>
      </w:r>
      <w:proofErr w:type="spellEnd"/>
      <w:r w:rsidRPr="00BA26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- |</w:t>
      </w:r>
      <w:proofErr w:type="spellStart"/>
      <w:r w:rsidRPr="00F117AF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Qj</w:t>
      </w:r>
      <w:proofErr w:type="spellEnd"/>
      <w:r w:rsidRPr="00BA26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| + 1 - </w:t>
      </w:r>
      <w:r w:rsidRPr="00F117AF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offset</w:t>
      </w:r>
      <w:r w:rsidRPr="00BA26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_</w:t>
      </w:r>
      <w:r w:rsidRPr="00F117AF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j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И увеличивается счётчик cnt[start].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F117AF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3. Определение вхождений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Позиция i является вхождением образца P в текст T тогда и только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тогда, когда cnt[i] == k, где k — количество сегментов.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Это означает, что все безмасочные куски P совпали одновременно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lastRenderedPageBreak/>
        <w:t>при наложении образца со стартовой позицией i.</w:t>
      </w:r>
    </w:p>
    <w:p w:rsidR="00173FFE" w:rsidRPr="00173FFE" w:rsidRDefault="00173FFE" w:rsidP="00173F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BA26FE" w:rsidRPr="00BA26FE" w:rsidRDefault="00173FFE" w:rsidP="00BA26FE">
      <w:pPr>
        <w:suppressAutoHyphens w:val="0"/>
        <w:autoSpaceDN/>
        <w:spacing w:after="160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173FFE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Сложность: O(|T| + |P| + a), где a — число вхождений сегментов.</w:t>
      </w:r>
    </w:p>
    <w:p w:rsidR="00BA26FE" w:rsidRDefault="00BA26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</w:p>
    <w:p w:rsidR="00BA26FE" w:rsidRPr="00BA26FE" w:rsidRDefault="00BA26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Пример графического представления автомата в соответствии с вариантом</w:t>
      </w:r>
      <w:r w:rsidRPr="00BA26FE">
        <w:rPr>
          <w:rFonts w:cs="Times New Roman"/>
          <w:szCs w:val="28"/>
        </w:rPr>
        <w:t>:</w:t>
      </w:r>
    </w:p>
    <w:p w:rsidR="00BA26FE" w:rsidRDefault="00BA26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  <w:r w:rsidRPr="00BA26FE">
        <w:rPr>
          <w:rFonts w:cs="Times New Roman"/>
          <w:b/>
          <w:szCs w:val="28"/>
        </w:rPr>
        <w:drawing>
          <wp:inline distT="0" distB="0" distL="0" distR="0" wp14:anchorId="49194FE7" wp14:editId="1999A4E2">
            <wp:extent cx="5939790" cy="112248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FE" w:rsidRPr="00BA26FE" w:rsidRDefault="00BA26FE" w:rsidP="00BA26FE">
      <w:pPr>
        <w:suppressAutoHyphens w:val="0"/>
        <w:autoSpaceDN/>
        <w:spacing w:after="160" w:line="259" w:lineRule="auto"/>
        <w:ind w:firstLine="0"/>
        <w:jc w:val="center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графическое представление автомата</w:t>
      </w:r>
    </w:p>
    <w:p w:rsidR="00BA26FE" w:rsidRPr="00BA26FE" w:rsidRDefault="00BA26FE" w:rsidP="00BA26FE">
      <w:pPr>
        <w:suppressAutoHyphens w:val="0"/>
        <w:autoSpaceDN/>
        <w:spacing w:after="160" w:line="259" w:lineRule="auto"/>
        <w:ind w:firstLine="0"/>
        <w:textAlignment w:val="auto"/>
        <w:rPr>
          <w:rFonts w:cs="Times New Roman"/>
          <w:szCs w:val="28"/>
        </w:rPr>
      </w:pPr>
    </w:p>
    <w:tbl>
      <w:tblPr>
        <w:tblW w:w="7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560"/>
        <w:gridCol w:w="3956"/>
      </w:tblGrid>
      <w:tr w:rsidR="00BA26FE" w:rsidRPr="00BA26FE" w:rsidTr="00BA26FE">
        <w:tc>
          <w:tcPr>
            <w:tcW w:w="3266" w:type="dxa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Кружок</w:t>
            </w:r>
          </w:p>
        </w:tc>
        <w:tc>
          <w:tcPr>
            <w:tcW w:w="395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Состояние автомата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Цифра сверху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Номер состояния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Цифры</w:t>
            </w:r>
            <w:r w:rsidRPr="00BA26FE">
              <w:rPr>
                <w:rFonts w:cs="Times New Roman"/>
                <w:szCs w:val="28"/>
              </w:rPr>
              <w:t xml:space="preserve"> снизу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Номера образцов, заканчивающихся здесь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Двойной кружок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Терминальное состояние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Чёрная стрелка с буквой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Переход бора по символу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Синий пунктир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Суффиксная ссылка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>Красный пунктир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t xml:space="preserve">Конечная ссылка outLink </w:t>
            </w:r>
          </w:p>
        </w:tc>
      </w:tr>
      <w:tr w:rsidR="00BA26FE" w:rsidRPr="00BA26FE" w:rsidTr="00BA26FE">
        <w:tc>
          <w:tcPr>
            <w:tcW w:w="170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</w:rPr>
            </w:pPr>
            <w:r w:rsidRPr="00BA26FE">
              <w:rPr>
                <w:rFonts w:cs="Times New Roman"/>
                <w:szCs w:val="28"/>
              </w:rPr>
              <w:lastRenderedPageBreak/>
              <w:t>Чёрная точка слева</w:t>
            </w:r>
          </w:p>
        </w:tc>
        <w:tc>
          <w:tcPr>
            <w:tcW w:w="5516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A26FE" w:rsidRPr="00BA26FE" w:rsidRDefault="00BA26FE" w:rsidP="00BA26FE">
            <w:pPr>
              <w:suppressAutoHyphens w:val="0"/>
              <w:autoSpaceDN/>
              <w:spacing w:after="160" w:line="259" w:lineRule="auto"/>
              <w:ind w:firstLine="0"/>
              <w:jc w:val="left"/>
              <w:textAlignment w:val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Начало</w:t>
            </w:r>
          </w:p>
        </w:tc>
      </w:tr>
    </w:tbl>
    <w:p w:rsidR="00BA26FE" w:rsidRDefault="00BA26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</w:p>
    <w:p w:rsid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Оценка сложности</w:t>
      </w:r>
      <w:r w:rsidRPr="008A0E81">
        <w:rPr>
          <w:rFonts w:cs="Times New Roman"/>
          <w:b/>
          <w:szCs w:val="28"/>
        </w:rPr>
        <w:t>:</w:t>
      </w:r>
    </w:p>
    <w:p w:rsidR="00173FFE" w:rsidRPr="00173FFE" w:rsidRDefault="008A0E81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A0E81">
        <w:rPr>
          <w:rFonts w:cs="Times New Roman"/>
          <w:b/>
          <w:szCs w:val="28"/>
        </w:rPr>
        <w:br/>
      </w:r>
      <w:r w:rsidR="00173FFE">
        <w:rPr>
          <w:rFonts w:cs="Times New Roman"/>
          <w:szCs w:val="28"/>
        </w:rPr>
        <w:t>Задача 1</w:t>
      </w:r>
      <w:r w:rsidR="00173FFE" w:rsidRPr="00173FFE">
        <w:rPr>
          <w:rFonts w:cs="Times New Roman"/>
          <w:szCs w:val="28"/>
        </w:rPr>
        <w:t>: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Построение бора:            O(m)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Построение суффиксных ссылок (BFS): O(m * k),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 xml:space="preserve">                              где k = |алфавит| = 5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Построение конечных ссылок: O(m)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Поиск в тексте:             O(|T| + a)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Общая сложность:            O(m + |T| + a)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где m — суммарная длина образцов,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 xml:space="preserve">      |T| — длина текста,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 xml:space="preserve">      a — количество найденных вхождений.</w:t>
      </w:r>
    </w:p>
    <w:p w:rsidR="00350B43" w:rsidRPr="00F117AF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Задача 2</w:t>
      </w:r>
      <w:r w:rsidRPr="00F117AF">
        <w:rPr>
          <w:rFonts w:cs="Times New Roman"/>
          <w:szCs w:val="28"/>
        </w:rPr>
        <w:t>: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Разбиение образца:          O(|P|)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Построение автомата:        O(m + k), m = |P|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Поиск всех сегментов:       O(|T| + a)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Проверка счётчиков:         O(|T|)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173FFE">
        <w:rPr>
          <w:rFonts w:cs="Times New Roman"/>
          <w:szCs w:val="28"/>
        </w:rPr>
        <w:t>Общая сложность:            O(|T| + |P| + a)</w:t>
      </w:r>
    </w:p>
    <w:p w:rsidR="00173FFE" w:rsidRPr="00173FFE" w:rsidRDefault="00173FFE" w:rsidP="00173FFE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65968">
        <w:rPr>
          <w:rFonts w:cs="Times New Roman"/>
          <w:szCs w:val="28"/>
        </w:rPr>
        <w:br w:type="page"/>
      </w:r>
    </w:p>
    <w:p w:rsidR="00047F0F" w:rsidRPr="008A0E81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A0E81">
        <w:rPr>
          <w:rFonts w:ascii="Times New Roman" w:hAnsi="Times New Roman" w:cs="Times New Roman"/>
          <w:b/>
          <w:sz w:val="28"/>
          <w:szCs w:val="28"/>
        </w:rPr>
        <w:lastRenderedPageBreak/>
        <w:t>Тесты:</w:t>
      </w:r>
    </w:p>
    <w:p w:rsidR="008A0E81" w:rsidRPr="008A0E81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ТЕСТЫ: Алгоритм А</w:t>
      </w:r>
      <w:r w:rsidR="00747398">
        <w:rPr>
          <w:rFonts w:ascii="Times New Roman" w:hAnsi="Times New Roman" w:cs="Times New Roman"/>
        </w:rPr>
        <w:t>хо-Корасик множественный поиск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[==========] </w:t>
      </w:r>
      <w:proofErr w:type="gramStart"/>
      <w:r w:rsidRPr="00173FFE">
        <w:rPr>
          <w:rFonts w:ascii="Times New Roman" w:hAnsi="Times New Roman" w:cs="Times New Roman"/>
          <w:lang w:val="en-US"/>
        </w:rPr>
        <w:t>Running 8 tests from 1 test suite.</w:t>
      </w:r>
      <w:proofErr w:type="gram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</w:t>
      </w:r>
      <w:proofErr w:type="gramStart"/>
      <w:r w:rsidRPr="00173FFE">
        <w:rPr>
          <w:rFonts w:ascii="Times New Roman" w:hAnsi="Times New Roman" w:cs="Times New Roman"/>
          <w:lang w:val="en-US"/>
        </w:rPr>
        <w:t>Global test environment set-up.</w:t>
      </w:r>
      <w:proofErr w:type="gram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8 tests from </w:t>
      </w:r>
      <w:proofErr w:type="spellStart"/>
      <w:r w:rsidRPr="00173FFE">
        <w:rPr>
          <w:rFonts w:ascii="Times New Roman" w:hAnsi="Times New Roman" w:cs="Times New Roman"/>
          <w:lang w:val="en-US"/>
        </w:rPr>
        <w:t>ACTest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ACTest.SinglePattern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[1] Один образец в тексте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"ACACACA"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Образцов: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 #1: "ACA"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(1,1), (3,1), (5,1)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3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ACTest.SinglePattern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ACTest.MultiplePatterns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[2] Несколько образцов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"TAGCTN"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Образцы: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#1: "TA"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#2: "TAG"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#3: "GC"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#4: "CT"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(1,1), (1,2), (3,3), (4,4)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4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ACTest.MultiplePatterns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ACTest.NoMatches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[3] Образец не найден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Образцов: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 #1: "CCC"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(пусто)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(вхождений не найдено)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ACTest.NoMatches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ACTest.OverlappingPatterns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[4] Перекрывающиеся вхождения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"AAAAA"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Образцы: "AA", "AAA"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(1,1), (1,2), (2,1), (2,2), (3,1), (3,2), (4,1)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7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ACTest.OverlappingPatterns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ACTest.SuffixPattern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[5] Один образец — суффикс другого (проверка outLink)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"TAGT"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Образцы: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#1: "TAGT"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#2: "AGT"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#3: "GT"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#4: "T"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(1,1), (1,4), (2,2), (3,3), (4,4)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5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ACTest.SuffixPattern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ACTest.EmptyText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[6] Пустой текст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пустой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 #1: "ACG"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(пусто)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(вхождений нет)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ACTest.EmptyText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ACTest.PatternEqualsText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[7] Образец совпадает с текстом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"ACG"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 #1: "ACG"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1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ACTest.PatternEqualsText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ACTest.MultipleSuffixes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[8] Цепочка суффиксов A, AA, AAA, AAAA в AAAA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"AAAA"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Образцы: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#1: "A"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#2: "AA"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#3: "AAA"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  #4: "AAAA"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(1,1), (1,2), (1,3), (1,4), (2,1), (2,2), (2,3), (3,1), (3,2), (4,1)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</w:rPr>
        <w:t xml:space="preserve">  </w:t>
      </w:r>
      <w:r w:rsidRPr="00173FFE">
        <w:rPr>
          <w:rFonts w:ascii="Times New Roman" w:hAnsi="Times New Roman" w:cs="Times New Roman"/>
          <w:lang w:val="en-US"/>
        </w:rPr>
        <w:t>OK (</w:t>
      </w:r>
      <w:r w:rsidRPr="00173FFE">
        <w:rPr>
          <w:rFonts w:ascii="Times New Roman" w:hAnsi="Times New Roman" w:cs="Times New Roman"/>
        </w:rPr>
        <w:t>найдено</w:t>
      </w:r>
      <w:r w:rsidRPr="00173FFE">
        <w:rPr>
          <w:rFonts w:ascii="Times New Roman" w:hAnsi="Times New Roman" w:cs="Times New Roman"/>
          <w:lang w:val="en-US"/>
        </w:rPr>
        <w:t xml:space="preserve"> 10 </w:t>
      </w:r>
      <w:r w:rsidRPr="00173FFE">
        <w:rPr>
          <w:rFonts w:ascii="Times New Roman" w:hAnsi="Times New Roman" w:cs="Times New Roman"/>
        </w:rPr>
        <w:t>вхождений</w:t>
      </w:r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ACTest.MultipleSuffixes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8 tests from </w:t>
      </w:r>
      <w:proofErr w:type="spellStart"/>
      <w:r w:rsidRPr="00173FFE">
        <w:rPr>
          <w:rFonts w:ascii="Times New Roman" w:hAnsi="Times New Roman" w:cs="Times New Roman"/>
          <w:lang w:val="en-US"/>
        </w:rPr>
        <w:t>ACTest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total)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>[----------] Global test environment tear-down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[==========] 8 tests from 1 test suite ran.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total)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 PASSED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] 8 tests.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</w:rPr>
        <w:t>РЕЗУЛЬТАТЫ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Пройдено</w:t>
      </w:r>
      <w:r w:rsidRPr="00173FFE">
        <w:rPr>
          <w:rFonts w:ascii="Times New Roman" w:hAnsi="Times New Roman" w:cs="Times New Roman"/>
          <w:lang w:val="en-US"/>
        </w:rPr>
        <w:t>: 8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Не пройдено: 0</w:t>
      </w:r>
    </w:p>
    <w:p w:rsidR="00173FFE" w:rsidRPr="00BA26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lastRenderedPageBreak/>
        <w:t xml:space="preserve">ТЕСТЫ: Поиск образца с джокером 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[==========] </w:t>
      </w:r>
      <w:proofErr w:type="gramStart"/>
      <w:r w:rsidRPr="00173FFE">
        <w:rPr>
          <w:rFonts w:ascii="Times New Roman" w:hAnsi="Times New Roman" w:cs="Times New Roman"/>
          <w:lang w:val="en-US"/>
        </w:rPr>
        <w:t>Running 8 tests from 1 test suite.</w:t>
      </w:r>
      <w:proofErr w:type="gram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</w:t>
      </w:r>
      <w:proofErr w:type="gramStart"/>
      <w:r w:rsidRPr="00173FFE">
        <w:rPr>
          <w:rFonts w:ascii="Times New Roman" w:hAnsi="Times New Roman" w:cs="Times New Roman"/>
          <w:lang w:val="en-US"/>
        </w:rPr>
        <w:t>Global test environment set-up.</w:t>
      </w:r>
      <w:proofErr w:type="gram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8 tests from </w:t>
      </w:r>
      <w:proofErr w:type="spellStart"/>
      <w:r w:rsidRPr="00173FFE">
        <w:rPr>
          <w:rFonts w:ascii="Times New Roman" w:hAnsi="Times New Roman" w:cs="Times New Roman"/>
          <w:lang w:val="en-US"/>
        </w:rPr>
        <w:t>WildTest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WildTest.ExampleFromTask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[1] Пример из условия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</w:rPr>
        <w:t xml:space="preserve">  Текст</w:t>
      </w:r>
      <w:r w:rsidRPr="00173FFE">
        <w:rPr>
          <w:rFonts w:ascii="Times New Roman" w:hAnsi="Times New Roman" w:cs="Times New Roman"/>
          <w:lang w:val="en-US"/>
        </w:rPr>
        <w:t>:    "ACTANCA"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Образец</w:t>
      </w:r>
      <w:r w:rsidRPr="00173FFE">
        <w:rPr>
          <w:rFonts w:ascii="Times New Roman" w:hAnsi="Times New Roman" w:cs="Times New Roman"/>
          <w:lang w:val="en-US"/>
        </w:rPr>
        <w:t>:  "A$$A$"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Джокер:   '$'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1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WildTest.ExampleFromTask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WildTest.NoWildcard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[2] Образец без джокеров (обычный поиск)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"ACACACA"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"ACA"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1, 3, 5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3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WildTest.NoWildcard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WildTest.WildcardAtStart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[3] Джокер в начале образца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"NACG"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"?ACG"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1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WildTest.WildcardAtStart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WildTest.WildcardAtEnd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[4] Джокер в конце образца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"ACGN"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"ACG?"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1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WildTest.WildcardAtEnd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RUN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WildTest.MultipleWildcards</w:t>
      </w:r>
      <w:proofErr w:type="spellEnd"/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[5] Несколько джокеров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"ACGACGACG"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"A?G"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lastRenderedPageBreak/>
        <w:t>РЕЗУЛЬТАТ: 1, 4, 7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3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WildTest.MultipleWildcards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WildTest.NoMatches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[6] Совпадений нет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"AAAA"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"C?C"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(пусто)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(вхождений не найдено)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      OK ] WildTest.NoMatches (0 ms)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WildTest.PatternLongerThanText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[7] Образец длиннее текста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"ACGT"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(пусто)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</w:rPr>
        <w:t xml:space="preserve">  </w:t>
      </w:r>
      <w:r w:rsidRPr="00173FFE">
        <w:rPr>
          <w:rFonts w:ascii="Times New Roman" w:hAnsi="Times New Roman" w:cs="Times New Roman"/>
          <w:lang w:val="en-US"/>
        </w:rPr>
        <w:t>OK (</w:t>
      </w:r>
      <w:r w:rsidRPr="00173FFE">
        <w:rPr>
          <w:rFonts w:ascii="Times New Roman" w:hAnsi="Times New Roman" w:cs="Times New Roman"/>
        </w:rPr>
        <w:t>вхождений</w:t>
      </w:r>
      <w:r w:rsidRPr="00173FFE">
        <w:rPr>
          <w:rFonts w:ascii="Times New Roman" w:hAnsi="Times New Roman" w:cs="Times New Roman"/>
          <w:lang w:val="en-US"/>
        </w:rPr>
        <w:t xml:space="preserve"> </w:t>
      </w:r>
      <w:r w:rsidRPr="00173FFE">
        <w:rPr>
          <w:rFonts w:ascii="Times New Roman" w:hAnsi="Times New Roman" w:cs="Times New Roman"/>
        </w:rPr>
        <w:t>нет</w:t>
      </w:r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WildTest.PatternLongerThanText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 RUN      ] WildTest.OnlyOneSegment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[8] Один сегмент (джокеры только в конце)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ВХОДНЫЕ ДАННЫЕ: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Текст:    "ACGACG"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Образец:  "ACG??"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Джокер:   '?'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>РЕЗУЛЬТАТ: 1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</w:rPr>
        <w:t xml:space="preserve">  OK (найдено 1 вхождений)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173FFE">
        <w:rPr>
          <w:rFonts w:ascii="Times New Roman" w:hAnsi="Times New Roman" w:cs="Times New Roman"/>
          <w:lang w:val="en-US"/>
        </w:rPr>
        <w:t>OK ]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3FFE">
        <w:rPr>
          <w:rFonts w:ascii="Times New Roman" w:hAnsi="Times New Roman" w:cs="Times New Roman"/>
          <w:lang w:val="en-US"/>
        </w:rPr>
        <w:t>WildTest.OnlyOneSegment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>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[----------] 8 tests from </w:t>
      </w:r>
      <w:proofErr w:type="spellStart"/>
      <w:r w:rsidRPr="00173FFE">
        <w:rPr>
          <w:rFonts w:ascii="Times New Roman" w:hAnsi="Times New Roman" w:cs="Times New Roman"/>
          <w:lang w:val="en-US"/>
        </w:rPr>
        <w:t>WildTest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total)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>[----------] Global test environment tear-down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[==========] 8 tests from 1 test suite ran. (0 </w:t>
      </w:r>
      <w:proofErr w:type="spellStart"/>
      <w:r w:rsidRPr="00173FFE">
        <w:rPr>
          <w:rFonts w:ascii="Times New Roman" w:hAnsi="Times New Roman" w:cs="Times New Roman"/>
          <w:lang w:val="en-US"/>
        </w:rPr>
        <w:t>ms</w:t>
      </w:r>
      <w:proofErr w:type="spellEnd"/>
      <w:r w:rsidRPr="00173FFE">
        <w:rPr>
          <w:rFonts w:ascii="Times New Roman" w:hAnsi="Times New Roman" w:cs="Times New Roman"/>
          <w:lang w:val="en-US"/>
        </w:rPr>
        <w:t xml:space="preserve"> total)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173FFE">
        <w:rPr>
          <w:rFonts w:ascii="Times New Roman" w:hAnsi="Times New Roman" w:cs="Times New Roman"/>
          <w:lang w:val="en-US"/>
        </w:rPr>
        <w:t>[  PASSED</w:t>
      </w:r>
      <w:proofErr w:type="gramEnd"/>
      <w:r w:rsidRPr="00173FFE">
        <w:rPr>
          <w:rFonts w:ascii="Times New Roman" w:hAnsi="Times New Roman" w:cs="Times New Roman"/>
          <w:lang w:val="en-US"/>
        </w:rPr>
        <w:t xml:space="preserve">  ] 8 tests.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</w:rPr>
        <w:t>РЕЗУЛЬТАТЫ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  <w:lang w:val="en-US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Пройдено</w:t>
      </w:r>
      <w:r w:rsidRPr="00173FFE">
        <w:rPr>
          <w:rFonts w:ascii="Times New Roman" w:hAnsi="Times New Roman" w:cs="Times New Roman"/>
          <w:lang w:val="en-US"/>
        </w:rPr>
        <w:t>: 8</w:t>
      </w:r>
    </w:p>
    <w:p w:rsidR="00173FFE" w:rsidRPr="00173FFE" w:rsidRDefault="00173FFE" w:rsidP="00173FFE">
      <w:pPr>
        <w:pStyle w:val="NoSpacing"/>
        <w:rPr>
          <w:rFonts w:ascii="Times New Roman" w:hAnsi="Times New Roman" w:cs="Times New Roman"/>
        </w:rPr>
      </w:pPr>
      <w:r w:rsidRPr="00173FFE">
        <w:rPr>
          <w:rFonts w:ascii="Times New Roman" w:hAnsi="Times New Roman" w:cs="Times New Roman"/>
          <w:lang w:val="en-US"/>
        </w:rPr>
        <w:t xml:space="preserve">  </w:t>
      </w:r>
      <w:r w:rsidRPr="00173FFE">
        <w:rPr>
          <w:rFonts w:ascii="Times New Roman" w:hAnsi="Times New Roman" w:cs="Times New Roman"/>
        </w:rPr>
        <w:t>Не пройдено: 0</w:t>
      </w:r>
    </w:p>
    <w:p w:rsidR="008A0E81" w:rsidRPr="00173FFE" w:rsidRDefault="008A0E81" w:rsidP="00173FFE">
      <w:pPr>
        <w:pStyle w:val="NoSpacing"/>
        <w:rPr>
          <w:rFonts w:ascii="Times New Roman" w:hAnsi="Times New Roman" w:cs="Times New Roman"/>
        </w:rPr>
      </w:pPr>
    </w:p>
    <w:sectPr w:rsidR="008A0E81" w:rsidRPr="00173FFE" w:rsidSect="00843046">
      <w:headerReference w:type="default" r:id="rId10"/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4CC4" w:rsidRDefault="00A34CC4" w:rsidP="00843046">
      <w:pPr>
        <w:spacing w:line="240" w:lineRule="auto"/>
      </w:pPr>
      <w:r>
        <w:separator/>
      </w:r>
    </w:p>
  </w:endnote>
  <w:endnote w:type="continuationSeparator" w:id="0">
    <w:p w:rsidR="00A34CC4" w:rsidRDefault="00A34CC4" w:rsidP="00843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943555"/>
      <w:docPartObj>
        <w:docPartGallery w:val="Page Numbers (Bottom of Page)"/>
        <w:docPartUnique/>
      </w:docPartObj>
    </w:sdtPr>
    <w:sdtEndPr/>
    <w:sdtContent>
      <w:p w:rsidR="008A4109" w:rsidRDefault="008A4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0375">
          <w:rPr>
            <w:noProof/>
          </w:rPr>
          <w:t>12</w:t>
        </w:r>
        <w:r>
          <w:fldChar w:fldCharType="end"/>
        </w:r>
      </w:p>
    </w:sdtContent>
  </w:sdt>
  <w:p w:rsidR="008A4109" w:rsidRDefault="008A41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4CC4" w:rsidRDefault="00A34CC4" w:rsidP="00843046">
      <w:pPr>
        <w:spacing w:line="240" w:lineRule="auto"/>
      </w:pPr>
      <w:r>
        <w:separator/>
      </w:r>
    </w:p>
  </w:footnote>
  <w:footnote w:type="continuationSeparator" w:id="0">
    <w:p w:rsidR="00A34CC4" w:rsidRDefault="00A34CC4" w:rsidP="00843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109" w:rsidRPr="00F911C9" w:rsidRDefault="008A4109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046"/>
    <w:rsid w:val="0002469E"/>
    <w:rsid w:val="000267EA"/>
    <w:rsid w:val="00047F0F"/>
    <w:rsid w:val="0005487C"/>
    <w:rsid w:val="00063EFE"/>
    <w:rsid w:val="00094359"/>
    <w:rsid w:val="000A2186"/>
    <w:rsid w:val="000A2FF8"/>
    <w:rsid w:val="000A3E4B"/>
    <w:rsid w:val="000B33E6"/>
    <w:rsid w:val="000B624C"/>
    <w:rsid w:val="000D1C15"/>
    <w:rsid w:val="000D49B5"/>
    <w:rsid w:val="000D7FAA"/>
    <w:rsid w:val="000E6B5B"/>
    <w:rsid w:val="000F278B"/>
    <w:rsid w:val="001005AF"/>
    <w:rsid w:val="001101E2"/>
    <w:rsid w:val="00117493"/>
    <w:rsid w:val="00120FD7"/>
    <w:rsid w:val="00135B9A"/>
    <w:rsid w:val="00144936"/>
    <w:rsid w:val="00150EAE"/>
    <w:rsid w:val="00173FFE"/>
    <w:rsid w:val="00176AD7"/>
    <w:rsid w:val="00182E02"/>
    <w:rsid w:val="001D2F9A"/>
    <w:rsid w:val="001D6108"/>
    <w:rsid w:val="001D7039"/>
    <w:rsid w:val="00212690"/>
    <w:rsid w:val="00212FC4"/>
    <w:rsid w:val="00237FB9"/>
    <w:rsid w:val="002437C9"/>
    <w:rsid w:val="002701AA"/>
    <w:rsid w:val="00283A32"/>
    <w:rsid w:val="002D313A"/>
    <w:rsid w:val="002E1DEB"/>
    <w:rsid w:val="003028CE"/>
    <w:rsid w:val="00313F8F"/>
    <w:rsid w:val="003165BC"/>
    <w:rsid w:val="00321EF8"/>
    <w:rsid w:val="00324923"/>
    <w:rsid w:val="003265B2"/>
    <w:rsid w:val="00334B55"/>
    <w:rsid w:val="00350709"/>
    <w:rsid w:val="00350B43"/>
    <w:rsid w:val="00372293"/>
    <w:rsid w:val="003A2B91"/>
    <w:rsid w:val="003C3B98"/>
    <w:rsid w:val="003D01D1"/>
    <w:rsid w:val="004058A8"/>
    <w:rsid w:val="0042702C"/>
    <w:rsid w:val="004462DF"/>
    <w:rsid w:val="00446F9E"/>
    <w:rsid w:val="0045300E"/>
    <w:rsid w:val="00455137"/>
    <w:rsid w:val="00456D33"/>
    <w:rsid w:val="0047233B"/>
    <w:rsid w:val="00480127"/>
    <w:rsid w:val="004B6E23"/>
    <w:rsid w:val="0050625D"/>
    <w:rsid w:val="00571B28"/>
    <w:rsid w:val="005B49DA"/>
    <w:rsid w:val="005C09E4"/>
    <w:rsid w:val="005C6C68"/>
    <w:rsid w:val="005D2558"/>
    <w:rsid w:val="005D7828"/>
    <w:rsid w:val="006152E1"/>
    <w:rsid w:val="00636ABD"/>
    <w:rsid w:val="00643355"/>
    <w:rsid w:val="00643986"/>
    <w:rsid w:val="006573E8"/>
    <w:rsid w:val="0066583F"/>
    <w:rsid w:val="00676020"/>
    <w:rsid w:val="00696AC5"/>
    <w:rsid w:val="006A350B"/>
    <w:rsid w:val="006D450F"/>
    <w:rsid w:val="006E363C"/>
    <w:rsid w:val="006F6D09"/>
    <w:rsid w:val="007076AE"/>
    <w:rsid w:val="007151B3"/>
    <w:rsid w:val="00731475"/>
    <w:rsid w:val="00733FA1"/>
    <w:rsid w:val="00742463"/>
    <w:rsid w:val="00747398"/>
    <w:rsid w:val="00751D44"/>
    <w:rsid w:val="007B7E6F"/>
    <w:rsid w:val="007C5C12"/>
    <w:rsid w:val="007C7589"/>
    <w:rsid w:val="00841978"/>
    <w:rsid w:val="00843046"/>
    <w:rsid w:val="00865968"/>
    <w:rsid w:val="008A0E81"/>
    <w:rsid w:val="008A4109"/>
    <w:rsid w:val="008F4CE5"/>
    <w:rsid w:val="0094061D"/>
    <w:rsid w:val="009407F3"/>
    <w:rsid w:val="00951CAD"/>
    <w:rsid w:val="009559E0"/>
    <w:rsid w:val="00972B1F"/>
    <w:rsid w:val="00980986"/>
    <w:rsid w:val="0098390B"/>
    <w:rsid w:val="0098523C"/>
    <w:rsid w:val="0099789B"/>
    <w:rsid w:val="009E0D51"/>
    <w:rsid w:val="009F09CC"/>
    <w:rsid w:val="00A169CB"/>
    <w:rsid w:val="00A33D8B"/>
    <w:rsid w:val="00A34CC4"/>
    <w:rsid w:val="00A41D78"/>
    <w:rsid w:val="00A45247"/>
    <w:rsid w:val="00A6776A"/>
    <w:rsid w:val="00A815BE"/>
    <w:rsid w:val="00A92DC4"/>
    <w:rsid w:val="00A9641A"/>
    <w:rsid w:val="00AF0C30"/>
    <w:rsid w:val="00AF645D"/>
    <w:rsid w:val="00B21290"/>
    <w:rsid w:val="00B33A52"/>
    <w:rsid w:val="00B77391"/>
    <w:rsid w:val="00BA26FE"/>
    <w:rsid w:val="00BC6120"/>
    <w:rsid w:val="00BD0D3E"/>
    <w:rsid w:val="00BE6273"/>
    <w:rsid w:val="00BE752B"/>
    <w:rsid w:val="00C02987"/>
    <w:rsid w:val="00C04E42"/>
    <w:rsid w:val="00C25F54"/>
    <w:rsid w:val="00CA2EF3"/>
    <w:rsid w:val="00CA51D5"/>
    <w:rsid w:val="00CB7E9A"/>
    <w:rsid w:val="00CC7674"/>
    <w:rsid w:val="00CE3208"/>
    <w:rsid w:val="00D12DFB"/>
    <w:rsid w:val="00D169F3"/>
    <w:rsid w:val="00D25E6C"/>
    <w:rsid w:val="00D37DF4"/>
    <w:rsid w:val="00D6045D"/>
    <w:rsid w:val="00D71BD9"/>
    <w:rsid w:val="00D95DF2"/>
    <w:rsid w:val="00DB5D5B"/>
    <w:rsid w:val="00DD7A7E"/>
    <w:rsid w:val="00E07914"/>
    <w:rsid w:val="00E10F67"/>
    <w:rsid w:val="00E32333"/>
    <w:rsid w:val="00E351EF"/>
    <w:rsid w:val="00E56D4A"/>
    <w:rsid w:val="00E62365"/>
    <w:rsid w:val="00E76F99"/>
    <w:rsid w:val="00E854AE"/>
    <w:rsid w:val="00E95F77"/>
    <w:rsid w:val="00EA0625"/>
    <w:rsid w:val="00EB0375"/>
    <w:rsid w:val="00EB74DB"/>
    <w:rsid w:val="00EC24A1"/>
    <w:rsid w:val="00EC77CC"/>
    <w:rsid w:val="00EF346A"/>
    <w:rsid w:val="00F051BD"/>
    <w:rsid w:val="00F117AF"/>
    <w:rsid w:val="00F13958"/>
    <w:rsid w:val="00F34A8B"/>
    <w:rsid w:val="00F36C11"/>
    <w:rsid w:val="00F60322"/>
    <w:rsid w:val="00F62167"/>
    <w:rsid w:val="00F63E2E"/>
    <w:rsid w:val="00F911C9"/>
    <w:rsid w:val="00F945FC"/>
    <w:rsid w:val="00FC4AE4"/>
    <w:rsid w:val="00FD716C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8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FFE"/>
    <w:pPr>
      <w:spacing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FFE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82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FFE"/>
    <w:pPr>
      <w:spacing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FFE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2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2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6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4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6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0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20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80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98A2E-E8A1-4782-993B-CB087261F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1509</Words>
  <Characters>8604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2</cp:revision>
  <dcterms:created xsi:type="dcterms:W3CDTF">2026-09-15T00:10:00Z</dcterms:created>
  <dcterms:modified xsi:type="dcterms:W3CDTF">2026-09-15T00:10:00Z</dcterms:modified>
</cp:coreProperties>
</file>