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62AD4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6845D8AF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Кафедра компьютерных систем и программных технологий</w:t>
      </w:r>
    </w:p>
    <w:p w14:paraId="5A96B153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21DB1BD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83891C7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1D3D4B4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537D76F3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F491CCD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2E293C2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494B1E31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1D217CA" w14:textId="522C267A" w:rsidR="00872E51" w:rsidRDefault="00872E51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проекту</w:t>
      </w:r>
    </w:p>
    <w:p w14:paraId="53E796FE" w14:textId="6CB284A2" w:rsidR="00872E51" w:rsidRPr="00DC7270" w:rsidRDefault="00872E51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Алгоритмы и структуры данных</w:t>
      </w:r>
    </w:p>
    <w:p w14:paraId="76987CB7" w14:textId="6B25624A" w:rsidR="00872E51" w:rsidRDefault="00872E51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Вариант</w:t>
      </w:r>
      <w:r>
        <w:rPr>
          <w:szCs w:val="24"/>
        </w:rPr>
        <w:t>: 30</w:t>
      </w:r>
    </w:p>
    <w:p w14:paraId="52F56EA4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CA274A7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F61F3CC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1BD2BDBE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7EC5D36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64BE4CC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895199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7B036129" w14:textId="77777777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3530901/90003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>М.С. Зотов</w:t>
      </w:r>
    </w:p>
    <w:p w14:paraId="4BB361A6" w14:textId="77777777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3BB5EB9B" w14:textId="2F7B613B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 w:rsidR="00E17AA4">
        <w:rPr>
          <w:szCs w:val="24"/>
        </w:rPr>
        <w:t>М</w:t>
      </w:r>
      <w:r>
        <w:rPr>
          <w:szCs w:val="24"/>
        </w:rPr>
        <w:t>.</w:t>
      </w:r>
      <w:r w:rsidR="00E17AA4">
        <w:rPr>
          <w:szCs w:val="24"/>
        </w:rPr>
        <w:t>Х</w:t>
      </w:r>
      <w:r>
        <w:rPr>
          <w:szCs w:val="24"/>
        </w:rPr>
        <w:t>. А</w:t>
      </w:r>
      <w:r w:rsidR="00E17AA4">
        <w:rPr>
          <w:szCs w:val="24"/>
        </w:rPr>
        <w:t>хин</w:t>
      </w:r>
    </w:p>
    <w:p w14:paraId="4D1C6C07" w14:textId="77777777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566936C3" w14:textId="77777777" w:rsidR="00872E51" w:rsidRDefault="00872E51" w:rsidP="00872E51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2020 г.</w:t>
      </w:r>
    </w:p>
    <w:p w14:paraId="1D66B819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08B16815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18F2AEAB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3123A313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3F33D849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2020</w:t>
      </w:r>
    </w:p>
    <w:p w14:paraId="62527411" w14:textId="3C132D75" w:rsidR="00866AD5" w:rsidRDefault="00866A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226609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4CB9B57" w14:textId="4E483CE0" w:rsidR="00866AD5" w:rsidRPr="00866AD5" w:rsidRDefault="00866AD5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866AD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9BA5CF3" w14:textId="1841BF66" w:rsidR="00866AD5" w:rsidRPr="00866AD5" w:rsidRDefault="00866AD5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231376" w:history="1">
            <w:r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Техническое задание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_Toc57231376 \h </w:instrTex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CD235" w14:textId="4C1E3D90" w:rsidR="00866AD5" w:rsidRPr="00866AD5" w:rsidRDefault="005604AE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7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Метод решения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_Toc57231377 \h </w:instrTex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925E1" w14:textId="5DD08B6D" w:rsidR="00866AD5" w:rsidRPr="00866AD5" w:rsidRDefault="005604AE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8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Описание классов и методов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_Toc57231378 \h </w:instrTex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05C18" w14:textId="729BD063" w:rsidR="00866AD5" w:rsidRPr="00866AD5" w:rsidRDefault="005604AE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9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</w:t>
            </w:r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Работа программы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_Toc57231379 \h </w:instrTex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337C4" w14:textId="7A8EAB22" w:rsidR="00866AD5" w:rsidRPr="00866AD5" w:rsidRDefault="00866AD5">
          <w:pPr>
            <w:rPr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6C3C0A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A2CEA77" w14:textId="77246CCE" w:rsidR="00872E51" w:rsidRDefault="00872E51" w:rsidP="007D78D4">
      <w:pPr>
        <w:pStyle w:val="1"/>
      </w:pPr>
    </w:p>
    <w:p w14:paraId="105A0406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3B9BB5A2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8D2C320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469280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16FF2F5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BAA874F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C2BD9C8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C48449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E78BBB7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6D871102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AAA9674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6D3E9C9C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0D180EF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32D8307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14548F10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2A0F634E" w14:textId="77777777" w:rsidR="00AF1FD3" w:rsidRDefault="00AF1FD3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FD136BD" w14:textId="27DC0393" w:rsidR="00872E51" w:rsidRPr="00CF29B0" w:rsidRDefault="00872E51" w:rsidP="00866AD5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57231376"/>
      <w:r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1. Техническое задание</w:t>
      </w:r>
      <w:bookmarkEnd w:id="0"/>
    </w:p>
    <w:p w14:paraId="06CBCDB6" w14:textId="77777777" w:rsidR="0035098C" w:rsidRDefault="0035098C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19847C" w14:textId="7D5A285F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29B0">
        <w:rPr>
          <w:rFonts w:ascii="Times New Roman" w:hAnsi="Times New Roman" w:cs="Times New Roman"/>
          <w:b/>
          <w:bCs/>
          <w:sz w:val="36"/>
          <w:szCs w:val="36"/>
        </w:rPr>
        <w:t>Описание приложения</w:t>
      </w:r>
    </w:p>
    <w:p w14:paraId="2EFC5939" w14:textId="77777777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F7A0D2" w14:textId="77777777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33E16C36" w14:textId="77777777" w:rsidR="00872E51" w:rsidRPr="00CF29B0" w:rsidRDefault="00872E51" w:rsidP="00872E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Поле NxM заполняется целыми положительными числами. Целое число в каждой клетке указывает, какой длины должен быть шаг из нее. Все шаги могут быть только вправо или вниз. Найти все возможные пути из левого верхнего угла в правый нижний</w:t>
      </w:r>
    </w:p>
    <w:p w14:paraId="6A0117E0" w14:textId="77777777" w:rsidR="00872E51" w:rsidRPr="00CF29B0" w:rsidRDefault="00872E51" w:rsidP="00872E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6FDD86C" w14:textId="77777777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Более подробная информация</w:t>
      </w:r>
    </w:p>
    <w:p w14:paraId="13647E3B" w14:textId="77777777" w:rsidR="00872E51" w:rsidRPr="00CF29B0" w:rsidRDefault="00872E51" w:rsidP="00872E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 xml:space="preserve">Приложение будет реализовано на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JavaFX</w:t>
      </w:r>
    </w:p>
    <w:p w14:paraId="114B4C7E" w14:textId="77777777" w:rsidR="00872E51" w:rsidRPr="00CF29B0" w:rsidRDefault="00872E51" w:rsidP="00872E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Размер поля определяется на основе входных данных пользователя. Визуализация поля зависит от высоты и ширины: чем они больше, тем меньшего размера ячейки поля</w:t>
      </w:r>
    </w:p>
    <w:p w14:paraId="10C233F3" w14:textId="77777777" w:rsidR="00872E51" w:rsidRPr="00CF29B0" w:rsidRDefault="00872E51" w:rsidP="00872E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На стартовом и единственном окне приложения есть следующие компоненты:</w:t>
      </w:r>
    </w:p>
    <w:p w14:paraId="054FB145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Контейнер, внутри которого будет отображаться поле – занимает большую часть экрана</w:t>
      </w:r>
    </w:p>
    <w:p w14:paraId="5D505C30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Поля для ввода, указывающее высоту и ширину поля, а также максимальное значения в ячейках</w:t>
      </w:r>
    </w:p>
    <w:p w14:paraId="6EED7926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Каждая ячейка поля при нажатии на себя позволяет пользователю изменить своё значение: ПКМ – уменьшить значение, ЛКМ - увеличить</w:t>
      </w:r>
    </w:p>
    <w:p w14:paraId="274D8D3C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Кнопка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CF29B0">
        <w:rPr>
          <w:rFonts w:ascii="Times New Roman" w:hAnsi="Times New Roman" w:cs="Times New Roman"/>
          <w:sz w:val="28"/>
          <w:szCs w:val="28"/>
        </w:rPr>
        <w:t>» - по нажатии создаётся новое поле</w:t>
      </w:r>
    </w:p>
    <w:p w14:paraId="652FF5F6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Поле для вывода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- отображает номер (номер = индекс + 1) текущего рассматриваемого пути</w:t>
      </w:r>
    </w:p>
    <w:p w14:paraId="7BFBBCEC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Поле для вывода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CF29B0">
        <w:rPr>
          <w:rFonts w:ascii="Times New Roman" w:hAnsi="Times New Roman" w:cs="Times New Roman"/>
          <w:sz w:val="28"/>
          <w:szCs w:val="28"/>
        </w:rPr>
        <w:t>» - отображает всё количество найденных путей</w:t>
      </w:r>
    </w:p>
    <w:p w14:paraId="038BB2C8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Кнопка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CF29B0">
        <w:rPr>
          <w:rFonts w:ascii="Times New Roman" w:hAnsi="Times New Roman" w:cs="Times New Roman"/>
          <w:sz w:val="28"/>
          <w:szCs w:val="28"/>
        </w:rPr>
        <w:t>» - запускает алгоритм поиска путей, в результате которого обновляются данные таких полей для вывода, как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и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CF29B0">
        <w:rPr>
          <w:rFonts w:ascii="Times New Roman" w:hAnsi="Times New Roman" w:cs="Times New Roman"/>
          <w:sz w:val="28"/>
          <w:szCs w:val="28"/>
        </w:rPr>
        <w:t>», а также, если хотя бы один путь найден, специальным цветом выделяются ячейки, которые представляют собой путь с нулевым индексом, если же путей нет – выделений цветом не производиться</w:t>
      </w:r>
    </w:p>
    <w:p w14:paraId="21565EAD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lastRenderedPageBreak/>
        <w:t>Кнопка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- если текущее значение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меньше длины всех наборов путей, увеличивает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на 1, иначе – не делает ничего</w:t>
      </w:r>
    </w:p>
    <w:p w14:paraId="097AD949" w14:textId="77777777" w:rsidR="00872E51" w:rsidRPr="00CF29B0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Кнопка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- если текущее значение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больше 0, уменьшает «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F29B0">
        <w:rPr>
          <w:rFonts w:ascii="Times New Roman" w:hAnsi="Times New Roman" w:cs="Times New Roman"/>
          <w:sz w:val="28"/>
          <w:szCs w:val="28"/>
        </w:rPr>
        <w:t xml:space="preserve">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F29B0">
        <w:rPr>
          <w:rFonts w:ascii="Times New Roman" w:hAnsi="Times New Roman" w:cs="Times New Roman"/>
          <w:sz w:val="28"/>
          <w:szCs w:val="28"/>
        </w:rPr>
        <w:t>» на 1, иначе – не делает ничего</w:t>
      </w:r>
    </w:p>
    <w:p w14:paraId="48EE6F1B" w14:textId="77777777" w:rsidR="00872E51" w:rsidRPr="00CF29B0" w:rsidRDefault="00872E51" w:rsidP="00872E5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293160" w14:textId="77777777" w:rsidR="00872E51" w:rsidRPr="00CF29B0" w:rsidRDefault="00872E51" w:rsidP="00872E5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583686" w14:textId="77777777" w:rsidR="00872E51" w:rsidRPr="00CF29B0" w:rsidRDefault="00872E51" w:rsidP="00872E51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Предварительный вид приложения</w:t>
      </w:r>
    </w:p>
    <w:p w14:paraId="0C3075E5" w14:textId="77777777" w:rsidR="00872E51" w:rsidRPr="00CF29B0" w:rsidRDefault="00872E51" w:rsidP="00872E51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7830C" w14:textId="77777777" w:rsidR="00872E51" w:rsidRPr="00CF29B0" w:rsidRDefault="00872E51" w:rsidP="00872E5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8DB2752" w14:textId="77777777" w:rsidR="00872E51" w:rsidRPr="00CF29B0" w:rsidRDefault="00872E51" w:rsidP="00872E5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94520" wp14:editId="326DB20B">
            <wp:extent cx="6096528" cy="3429297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044F7" w14:textId="77777777" w:rsidR="00872E51" w:rsidRPr="00CF29B0" w:rsidRDefault="00872E51" w:rsidP="00872E51">
      <w:pPr>
        <w:rPr>
          <w:rFonts w:ascii="Times New Roman" w:hAnsi="Times New Roman" w:cs="Times New Roman"/>
          <w:sz w:val="28"/>
          <w:szCs w:val="28"/>
        </w:rPr>
      </w:pPr>
    </w:p>
    <w:p w14:paraId="15E278D9" w14:textId="77777777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C42CA64" w14:textId="6BD5B5FD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29B0">
        <w:rPr>
          <w:rFonts w:ascii="Times New Roman" w:hAnsi="Times New Roman" w:cs="Times New Roman"/>
          <w:b/>
          <w:bCs/>
          <w:sz w:val="36"/>
          <w:szCs w:val="36"/>
          <w:lang w:val="en-US"/>
        </w:rPr>
        <w:t>GitHub</w:t>
      </w:r>
    </w:p>
    <w:p w14:paraId="195B2297" w14:textId="77777777" w:rsidR="00872E51" w:rsidRPr="00CF29B0" w:rsidRDefault="00872E51" w:rsidP="00872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AC08A" w14:textId="0075E0C8" w:rsidR="00872E51" w:rsidRPr="00CF29B0" w:rsidRDefault="005604AE" w:rsidP="00872E51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9" w:history="1">
        <w:r w:rsidR="0023713A" w:rsidRPr="00CF29B0">
          <w:rPr>
            <w:rStyle w:val="a4"/>
            <w:rFonts w:ascii="Times New Roman" w:hAnsi="Times New Roman" w:cs="Times New Roman"/>
            <w:sz w:val="28"/>
            <w:szCs w:val="28"/>
          </w:rPr>
          <w:t>https://github.com/MaksimZotov/FindingWays</w:t>
        </w:r>
      </w:hyperlink>
    </w:p>
    <w:p w14:paraId="7FE67DEE" w14:textId="453D1426" w:rsidR="0023713A" w:rsidRDefault="0023713A" w:rsidP="00872E51">
      <w:pPr>
        <w:jc w:val="center"/>
        <w:rPr>
          <w:sz w:val="28"/>
          <w:szCs w:val="28"/>
        </w:rPr>
      </w:pPr>
    </w:p>
    <w:p w14:paraId="533AD830" w14:textId="1EE4DE27" w:rsidR="0023713A" w:rsidRDefault="0023713A" w:rsidP="00872E51">
      <w:pPr>
        <w:jc w:val="center"/>
        <w:rPr>
          <w:sz w:val="28"/>
          <w:szCs w:val="28"/>
        </w:rPr>
      </w:pPr>
    </w:p>
    <w:p w14:paraId="4D2B3DA2" w14:textId="0EE85AED" w:rsidR="00CF29B0" w:rsidRDefault="00CF29B0" w:rsidP="00872E51">
      <w:pPr>
        <w:jc w:val="center"/>
        <w:rPr>
          <w:sz w:val="28"/>
          <w:szCs w:val="28"/>
        </w:rPr>
      </w:pPr>
    </w:p>
    <w:p w14:paraId="02F4FF3B" w14:textId="77777777" w:rsidR="00CF29B0" w:rsidRDefault="00CF29B0" w:rsidP="00872E51">
      <w:pPr>
        <w:jc w:val="center"/>
        <w:rPr>
          <w:sz w:val="28"/>
          <w:szCs w:val="28"/>
        </w:rPr>
      </w:pPr>
    </w:p>
    <w:p w14:paraId="6C7C1B4C" w14:textId="03C1C2EF" w:rsidR="0023713A" w:rsidRPr="00866AD5" w:rsidRDefault="0023713A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57231377"/>
      <w:r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2. Метод решения</w:t>
      </w:r>
      <w:bookmarkEnd w:id="1"/>
    </w:p>
    <w:p w14:paraId="3B5FF95B" w14:textId="6BEDEA2D" w:rsidR="0023713A" w:rsidRPr="00890A56" w:rsidRDefault="0023713A" w:rsidP="0023713A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A175619" w14:textId="5B8C106D" w:rsidR="0023713A" w:rsidRPr="00575D88" w:rsidRDefault="0023713A" w:rsidP="0023713A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 xml:space="preserve"> </w:t>
      </w:r>
      <w:r w:rsidRPr="00890A56">
        <w:rPr>
          <w:rFonts w:ascii="Times New Roman" w:hAnsi="Times New Roman" w:cs="Times New Roman"/>
          <w:sz w:val="28"/>
          <w:szCs w:val="28"/>
        </w:rPr>
        <w:tab/>
        <w:t>В основе решения лежит идея одноразового посещения яче</w:t>
      </w:r>
      <w:r w:rsidR="0090680D">
        <w:rPr>
          <w:rFonts w:ascii="Times New Roman" w:hAnsi="Times New Roman" w:cs="Times New Roman"/>
          <w:sz w:val="28"/>
          <w:szCs w:val="28"/>
        </w:rPr>
        <w:t>ек</w:t>
      </w:r>
      <w:r w:rsidR="00EF57B2">
        <w:rPr>
          <w:rFonts w:ascii="Times New Roman" w:hAnsi="Times New Roman" w:cs="Times New Roman"/>
          <w:sz w:val="28"/>
          <w:szCs w:val="28"/>
        </w:rPr>
        <w:t>, в котор</w:t>
      </w:r>
      <w:r w:rsidR="0090680D">
        <w:rPr>
          <w:rFonts w:ascii="Times New Roman" w:hAnsi="Times New Roman" w:cs="Times New Roman"/>
          <w:sz w:val="28"/>
          <w:szCs w:val="28"/>
        </w:rPr>
        <w:t>ые</w:t>
      </w:r>
      <w:r w:rsidR="00EF57B2">
        <w:rPr>
          <w:rFonts w:ascii="Times New Roman" w:hAnsi="Times New Roman" w:cs="Times New Roman"/>
          <w:sz w:val="28"/>
          <w:szCs w:val="28"/>
        </w:rPr>
        <w:t xml:space="preserve"> мы можем </w:t>
      </w:r>
      <w:r w:rsidR="009362F1">
        <w:rPr>
          <w:rFonts w:ascii="Times New Roman" w:hAnsi="Times New Roman" w:cs="Times New Roman"/>
          <w:sz w:val="28"/>
          <w:szCs w:val="28"/>
        </w:rPr>
        <w:t>попасть</w:t>
      </w:r>
      <w:r w:rsidR="00EF57B2">
        <w:rPr>
          <w:rFonts w:ascii="Times New Roman" w:hAnsi="Times New Roman" w:cs="Times New Roman"/>
          <w:sz w:val="28"/>
          <w:szCs w:val="28"/>
        </w:rPr>
        <w:t xml:space="preserve">, за счет сохранения </w:t>
      </w:r>
      <w:r w:rsidR="00575D88">
        <w:rPr>
          <w:rFonts w:ascii="Times New Roman" w:hAnsi="Times New Roman" w:cs="Times New Roman"/>
          <w:sz w:val="28"/>
          <w:szCs w:val="28"/>
        </w:rPr>
        <w:t>информации о пройденных ячейках.</w:t>
      </w:r>
    </w:p>
    <w:p w14:paraId="4F408A93" w14:textId="3E18C1A9" w:rsidR="0023713A" w:rsidRPr="00890A56" w:rsidRDefault="0023713A" w:rsidP="002371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Для наглядности рассмотрим пример:</w:t>
      </w:r>
    </w:p>
    <w:p w14:paraId="56CA424A" w14:textId="2E4DCD89" w:rsidR="00FA6D6A" w:rsidRPr="00890A56" w:rsidRDefault="00FA6D6A" w:rsidP="00FA6D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0A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2D356" wp14:editId="3AC33F68">
            <wp:extent cx="4267200" cy="45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408" cy="45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03BF" w14:textId="457BF56A" w:rsidR="00B94CFF" w:rsidRPr="00890A56" w:rsidRDefault="00FA6D6A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</w:rPr>
        <w:tab/>
      </w:r>
      <w:r w:rsidRPr="00890A56">
        <w:rPr>
          <w:rFonts w:ascii="Times New Roman" w:hAnsi="Times New Roman" w:cs="Times New Roman"/>
          <w:sz w:val="28"/>
          <w:szCs w:val="28"/>
        </w:rPr>
        <w:t xml:space="preserve">В </w:t>
      </w:r>
      <w:r w:rsidR="00CF29B0" w:rsidRPr="00890A56">
        <w:rPr>
          <w:rFonts w:ascii="Times New Roman" w:hAnsi="Times New Roman" w:cs="Times New Roman"/>
          <w:sz w:val="28"/>
          <w:szCs w:val="28"/>
        </w:rPr>
        <w:t>этом</w:t>
      </w:r>
      <w:r w:rsidRPr="00890A56">
        <w:rPr>
          <w:rFonts w:ascii="Times New Roman" w:hAnsi="Times New Roman" w:cs="Times New Roman"/>
          <w:sz w:val="28"/>
          <w:szCs w:val="28"/>
        </w:rPr>
        <w:t xml:space="preserve"> примере исходим из того, что каждая ячейка </w:t>
      </w:r>
      <w:r w:rsidR="00CF29B0" w:rsidRPr="00890A56">
        <w:rPr>
          <w:rFonts w:ascii="Times New Roman" w:hAnsi="Times New Roman" w:cs="Times New Roman"/>
          <w:sz w:val="28"/>
          <w:szCs w:val="28"/>
        </w:rPr>
        <w:t xml:space="preserve">поля </w:t>
      </w:r>
      <w:r w:rsidRPr="00890A56">
        <w:rPr>
          <w:rFonts w:ascii="Times New Roman" w:hAnsi="Times New Roman" w:cs="Times New Roman"/>
          <w:sz w:val="28"/>
          <w:szCs w:val="28"/>
        </w:rPr>
        <w:t xml:space="preserve">имеет значение </w:t>
      </w:r>
      <w:r w:rsidR="00102826">
        <w:rPr>
          <w:rFonts w:ascii="Times New Roman" w:hAnsi="Times New Roman" w:cs="Times New Roman"/>
          <w:sz w:val="28"/>
          <w:szCs w:val="28"/>
        </w:rPr>
        <w:t>1 (то есть из каждой ячейки можно перейти в соседнюю)</w:t>
      </w:r>
      <w:r w:rsidRPr="00890A56">
        <w:rPr>
          <w:rFonts w:ascii="Times New Roman" w:hAnsi="Times New Roman" w:cs="Times New Roman"/>
          <w:sz w:val="28"/>
          <w:szCs w:val="28"/>
        </w:rPr>
        <w:t>,</w:t>
      </w:r>
      <w:r w:rsidR="00CF29B0" w:rsidRPr="00890A56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CF29B0" w:rsidRPr="00890A5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F29B0" w:rsidRPr="00890A56">
        <w:rPr>
          <w:rFonts w:ascii="Times New Roman" w:hAnsi="Times New Roman" w:cs="Times New Roman"/>
          <w:sz w:val="28"/>
          <w:szCs w:val="28"/>
        </w:rPr>
        <w:t xml:space="preserve"> = </w:t>
      </w:r>
      <w:r w:rsidR="00CF29B0" w:rsidRPr="00890A5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F29B0" w:rsidRPr="00890A56">
        <w:rPr>
          <w:rFonts w:ascii="Times New Roman" w:hAnsi="Times New Roman" w:cs="Times New Roman"/>
          <w:sz w:val="28"/>
          <w:szCs w:val="28"/>
        </w:rPr>
        <w:t xml:space="preserve"> = 3.</w:t>
      </w:r>
    </w:p>
    <w:p w14:paraId="7E95656B" w14:textId="26B63A65" w:rsidR="00CF29B0" w:rsidRPr="00890A56" w:rsidRDefault="00CF29B0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Алгоритм работает так:</w:t>
      </w:r>
    </w:p>
    <w:p w14:paraId="37EAF79A" w14:textId="69D5BA29" w:rsidR="00BF5725" w:rsidRPr="00B048C8" w:rsidRDefault="00BF5725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У нас имеется класс</w:t>
      </w:r>
      <w:r w:rsidR="00F35276" w:rsidRPr="00890A56">
        <w:rPr>
          <w:rFonts w:ascii="Times New Roman" w:hAnsi="Times New Roman" w:cs="Times New Roman"/>
          <w:sz w:val="28"/>
          <w:szCs w:val="28"/>
        </w:rPr>
        <w:t xml:space="preserve"> вершины</w:t>
      </w:r>
      <w:r w:rsidRPr="00890A56">
        <w:rPr>
          <w:rFonts w:ascii="Times New Roman" w:hAnsi="Times New Roman" w:cs="Times New Roman"/>
          <w:sz w:val="28"/>
          <w:szCs w:val="28"/>
        </w:rPr>
        <w:t xml:space="preserve"> </w:t>
      </w:r>
      <w:r w:rsidRPr="00890A56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890A56">
        <w:rPr>
          <w:rFonts w:ascii="Times New Roman" w:hAnsi="Times New Roman" w:cs="Times New Roman"/>
          <w:sz w:val="28"/>
          <w:szCs w:val="28"/>
        </w:rPr>
        <w:t>, главная функциональность которого – хранить ссылки на прав</w:t>
      </w:r>
      <w:r w:rsidR="00877D40">
        <w:rPr>
          <w:rFonts w:ascii="Times New Roman" w:hAnsi="Times New Roman" w:cs="Times New Roman"/>
          <w:sz w:val="28"/>
          <w:szCs w:val="28"/>
        </w:rPr>
        <w:t>ые и нижние вершины, в которые мы можем сделать шаг из данной</w:t>
      </w:r>
      <w:r w:rsidR="00B048C8" w:rsidRPr="00B048C8">
        <w:rPr>
          <w:rFonts w:ascii="Times New Roman" w:hAnsi="Times New Roman" w:cs="Times New Roman"/>
          <w:sz w:val="28"/>
          <w:szCs w:val="28"/>
        </w:rPr>
        <w:t xml:space="preserve">, </w:t>
      </w:r>
      <w:r w:rsidR="00B048C8">
        <w:rPr>
          <w:rFonts w:ascii="Times New Roman" w:hAnsi="Times New Roman" w:cs="Times New Roman"/>
          <w:sz w:val="28"/>
          <w:szCs w:val="28"/>
        </w:rPr>
        <w:t>а также содержать пол</w:t>
      </w:r>
      <w:r w:rsidR="003A65BD">
        <w:rPr>
          <w:rFonts w:ascii="Times New Roman" w:hAnsi="Times New Roman" w:cs="Times New Roman"/>
          <w:sz w:val="28"/>
          <w:szCs w:val="28"/>
        </w:rPr>
        <w:t>е</w:t>
      </w:r>
      <w:r w:rsidR="00B048C8">
        <w:rPr>
          <w:rFonts w:ascii="Times New Roman" w:hAnsi="Times New Roman" w:cs="Times New Roman"/>
          <w:sz w:val="28"/>
          <w:szCs w:val="28"/>
        </w:rPr>
        <w:t xml:space="preserve"> </w:t>
      </w:r>
      <w:r w:rsidR="00B048C8">
        <w:rPr>
          <w:rFonts w:ascii="Times New Roman" w:hAnsi="Times New Roman" w:cs="Times New Roman"/>
          <w:sz w:val="28"/>
          <w:szCs w:val="28"/>
          <w:lang w:val="en-US"/>
        </w:rPr>
        <w:t>isThereWay</w:t>
      </w:r>
      <w:r w:rsidR="00B048C8" w:rsidRPr="00B048C8">
        <w:rPr>
          <w:rFonts w:ascii="Times New Roman" w:hAnsi="Times New Roman" w:cs="Times New Roman"/>
          <w:sz w:val="28"/>
          <w:szCs w:val="28"/>
        </w:rPr>
        <w:t xml:space="preserve">, </w:t>
      </w:r>
      <w:r w:rsidR="00B048C8">
        <w:rPr>
          <w:rFonts w:ascii="Times New Roman" w:hAnsi="Times New Roman" w:cs="Times New Roman"/>
          <w:sz w:val="28"/>
          <w:szCs w:val="28"/>
        </w:rPr>
        <w:t xml:space="preserve">говорящее о том, что данная </w:t>
      </w:r>
      <w:r w:rsidR="00D3200F">
        <w:rPr>
          <w:rFonts w:ascii="Times New Roman" w:hAnsi="Times New Roman" w:cs="Times New Roman"/>
          <w:sz w:val="28"/>
          <w:szCs w:val="28"/>
        </w:rPr>
        <w:t>вершина</w:t>
      </w:r>
      <w:r w:rsidR="00B048C8">
        <w:rPr>
          <w:rFonts w:ascii="Times New Roman" w:hAnsi="Times New Roman" w:cs="Times New Roman"/>
          <w:sz w:val="28"/>
          <w:szCs w:val="28"/>
        </w:rPr>
        <w:t xml:space="preserve"> является частью хотя бы одного из путей.</w:t>
      </w:r>
    </w:p>
    <w:p w14:paraId="214675C5" w14:textId="06453DB8" w:rsidR="00CF29B0" w:rsidRPr="00890A56" w:rsidRDefault="00CF29B0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 xml:space="preserve">Первым делом создаем </w:t>
      </w:r>
      <w:r w:rsidR="000E0B37">
        <w:rPr>
          <w:rFonts w:ascii="Times New Roman" w:hAnsi="Times New Roman" w:cs="Times New Roman"/>
          <w:sz w:val="28"/>
          <w:szCs w:val="28"/>
        </w:rPr>
        <w:t>мапу</w:t>
      </w:r>
      <w:r w:rsidR="00B048C8" w:rsidRPr="00B048C8">
        <w:rPr>
          <w:rFonts w:ascii="Times New Roman" w:hAnsi="Times New Roman" w:cs="Times New Roman"/>
          <w:sz w:val="28"/>
          <w:szCs w:val="28"/>
        </w:rPr>
        <w:t xml:space="preserve"> </w:t>
      </w:r>
      <w:r w:rsidR="00B048C8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BF5725" w:rsidRPr="00890A56">
        <w:rPr>
          <w:rFonts w:ascii="Times New Roman" w:hAnsi="Times New Roman" w:cs="Times New Roman"/>
          <w:sz w:val="28"/>
          <w:szCs w:val="28"/>
        </w:rPr>
        <w:t>, в котор</w:t>
      </w:r>
      <w:r w:rsidR="000E0B37">
        <w:rPr>
          <w:rFonts w:ascii="Times New Roman" w:hAnsi="Times New Roman" w:cs="Times New Roman"/>
          <w:sz w:val="28"/>
          <w:szCs w:val="28"/>
        </w:rPr>
        <w:t>ую</w:t>
      </w:r>
      <w:r w:rsidR="00BF5725" w:rsidRPr="00890A56">
        <w:rPr>
          <w:rFonts w:ascii="Times New Roman" w:hAnsi="Times New Roman" w:cs="Times New Roman"/>
          <w:sz w:val="28"/>
          <w:szCs w:val="28"/>
        </w:rPr>
        <w:t xml:space="preserve"> позже будем</w:t>
      </w:r>
      <w:r w:rsidR="000E0B37">
        <w:rPr>
          <w:rFonts w:ascii="Times New Roman" w:hAnsi="Times New Roman" w:cs="Times New Roman"/>
          <w:sz w:val="28"/>
          <w:szCs w:val="28"/>
        </w:rPr>
        <w:t xml:space="preserve"> по индексам ячейки</w:t>
      </w:r>
      <w:r w:rsidR="000E0B37"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="000E0B37">
        <w:rPr>
          <w:rFonts w:ascii="Times New Roman" w:hAnsi="Times New Roman" w:cs="Times New Roman"/>
          <w:sz w:val="28"/>
          <w:szCs w:val="28"/>
        </w:rPr>
        <w:t>(</w:t>
      </w:r>
      <w:r w:rsidR="000E0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E0B37">
        <w:rPr>
          <w:rFonts w:ascii="Times New Roman" w:hAnsi="Times New Roman" w:cs="Times New Roman"/>
          <w:sz w:val="28"/>
          <w:szCs w:val="28"/>
        </w:rPr>
        <w:t>)</w:t>
      </w:r>
      <w:r w:rsidR="00BF5725" w:rsidRPr="00890A56">
        <w:rPr>
          <w:rFonts w:ascii="Times New Roman" w:hAnsi="Times New Roman" w:cs="Times New Roman"/>
          <w:sz w:val="28"/>
          <w:szCs w:val="28"/>
        </w:rPr>
        <w:t xml:space="preserve"> заносить объекты типа </w:t>
      </w:r>
      <w:r w:rsidR="00BF5725" w:rsidRPr="00890A56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0E0B37" w:rsidRPr="000E0B37">
        <w:rPr>
          <w:rFonts w:ascii="Times New Roman" w:hAnsi="Times New Roman" w:cs="Times New Roman"/>
          <w:sz w:val="28"/>
          <w:szCs w:val="28"/>
        </w:rPr>
        <w:t xml:space="preserve"> (</w:t>
      </w:r>
      <w:r w:rsidR="000E0B37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0E0B37" w:rsidRPr="00B048C8">
        <w:rPr>
          <w:rFonts w:ascii="Times New Roman" w:hAnsi="Times New Roman" w:cs="Times New Roman"/>
          <w:sz w:val="28"/>
          <w:szCs w:val="28"/>
        </w:rPr>
        <w:t>)</w:t>
      </w:r>
      <w:r w:rsidR="000E0B37">
        <w:rPr>
          <w:rFonts w:ascii="Times New Roman" w:hAnsi="Times New Roman" w:cs="Times New Roman"/>
          <w:sz w:val="28"/>
          <w:szCs w:val="28"/>
        </w:rPr>
        <w:t>, соответствующие этой ячейке</w:t>
      </w:r>
      <w:r w:rsidR="00BF5725" w:rsidRPr="00890A56">
        <w:rPr>
          <w:rFonts w:ascii="Times New Roman" w:hAnsi="Times New Roman" w:cs="Times New Roman"/>
          <w:sz w:val="28"/>
          <w:szCs w:val="28"/>
        </w:rPr>
        <w:t>. Далее:</w:t>
      </w:r>
    </w:p>
    <w:p w14:paraId="3D1E7C95" w14:textId="086F9563" w:rsidR="00887987" w:rsidRPr="00890A56" w:rsidRDefault="00CF29B0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Мы рекурсивно идем вправо, если вправо нельзя, идем вниз (шаги 1-6). Как дошли до финальной правой нижней ячейки</w:t>
      </w:r>
      <w:r w:rsidR="00BF5725" w:rsidRPr="00890A56">
        <w:rPr>
          <w:rFonts w:ascii="Times New Roman" w:hAnsi="Times New Roman" w:cs="Times New Roman"/>
          <w:sz w:val="28"/>
          <w:szCs w:val="28"/>
        </w:rPr>
        <w:t xml:space="preserve">, заносим в </w:t>
      </w:r>
      <w:r w:rsidR="00B048C8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645101">
        <w:rPr>
          <w:rFonts w:ascii="Times New Roman" w:hAnsi="Times New Roman" w:cs="Times New Roman"/>
          <w:sz w:val="28"/>
          <w:szCs w:val="28"/>
        </w:rPr>
        <w:t xml:space="preserve"> </w:t>
      </w:r>
      <w:r w:rsidR="00B048C8" w:rsidRPr="00B048C8">
        <w:rPr>
          <w:rFonts w:ascii="Times New Roman" w:hAnsi="Times New Roman" w:cs="Times New Roman"/>
          <w:sz w:val="28"/>
          <w:szCs w:val="28"/>
        </w:rPr>
        <w:t>(</w:t>
      </w:r>
      <w:r w:rsidR="00B048C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B048C8" w:rsidRPr="00B048C8">
        <w:rPr>
          <w:rFonts w:ascii="Times New Roman" w:hAnsi="Times New Roman" w:cs="Times New Roman"/>
          <w:sz w:val="28"/>
          <w:szCs w:val="28"/>
        </w:rPr>
        <w:t xml:space="preserve"> = 2 </w:t>
      </w:r>
      <w:r w:rsidR="00B048C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048C8" w:rsidRPr="00B048C8">
        <w:rPr>
          <w:rFonts w:ascii="Times New Roman" w:hAnsi="Times New Roman" w:cs="Times New Roman"/>
          <w:sz w:val="28"/>
          <w:szCs w:val="28"/>
        </w:rPr>
        <w:t xml:space="preserve"> 2)</w:t>
      </w:r>
      <w:r w:rsidR="00BF5725" w:rsidRPr="00890A56">
        <w:rPr>
          <w:rFonts w:ascii="Times New Roman" w:hAnsi="Times New Roman" w:cs="Times New Roman"/>
          <w:sz w:val="28"/>
          <w:szCs w:val="28"/>
        </w:rPr>
        <w:t xml:space="preserve"> объект </w:t>
      </w:r>
      <w:r w:rsidR="00BF5725" w:rsidRPr="00890A56">
        <w:rPr>
          <w:rFonts w:ascii="Times New Roman" w:hAnsi="Times New Roman" w:cs="Times New Roman"/>
          <w:sz w:val="28"/>
          <w:szCs w:val="28"/>
        </w:rPr>
        <w:lastRenderedPageBreak/>
        <w:t xml:space="preserve">типа </w:t>
      </w:r>
      <w:r w:rsidR="00BF5725" w:rsidRPr="00890A56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BF5725" w:rsidRPr="00890A56">
        <w:rPr>
          <w:rFonts w:ascii="Times New Roman" w:hAnsi="Times New Roman" w:cs="Times New Roman"/>
          <w:sz w:val="28"/>
          <w:szCs w:val="28"/>
        </w:rPr>
        <w:t xml:space="preserve">, </w:t>
      </w:r>
      <w:r w:rsidR="00BF5725" w:rsidRPr="004725F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передавая ему в конструктор индексы </w:t>
      </w:r>
      <w:r w:rsidR="0071369D">
        <w:rPr>
          <w:rFonts w:ascii="Times New Roman" w:hAnsi="Times New Roman" w:cs="Times New Roman"/>
          <w:i/>
          <w:iCs/>
          <w:sz w:val="28"/>
          <w:szCs w:val="28"/>
          <w:u w:val="single"/>
        </w:rPr>
        <w:t>текущей</w:t>
      </w:r>
      <w:r w:rsidR="00BF5725" w:rsidRPr="004725F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ячейки (2 и 2)</w:t>
      </w:r>
      <w:r w:rsidR="00C51607">
        <w:rPr>
          <w:rFonts w:ascii="Times New Roman" w:hAnsi="Times New Roman" w:cs="Times New Roman"/>
          <w:sz w:val="28"/>
          <w:szCs w:val="28"/>
        </w:rPr>
        <w:t xml:space="preserve">, а также, так как это финиш, указываем, что данный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51607" w:rsidRPr="00C51607">
        <w:rPr>
          <w:rFonts w:ascii="Times New Roman" w:hAnsi="Times New Roman" w:cs="Times New Roman"/>
          <w:sz w:val="28"/>
          <w:szCs w:val="28"/>
        </w:rPr>
        <w:t>.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isThereWay</w:t>
      </w:r>
      <w:r w:rsidR="00C51607" w:rsidRPr="00C51607">
        <w:rPr>
          <w:rFonts w:ascii="Times New Roman" w:hAnsi="Times New Roman" w:cs="Times New Roman"/>
          <w:sz w:val="28"/>
          <w:szCs w:val="28"/>
        </w:rPr>
        <w:t xml:space="preserve"> =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– </w:t>
      </w:r>
      <w:r w:rsidR="004A72B6" w:rsidRPr="00FA5F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это шаг 7</w:t>
      </w:r>
      <w:r w:rsidR="00BF5725" w:rsidRPr="00890A56">
        <w:rPr>
          <w:rFonts w:ascii="Times New Roman" w:hAnsi="Times New Roman" w:cs="Times New Roman"/>
          <w:sz w:val="28"/>
          <w:szCs w:val="28"/>
        </w:rPr>
        <w:t>.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</w:t>
      </w:r>
      <w:r w:rsidR="004A72B6" w:rsidRPr="00F5335C">
        <w:rPr>
          <w:rFonts w:ascii="Times New Roman" w:hAnsi="Times New Roman" w:cs="Times New Roman"/>
          <w:sz w:val="28"/>
          <w:szCs w:val="28"/>
        </w:rPr>
        <w:t>Аналогичные действия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проделываем на 8-9</w:t>
      </w:r>
      <w:r w:rsidR="00C51607" w:rsidRPr="00C51607">
        <w:rPr>
          <w:rFonts w:ascii="Times New Roman" w:hAnsi="Times New Roman" w:cs="Times New Roman"/>
          <w:sz w:val="28"/>
          <w:szCs w:val="28"/>
        </w:rPr>
        <w:t xml:space="preserve"> – </w:t>
      </w:r>
      <w:r w:rsidR="00C51607">
        <w:rPr>
          <w:rFonts w:ascii="Times New Roman" w:hAnsi="Times New Roman" w:cs="Times New Roman"/>
          <w:sz w:val="28"/>
          <w:szCs w:val="28"/>
        </w:rPr>
        <w:t xml:space="preserve">так как у </w:t>
      </w:r>
      <w:r w:rsidR="00566799">
        <w:rPr>
          <w:rFonts w:ascii="Times New Roman" w:hAnsi="Times New Roman" w:cs="Times New Roman"/>
          <w:sz w:val="28"/>
          <w:szCs w:val="28"/>
        </w:rPr>
        <w:t>вершин</w:t>
      </w:r>
      <w:r w:rsidR="00C51607">
        <w:rPr>
          <w:rFonts w:ascii="Times New Roman" w:hAnsi="Times New Roman" w:cs="Times New Roman"/>
          <w:sz w:val="28"/>
          <w:szCs w:val="28"/>
        </w:rPr>
        <w:t xml:space="preserve"> на этих шагах у нижнего соседа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isThereWay</w:t>
      </w:r>
      <w:r w:rsidR="00C51607" w:rsidRPr="00C51607">
        <w:rPr>
          <w:rFonts w:ascii="Times New Roman" w:hAnsi="Times New Roman" w:cs="Times New Roman"/>
          <w:sz w:val="28"/>
          <w:szCs w:val="28"/>
        </w:rPr>
        <w:t xml:space="preserve"> =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51607" w:rsidRPr="00C51607">
        <w:rPr>
          <w:rFonts w:ascii="Times New Roman" w:hAnsi="Times New Roman" w:cs="Times New Roman"/>
          <w:sz w:val="28"/>
          <w:szCs w:val="28"/>
        </w:rPr>
        <w:t>,</w:t>
      </w:r>
      <w:r w:rsidR="00C51607">
        <w:rPr>
          <w:rFonts w:ascii="Times New Roman" w:hAnsi="Times New Roman" w:cs="Times New Roman"/>
          <w:sz w:val="28"/>
          <w:szCs w:val="28"/>
        </w:rPr>
        <w:t xml:space="preserve"> то</w:t>
      </w:r>
      <w:r w:rsidR="00566799">
        <w:rPr>
          <w:rFonts w:ascii="Times New Roman" w:hAnsi="Times New Roman" w:cs="Times New Roman"/>
          <w:sz w:val="28"/>
          <w:szCs w:val="28"/>
        </w:rPr>
        <w:t xml:space="preserve"> мы добавляем к текущим вершинам </w:t>
      </w:r>
      <w:r w:rsidR="002D6BED">
        <w:rPr>
          <w:rFonts w:ascii="Times New Roman" w:hAnsi="Times New Roman" w:cs="Times New Roman"/>
          <w:sz w:val="28"/>
          <w:szCs w:val="28"/>
        </w:rPr>
        <w:t>нижнего соседа в качестве</w:t>
      </w:r>
      <w:r w:rsidR="00566799">
        <w:rPr>
          <w:rFonts w:ascii="Times New Roman" w:hAnsi="Times New Roman" w:cs="Times New Roman"/>
          <w:sz w:val="28"/>
          <w:szCs w:val="28"/>
        </w:rPr>
        <w:t xml:space="preserve"> потомка и</w:t>
      </w:r>
      <w:r w:rsidR="00C51607">
        <w:rPr>
          <w:rFonts w:ascii="Times New Roman" w:hAnsi="Times New Roman" w:cs="Times New Roman"/>
          <w:sz w:val="28"/>
          <w:szCs w:val="28"/>
        </w:rPr>
        <w:t xml:space="preserve"> также указываем, что</w:t>
      </w:r>
      <w:r w:rsidR="00566799">
        <w:rPr>
          <w:rFonts w:ascii="Times New Roman" w:hAnsi="Times New Roman" w:cs="Times New Roman"/>
          <w:sz w:val="28"/>
          <w:szCs w:val="28"/>
        </w:rPr>
        <w:t xml:space="preserve"> у текущих вершин</w:t>
      </w:r>
      <w:r w:rsidR="00C51607">
        <w:rPr>
          <w:rFonts w:ascii="Times New Roman" w:hAnsi="Times New Roman" w:cs="Times New Roman"/>
          <w:sz w:val="28"/>
          <w:szCs w:val="28"/>
        </w:rPr>
        <w:t xml:space="preserve">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isThereWay</w:t>
      </w:r>
      <w:r w:rsidR="00C51607" w:rsidRPr="00C51607">
        <w:rPr>
          <w:rFonts w:ascii="Times New Roman" w:hAnsi="Times New Roman" w:cs="Times New Roman"/>
          <w:sz w:val="28"/>
          <w:szCs w:val="28"/>
        </w:rPr>
        <w:t xml:space="preserve"> = </w:t>
      </w:r>
      <w:r w:rsidR="00C5160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F01DA" w:rsidRPr="00890A56">
        <w:rPr>
          <w:rFonts w:ascii="Times New Roman" w:hAnsi="Times New Roman" w:cs="Times New Roman"/>
          <w:sz w:val="28"/>
          <w:szCs w:val="28"/>
        </w:rPr>
        <w:t>. Н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а </w:t>
      </w:r>
      <w:r w:rsidR="00952318" w:rsidRPr="00890A56">
        <w:rPr>
          <w:rFonts w:ascii="Times New Roman" w:hAnsi="Times New Roman" w:cs="Times New Roman"/>
          <w:sz w:val="28"/>
          <w:szCs w:val="28"/>
        </w:rPr>
        <w:t>9-10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шаг</w:t>
      </w:r>
      <w:r w:rsidR="00952318" w:rsidRPr="00890A56">
        <w:rPr>
          <w:rFonts w:ascii="Times New Roman" w:hAnsi="Times New Roman" w:cs="Times New Roman"/>
          <w:sz w:val="28"/>
          <w:szCs w:val="28"/>
        </w:rPr>
        <w:t>ах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, так как правого соседа рассмотрели, идем вниз. На 11 шаге поворачиваем вправо. Так как синяя </w:t>
      </w:r>
      <w:r w:rsidR="004725F5">
        <w:rPr>
          <w:rFonts w:ascii="Times New Roman" w:hAnsi="Times New Roman" w:cs="Times New Roman"/>
          <w:sz w:val="28"/>
          <w:szCs w:val="28"/>
        </w:rPr>
        <w:t>вершина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на шаге 8 была занесена в </w:t>
      </w:r>
      <w:r w:rsidR="002A5FEB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(проверка этого условия делается через просмотр условия </w:t>
      </w:r>
      <w:r w:rsidR="002A5FEB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2A5FEB" w:rsidRPr="002A5FEB">
        <w:rPr>
          <w:rFonts w:ascii="Times New Roman" w:hAnsi="Times New Roman" w:cs="Times New Roman"/>
          <w:sz w:val="28"/>
          <w:szCs w:val="28"/>
        </w:rPr>
        <w:t>.</w:t>
      </w:r>
      <w:r w:rsidR="002A5FEB">
        <w:rPr>
          <w:rFonts w:ascii="Times New Roman" w:hAnsi="Times New Roman" w:cs="Times New Roman"/>
          <w:sz w:val="28"/>
          <w:szCs w:val="28"/>
          <w:lang w:val="en-US"/>
        </w:rPr>
        <w:t>containsKey</w:t>
      </w:r>
      <w:r w:rsidR="002A5FEB" w:rsidRPr="002A5FEB">
        <w:rPr>
          <w:rFonts w:ascii="Times New Roman" w:hAnsi="Times New Roman" w:cs="Times New Roman"/>
          <w:sz w:val="28"/>
          <w:szCs w:val="28"/>
        </w:rPr>
        <w:t xml:space="preserve">(1 </w:t>
      </w:r>
      <w:r w:rsidR="002A5FE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2A5FEB" w:rsidRPr="002A5FEB">
        <w:rPr>
          <w:rFonts w:ascii="Times New Roman" w:hAnsi="Times New Roman" w:cs="Times New Roman"/>
          <w:sz w:val="28"/>
          <w:szCs w:val="28"/>
        </w:rPr>
        <w:t xml:space="preserve"> 2</w:t>
      </w:r>
      <w:r w:rsidR="004A72B6" w:rsidRPr="00890A56">
        <w:rPr>
          <w:rFonts w:ascii="Times New Roman" w:hAnsi="Times New Roman" w:cs="Times New Roman"/>
          <w:sz w:val="28"/>
          <w:szCs w:val="28"/>
        </w:rPr>
        <w:t>)</w:t>
      </w:r>
      <w:r w:rsidR="002A5FEB" w:rsidRPr="002A5FEB">
        <w:rPr>
          <w:rFonts w:ascii="Times New Roman" w:hAnsi="Times New Roman" w:cs="Times New Roman"/>
          <w:sz w:val="28"/>
          <w:szCs w:val="28"/>
        </w:rPr>
        <w:t>)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, мы серединной вершине в качестве правого соседа просто присваиваем ссылку на синюю </w:t>
      </w:r>
      <w:r w:rsidR="00141A45">
        <w:rPr>
          <w:rFonts w:ascii="Times New Roman" w:hAnsi="Times New Roman" w:cs="Times New Roman"/>
          <w:sz w:val="28"/>
          <w:szCs w:val="28"/>
        </w:rPr>
        <w:t>вершину</w:t>
      </w:r>
      <w:r w:rsidR="002D6BED">
        <w:rPr>
          <w:rFonts w:ascii="Times New Roman" w:hAnsi="Times New Roman" w:cs="Times New Roman"/>
          <w:sz w:val="28"/>
          <w:szCs w:val="28"/>
        </w:rPr>
        <w:t xml:space="preserve"> (а, если бы, например, синяя </w:t>
      </w:r>
      <w:r w:rsidR="005A1137">
        <w:rPr>
          <w:rFonts w:ascii="Times New Roman" w:hAnsi="Times New Roman" w:cs="Times New Roman"/>
          <w:sz w:val="28"/>
          <w:szCs w:val="28"/>
        </w:rPr>
        <w:t>вершина</w:t>
      </w:r>
      <w:r w:rsidR="002D6BED">
        <w:rPr>
          <w:rFonts w:ascii="Times New Roman" w:hAnsi="Times New Roman" w:cs="Times New Roman"/>
          <w:sz w:val="28"/>
          <w:szCs w:val="28"/>
        </w:rPr>
        <w:t xml:space="preserve"> из 11 шага на 8 шаге не получила бы состояние </w:t>
      </w:r>
      <w:r w:rsidR="002D6BED">
        <w:rPr>
          <w:rFonts w:ascii="Times New Roman" w:hAnsi="Times New Roman" w:cs="Times New Roman"/>
          <w:sz w:val="28"/>
          <w:szCs w:val="28"/>
          <w:lang w:val="en-US"/>
        </w:rPr>
        <w:t>isThereWay</w:t>
      </w:r>
      <w:r w:rsidR="002D6BED" w:rsidRPr="002D6BED">
        <w:rPr>
          <w:rFonts w:ascii="Times New Roman" w:hAnsi="Times New Roman" w:cs="Times New Roman"/>
          <w:sz w:val="28"/>
          <w:szCs w:val="28"/>
        </w:rPr>
        <w:t xml:space="preserve"> = </w:t>
      </w:r>
      <w:r w:rsidR="002D6BE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2D6BED">
        <w:rPr>
          <w:rFonts w:ascii="Times New Roman" w:hAnsi="Times New Roman" w:cs="Times New Roman"/>
          <w:sz w:val="28"/>
          <w:szCs w:val="28"/>
        </w:rPr>
        <w:t xml:space="preserve"> (допустим, </w:t>
      </w:r>
      <w:r w:rsidR="009E66C7">
        <w:rPr>
          <w:rFonts w:ascii="Times New Roman" w:hAnsi="Times New Roman" w:cs="Times New Roman"/>
          <w:sz w:val="28"/>
          <w:szCs w:val="28"/>
        </w:rPr>
        <w:t>ячейка с индексами (1</w:t>
      </w:r>
      <w:r w:rsidR="009E66C7" w:rsidRPr="009E66C7">
        <w:rPr>
          <w:rFonts w:ascii="Times New Roman" w:hAnsi="Times New Roman" w:cs="Times New Roman"/>
          <w:sz w:val="28"/>
          <w:szCs w:val="28"/>
        </w:rPr>
        <w:t xml:space="preserve"> </w:t>
      </w:r>
      <w:r w:rsidR="009E66C7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9E66C7" w:rsidRPr="009E66C7">
        <w:rPr>
          <w:rFonts w:ascii="Times New Roman" w:hAnsi="Times New Roman" w:cs="Times New Roman"/>
          <w:sz w:val="28"/>
          <w:szCs w:val="28"/>
        </w:rPr>
        <w:t xml:space="preserve"> 2) </w:t>
      </w:r>
      <w:r w:rsidR="009E66C7">
        <w:rPr>
          <w:rFonts w:ascii="Times New Roman" w:hAnsi="Times New Roman" w:cs="Times New Roman"/>
          <w:sz w:val="28"/>
          <w:szCs w:val="28"/>
        </w:rPr>
        <w:t>имел</w:t>
      </w:r>
      <w:r w:rsidR="00621E14">
        <w:rPr>
          <w:rFonts w:ascii="Times New Roman" w:hAnsi="Times New Roman" w:cs="Times New Roman"/>
          <w:sz w:val="28"/>
          <w:szCs w:val="28"/>
        </w:rPr>
        <w:t>а</w:t>
      </w:r>
      <w:r w:rsidR="009E66C7">
        <w:rPr>
          <w:rFonts w:ascii="Times New Roman" w:hAnsi="Times New Roman" w:cs="Times New Roman"/>
          <w:sz w:val="28"/>
          <w:szCs w:val="28"/>
        </w:rPr>
        <w:t xml:space="preserve"> бы значение 2)</w:t>
      </w:r>
      <w:r w:rsidR="002D6BED">
        <w:rPr>
          <w:rFonts w:ascii="Times New Roman" w:hAnsi="Times New Roman" w:cs="Times New Roman"/>
          <w:sz w:val="28"/>
          <w:szCs w:val="28"/>
        </w:rPr>
        <w:t xml:space="preserve"> то серединной вершине мы бы ничего не присвоили)</w:t>
      </w:r>
      <w:r w:rsidR="004A72B6" w:rsidRPr="00890A56">
        <w:rPr>
          <w:rFonts w:ascii="Times New Roman" w:hAnsi="Times New Roman" w:cs="Times New Roman"/>
          <w:sz w:val="28"/>
          <w:szCs w:val="28"/>
        </w:rPr>
        <w:t>. Аналогично делается на 13 и 15 шагах. Как видим, вместо того, чтобы на 15 шаге проверять 2 возможных пут</w:t>
      </w:r>
      <w:r w:rsidR="00D20226" w:rsidRPr="00890A56">
        <w:rPr>
          <w:rFonts w:ascii="Times New Roman" w:hAnsi="Times New Roman" w:cs="Times New Roman"/>
          <w:sz w:val="28"/>
          <w:szCs w:val="28"/>
        </w:rPr>
        <w:t>и</w:t>
      </w:r>
      <w:r w:rsidR="004A72B6" w:rsidRPr="00890A56">
        <w:rPr>
          <w:rFonts w:ascii="Times New Roman" w:hAnsi="Times New Roman" w:cs="Times New Roman"/>
          <w:sz w:val="28"/>
          <w:szCs w:val="28"/>
        </w:rPr>
        <w:t xml:space="preserve"> из синей ячейки в финальную, мы ограничиваемся всего лишь одним действием.</w:t>
      </w:r>
    </w:p>
    <w:p w14:paraId="1498438D" w14:textId="0A8A42A3" w:rsidR="00546F0A" w:rsidRPr="00890A56" w:rsidRDefault="00546F0A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После того, как каждая вершина будет иметь ссылки на прав</w:t>
      </w:r>
      <w:r w:rsidR="003617B2">
        <w:rPr>
          <w:rFonts w:ascii="Times New Roman" w:hAnsi="Times New Roman" w:cs="Times New Roman"/>
          <w:sz w:val="28"/>
          <w:szCs w:val="28"/>
        </w:rPr>
        <w:t>ую</w:t>
      </w:r>
      <w:r w:rsidR="00C703E1" w:rsidRPr="00890A56">
        <w:rPr>
          <w:rFonts w:ascii="Times New Roman" w:hAnsi="Times New Roman" w:cs="Times New Roman"/>
          <w:sz w:val="28"/>
          <w:szCs w:val="28"/>
        </w:rPr>
        <w:t xml:space="preserve"> и </w:t>
      </w:r>
      <w:r w:rsidR="00545F1E">
        <w:rPr>
          <w:rFonts w:ascii="Times New Roman" w:hAnsi="Times New Roman" w:cs="Times New Roman"/>
          <w:sz w:val="28"/>
          <w:szCs w:val="28"/>
        </w:rPr>
        <w:t>нижнюю</w:t>
      </w:r>
      <w:r w:rsidR="003617B2">
        <w:rPr>
          <w:rFonts w:ascii="Times New Roman" w:hAnsi="Times New Roman" w:cs="Times New Roman"/>
          <w:sz w:val="28"/>
          <w:szCs w:val="28"/>
        </w:rPr>
        <w:t xml:space="preserve"> вершины, в которые можно сделать шаг из данной</w:t>
      </w:r>
      <w:r w:rsidR="00C703E1" w:rsidRPr="00890A56">
        <w:rPr>
          <w:rFonts w:ascii="Times New Roman" w:hAnsi="Times New Roman" w:cs="Times New Roman"/>
          <w:sz w:val="28"/>
          <w:szCs w:val="28"/>
        </w:rPr>
        <w:t xml:space="preserve"> (или не будет иметь, если </w:t>
      </w:r>
      <w:r w:rsidR="003617B2">
        <w:rPr>
          <w:rFonts w:ascii="Times New Roman" w:hAnsi="Times New Roman" w:cs="Times New Roman"/>
          <w:sz w:val="28"/>
          <w:szCs w:val="28"/>
        </w:rPr>
        <w:t xml:space="preserve">правая или </w:t>
      </w:r>
      <w:r w:rsidR="00366B83">
        <w:rPr>
          <w:rFonts w:ascii="Times New Roman" w:hAnsi="Times New Roman" w:cs="Times New Roman"/>
          <w:sz w:val="28"/>
          <w:szCs w:val="28"/>
        </w:rPr>
        <w:t>нижняя</w:t>
      </w:r>
      <w:r w:rsidR="003617B2">
        <w:rPr>
          <w:rFonts w:ascii="Times New Roman" w:hAnsi="Times New Roman" w:cs="Times New Roman"/>
          <w:sz w:val="28"/>
          <w:szCs w:val="28"/>
        </w:rPr>
        <w:t xml:space="preserve"> вершина </w:t>
      </w:r>
      <w:r w:rsidR="00C703E1" w:rsidRPr="00890A56">
        <w:rPr>
          <w:rFonts w:ascii="Times New Roman" w:hAnsi="Times New Roman" w:cs="Times New Roman"/>
          <w:sz w:val="28"/>
          <w:szCs w:val="28"/>
        </w:rPr>
        <w:t>отсутству</w:t>
      </w:r>
      <w:r w:rsidR="003617B2">
        <w:rPr>
          <w:rFonts w:ascii="Times New Roman" w:hAnsi="Times New Roman" w:cs="Times New Roman"/>
          <w:sz w:val="28"/>
          <w:szCs w:val="28"/>
        </w:rPr>
        <w:t>е</w:t>
      </w:r>
      <w:r w:rsidR="00C703E1" w:rsidRPr="00890A56">
        <w:rPr>
          <w:rFonts w:ascii="Times New Roman" w:hAnsi="Times New Roman" w:cs="Times New Roman"/>
          <w:sz w:val="28"/>
          <w:szCs w:val="28"/>
        </w:rPr>
        <w:t>т</w:t>
      </w:r>
      <w:r w:rsidR="001173F2">
        <w:rPr>
          <w:rFonts w:ascii="Times New Roman" w:hAnsi="Times New Roman" w:cs="Times New Roman"/>
          <w:sz w:val="28"/>
          <w:szCs w:val="28"/>
        </w:rPr>
        <w:t xml:space="preserve"> или не вед</w:t>
      </w:r>
      <w:r w:rsidR="003617B2">
        <w:rPr>
          <w:rFonts w:ascii="Times New Roman" w:hAnsi="Times New Roman" w:cs="Times New Roman"/>
          <w:sz w:val="28"/>
          <w:szCs w:val="28"/>
        </w:rPr>
        <w:t>ё</w:t>
      </w:r>
      <w:r w:rsidR="001173F2">
        <w:rPr>
          <w:rFonts w:ascii="Times New Roman" w:hAnsi="Times New Roman" w:cs="Times New Roman"/>
          <w:sz w:val="28"/>
          <w:szCs w:val="28"/>
        </w:rPr>
        <w:t>т к финальной вершине</w:t>
      </w:r>
      <w:r w:rsidR="00C703E1" w:rsidRPr="00890A56">
        <w:rPr>
          <w:rFonts w:ascii="Times New Roman" w:hAnsi="Times New Roman" w:cs="Times New Roman"/>
          <w:sz w:val="28"/>
          <w:szCs w:val="28"/>
        </w:rPr>
        <w:t>), мы, начиная со стартовой вершины</w:t>
      </w:r>
      <w:r w:rsidR="00497B64">
        <w:rPr>
          <w:rFonts w:ascii="Times New Roman" w:hAnsi="Times New Roman" w:cs="Times New Roman"/>
          <w:sz w:val="28"/>
          <w:szCs w:val="28"/>
        </w:rPr>
        <w:t>,</w:t>
      </w:r>
      <w:r w:rsidR="00C703E1" w:rsidRPr="00890A56">
        <w:rPr>
          <w:rFonts w:ascii="Times New Roman" w:hAnsi="Times New Roman" w:cs="Times New Roman"/>
          <w:sz w:val="28"/>
          <w:szCs w:val="28"/>
        </w:rPr>
        <w:t xml:space="preserve"> проходим по её потомкам рекурсивно в глубину. Когда достигаем финальной вершины в определённой ветке рекурсии, последовательность посещённых в этой ветке вершин принимаем за один из возможных путей.</w:t>
      </w:r>
    </w:p>
    <w:p w14:paraId="568DFCC0" w14:textId="07D380B4" w:rsidR="004B2AEA" w:rsidRDefault="004B2AEA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Так как каждая вершина инициализирована соответствующими ей индексами</w:t>
      </w:r>
      <w:r w:rsidR="00FA5F42">
        <w:rPr>
          <w:rFonts w:ascii="Times New Roman" w:hAnsi="Times New Roman" w:cs="Times New Roman"/>
          <w:sz w:val="28"/>
          <w:szCs w:val="28"/>
        </w:rPr>
        <w:t xml:space="preserve"> </w:t>
      </w:r>
      <w:r w:rsidR="00FA5F42" w:rsidRPr="00FA5F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(смотреть описание шага 7</w:t>
      </w:r>
      <w:r w:rsidR="00F53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подчеркнутую часть</w:t>
      </w:r>
      <w:r w:rsidR="00FA5F42" w:rsidRPr="00FA5F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890A56">
        <w:rPr>
          <w:rFonts w:ascii="Times New Roman" w:hAnsi="Times New Roman" w:cs="Times New Roman"/>
          <w:sz w:val="28"/>
          <w:szCs w:val="28"/>
        </w:rPr>
        <w:t xml:space="preserve">, не составляет особой сложности по </w:t>
      </w:r>
      <w:r w:rsidR="007E060E" w:rsidRPr="00890A56">
        <w:rPr>
          <w:rFonts w:ascii="Times New Roman" w:hAnsi="Times New Roman" w:cs="Times New Roman"/>
          <w:sz w:val="28"/>
          <w:szCs w:val="28"/>
        </w:rPr>
        <w:t>пути, состоящему из вершин, восстановить путь, состоящий из ячеек.</w:t>
      </w:r>
    </w:p>
    <w:p w14:paraId="1442FD86" w14:textId="21EA83DA" w:rsidR="00452569" w:rsidRDefault="00452569" w:rsidP="0087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Причина, по которой я не стал объединять класс ячейки поля и класс вершины в один общий класс, состоит в желании абстрагировать работу алгоритма от остальной логики приложения. </w:t>
      </w:r>
      <w:r w:rsidR="00F614B6">
        <w:rPr>
          <w:rFonts w:ascii="Times New Roman" w:hAnsi="Times New Roman" w:cs="Times New Roman"/>
          <w:sz w:val="28"/>
          <w:szCs w:val="28"/>
        </w:rPr>
        <w:t xml:space="preserve">Если все же объединить, то алгоритм будет работать чуть быстрее за счет того, что по пути из вершин не надо будет строить путь из ячеек, но </w:t>
      </w:r>
      <w:r w:rsidR="002E5C16">
        <w:rPr>
          <w:rFonts w:ascii="Times New Roman" w:hAnsi="Times New Roman" w:cs="Times New Roman"/>
          <w:sz w:val="28"/>
          <w:szCs w:val="28"/>
        </w:rPr>
        <w:t xml:space="preserve">это </w:t>
      </w:r>
      <w:r w:rsidR="00272910">
        <w:rPr>
          <w:rFonts w:ascii="Times New Roman" w:hAnsi="Times New Roman" w:cs="Times New Roman"/>
          <w:sz w:val="28"/>
          <w:szCs w:val="28"/>
        </w:rPr>
        <w:t xml:space="preserve">мало </w:t>
      </w:r>
      <w:r w:rsidR="002E5C16">
        <w:rPr>
          <w:rFonts w:ascii="Times New Roman" w:hAnsi="Times New Roman" w:cs="Times New Roman"/>
          <w:sz w:val="28"/>
          <w:szCs w:val="28"/>
        </w:rPr>
        <w:t>дас</w:t>
      </w:r>
      <w:r w:rsidR="00272910">
        <w:rPr>
          <w:rFonts w:ascii="Times New Roman" w:hAnsi="Times New Roman" w:cs="Times New Roman"/>
          <w:sz w:val="28"/>
          <w:szCs w:val="28"/>
        </w:rPr>
        <w:t>т</w:t>
      </w:r>
      <w:r w:rsidR="002E5C16">
        <w:rPr>
          <w:rFonts w:ascii="Times New Roman" w:hAnsi="Times New Roman" w:cs="Times New Roman"/>
          <w:sz w:val="28"/>
          <w:szCs w:val="28"/>
        </w:rPr>
        <w:t xml:space="preserve"> выигрыша </w:t>
      </w:r>
      <w:r w:rsidR="00141966">
        <w:rPr>
          <w:rFonts w:ascii="Times New Roman" w:hAnsi="Times New Roman" w:cs="Times New Roman"/>
          <w:sz w:val="28"/>
          <w:szCs w:val="28"/>
        </w:rPr>
        <w:t>п</w:t>
      </w:r>
      <w:r w:rsidR="002E5C16">
        <w:rPr>
          <w:rFonts w:ascii="Times New Roman" w:hAnsi="Times New Roman" w:cs="Times New Roman"/>
          <w:sz w:val="28"/>
          <w:szCs w:val="28"/>
        </w:rPr>
        <w:t>о времени</w:t>
      </w:r>
      <w:r w:rsidR="00F614B6">
        <w:rPr>
          <w:rFonts w:ascii="Times New Roman" w:hAnsi="Times New Roman" w:cs="Times New Roman"/>
          <w:sz w:val="28"/>
          <w:szCs w:val="28"/>
        </w:rPr>
        <w:t>. Так что решил оставить</w:t>
      </w:r>
      <w:r w:rsidR="00E320B8">
        <w:rPr>
          <w:rFonts w:ascii="Times New Roman" w:hAnsi="Times New Roman" w:cs="Times New Roman"/>
          <w:sz w:val="28"/>
          <w:szCs w:val="28"/>
        </w:rPr>
        <w:t xml:space="preserve"> </w:t>
      </w:r>
      <w:r w:rsidR="00F614B6">
        <w:rPr>
          <w:rFonts w:ascii="Times New Roman" w:hAnsi="Times New Roman" w:cs="Times New Roman"/>
          <w:sz w:val="28"/>
          <w:szCs w:val="28"/>
        </w:rPr>
        <w:t>как есть – так архитектура</w:t>
      </w:r>
      <w:r w:rsidR="00D129CE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F614B6">
        <w:rPr>
          <w:rFonts w:ascii="Times New Roman" w:hAnsi="Times New Roman" w:cs="Times New Roman"/>
          <w:sz w:val="28"/>
          <w:szCs w:val="28"/>
        </w:rPr>
        <w:t xml:space="preserve"> получается более гибкой к возможным изменениям.</w:t>
      </w:r>
      <w:r w:rsidR="00A13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41F2AC" w14:textId="1C078621" w:rsidR="003A2181" w:rsidRPr="00890A56" w:rsidRDefault="003A2181" w:rsidP="00872E51">
      <w:pPr>
        <w:rPr>
          <w:rFonts w:ascii="Times New Roman" w:hAnsi="Times New Roman" w:cs="Times New Roman"/>
          <w:sz w:val="28"/>
          <w:szCs w:val="28"/>
        </w:rPr>
      </w:pPr>
    </w:p>
    <w:p w14:paraId="67B16B10" w14:textId="1C65452B" w:rsidR="003A2181" w:rsidRPr="00890A56" w:rsidRDefault="003A2181" w:rsidP="00872E51">
      <w:pPr>
        <w:rPr>
          <w:rFonts w:ascii="Times New Roman" w:hAnsi="Times New Roman" w:cs="Times New Roman"/>
          <w:sz w:val="28"/>
          <w:szCs w:val="28"/>
        </w:rPr>
      </w:pPr>
    </w:p>
    <w:p w14:paraId="741B3BDD" w14:textId="53D484CB" w:rsidR="003A2181" w:rsidRPr="00890A56" w:rsidRDefault="003A2181" w:rsidP="00872E51">
      <w:pPr>
        <w:rPr>
          <w:rFonts w:ascii="Times New Roman" w:hAnsi="Times New Roman" w:cs="Times New Roman"/>
          <w:sz w:val="28"/>
          <w:szCs w:val="28"/>
        </w:rPr>
      </w:pPr>
    </w:p>
    <w:p w14:paraId="1AF75529" w14:textId="1D8AD193" w:rsidR="003A2181" w:rsidRPr="00890A56" w:rsidRDefault="003A2181" w:rsidP="00872E51">
      <w:pPr>
        <w:rPr>
          <w:rFonts w:ascii="Times New Roman" w:hAnsi="Times New Roman" w:cs="Times New Roman"/>
          <w:sz w:val="28"/>
          <w:szCs w:val="28"/>
        </w:rPr>
      </w:pPr>
    </w:p>
    <w:p w14:paraId="5A126127" w14:textId="77777777" w:rsidR="00550F03" w:rsidRDefault="00550F03" w:rsidP="003A2181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4B05D4" w14:textId="3EB69C29" w:rsidR="00043EC8" w:rsidRPr="00866AD5" w:rsidRDefault="00586011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57231378"/>
      <w:r w:rsidRPr="002772F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3</w:t>
      </w:r>
      <w:r w:rsidR="003A2181"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t>. Описание классов и методов</w:t>
      </w:r>
      <w:bookmarkEnd w:id="2"/>
    </w:p>
    <w:p w14:paraId="6AA53F4D" w14:textId="77777777" w:rsidR="00396C47" w:rsidRPr="00212525" w:rsidRDefault="00396C47" w:rsidP="00396C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21252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1F845D" w14:textId="221445DB" w:rsidR="00396C47" w:rsidRPr="00552BA3" w:rsidRDefault="00396C47" w:rsidP="00396C4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Отвечает за визуализацию состояния модели, получает от пользователя входные данные</w:t>
      </w:r>
      <w:r w:rsidRPr="00552BA3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F25D527" w14:textId="77777777" w:rsidR="00396C47" w:rsidRPr="00212525" w:rsidRDefault="00396C47" w:rsidP="00396C47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r w:rsidRPr="0021252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6F0C31" w14:textId="709BAFEC" w:rsidR="00396C47" w:rsidRPr="00396C47" w:rsidRDefault="00396C47" w:rsidP="00396C47">
      <w:pPr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17F90">
        <w:rPr>
          <w:rFonts w:ascii="Times New Roman" w:hAnsi="Times New Roman" w:cs="Times New Roman"/>
          <w:sz w:val="28"/>
          <w:szCs w:val="28"/>
        </w:rPr>
        <w:t>():</w:t>
      </w:r>
    </w:p>
    <w:p w14:paraId="2433712B" w14:textId="62727AEA" w:rsidR="00396C47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Создаёт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96C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элементы, привязывает методы кнопкам, при нажатии на которые данные методы будут вызываться.</w:t>
      </w:r>
    </w:p>
    <w:p w14:paraId="5CE25439" w14:textId="44D826FD" w:rsidR="00396C47" w:rsidRPr="00212525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getUpdatedDataAboutTheModel</w:t>
      </w:r>
      <w:r w:rsidRPr="0021252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12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12525">
        <w:rPr>
          <w:rFonts w:ascii="Times New Roman" w:hAnsi="Times New Roman" w:cs="Times New Roman"/>
          <w:sz w:val="28"/>
          <w:szCs w:val="28"/>
        </w:rPr>
        <w:t>):</w:t>
      </w:r>
    </w:p>
    <w:p w14:paraId="335C9CD7" w14:textId="01BF1CE7" w:rsidR="00396C47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состояния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96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 обновленное состояние модели.</w:t>
      </w:r>
    </w:p>
    <w:p w14:paraId="1BC4862A" w14:textId="237B32EF" w:rsidR="00396C47" w:rsidRPr="0083719B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createField</w:t>
      </w:r>
      <w:r w:rsidRPr="0083719B">
        <w:rPr>
          <w:rFonts w:ascii="Times New Roman" w:hAnsi="Times New Roman" w:cs="Times New Roman"/>
          <w:sz w:val="28"/>
          <w:szCs w:val="28"/>
        </w:rPr>
        <w:t>():</w:t>
      </w:r>
    </w:p>
    <w:p w14:paraId="485DBBB6" w14:textId="432FD0F3" w:rsidR="00396C47" w:rsidRDefault="00BF167D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Отправляет модели запрос на создание </w:t>
      </w:r>
      <w:r w:rsidR="00396C47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96C47">
        <w:rPr>
          <w:rFonts w:ascii="Times New Roman" w:hAnsi="Times New Roman" w:cs="Times New Roman"/>
          <w:sz w:val="28"/>
          <w:szCs w:val="28"/>
        </w:rPr>
        <w:t xml:space="preserve"> из ячеек</w:t>
      </w:r>
    </w:p>
    <w:p w14:paraId="4D7EF218" w14:textId="710F5002" w:rsidR="00396C47" w:rsidRDefault="00396C47" w:rsidP="00396C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setNumberOfCell(int row, int column, int number):</w:t>
      </w:r>
    </w:p>
    <w:p w14:paraId="737D555C" w14:textId="6D79E4A7" w:rsidR="00396C47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Отправляет модели запрос установить значение ячейки с индексами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396C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>
        <w:rPr>
          <w:rFonts w:ascii="Times New Roman" w:hAnsi="Times New Roman" w:cs="Times New Roman"/>
          <w:sz w:val="28"/>
          <w:szCs w:val="28"/>
        </w:rPr>
        <w:t xml:space="preserve">, равное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45C2E4" w14:textId="525D4EFF" w:rsidR="00396C47" w:rsidRPr="002772F4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calculateWays</w:t>
      </w:r>
      <w:r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60AC6C3E" w14:textId="4B88944F" w:rsidR="00396C47" w:rsidRDefault="00396C47" w:rsidP="00396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Отправляет модели запрос </w:t>
      </w:r>
      <w:r w:rsidR="00623C6A">
        <w:rPr>
          <w:rFonts w:ascii="Times New Roman" w:hAnsi="Times New Roman" w:cs="Times New Roman"/>
          <w:sz w:val="28"/>
          <w:szCs w:val="28"/>
        </w:rPr>
        <w:t>вычислить пути.</w:t>
      </w:r>
    </w:p>
    <w:p w14:paraId="5AAEC6E2" w14:textId="76B70337" w:rsidR="00623C6A" w:rsidRDefault="00623C6A" w:rsidP="00396C47">
      <w:pPr>
        <w:rPr>
          <w:rFonts w:ascii="Times New Roman" w:hAnsi="Times New Roman" w:cs="Times New Roman"/>
          <w:sz w:val="28"/>
          <w:szCs w:val="28"/>
        </w:rPr>
      </w:pPr>
      <w:r w:rsidRPr="00623C6A">
        <w:rPr>
          <w:rFonts w:ascii="Times New Roman" w:hAnsi="Times New Roman" w:cs="Times New Roman"/>
          <w:sz w:val="28"/>
          <w:szCs w:val="28"/>
          <w:lang w:val="en-US"/>
        </w:rPr>
        <w:t>showNextCalculatedWay</w:t>
      </w:r>
      <w:r>
        <w:rPr>
          <w:rFonts w:ascii="Times New Roman" w:hAnsi="Times New Roman" w:cs="Times New Roman"/>
          <w:sz w:val="28"/>
          <w:szCs w:val="28"/>
        </w:rPr>
        <w:t>():</w:t>
      </w:r>
    </w:p>
    <w:p w14:paraId="6C19F165" w14:textId="10CEFD05" w:rsidR="00623C6A" w:rsidRDefault="00623C6A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 модели запрос показать следующий вычисленный путь.</w:t>
      </w:r>
    </w:p>
    <w:p w14:paraId="37A794E6" w14:textId="7F2D86CF" w:rsidR="00623C6A" w:rsidRDefault="00623C6A" w:rsidP="00623C6A">
      <w:pPr>
        <w:rPr>
          <w:rFonts w:ascii="Times New Roman" w:hAnsi="Times New Roman" w:cs="Times New Roman"/>
          <w:sz w:val="28"/>
          <w:szCs w:val="28"/>
        </w:rPr>
      </w:pPr>
      <w:r w:rsidRPr="00623C6A">
        <w:rPr>
          <w:rFonts w:ascii="Times New Roman" w:hAnsi="Times New Roman" w:cs="Times New Roman"/>
          <w:sz w:val="28"/>
          <w:szCs w:val="28"/>
          <w:lang w:val="en-US"/>
        </w:rPr>
        <w:t>showPreviousCalculatedWay</w:t>
      </w:r>
      <w:r>
        <w:rPr>
          <w:rFonts w:ascii="Times New Roman" w:hAnsi="Times New Roman" w:cs="Times New Roman"/>
          <w:sz w:val="28"/>
          <w:szCs w:val="28"/>
        </w:rPr>
        <w:t>():</w:t>
      </w:r>
    </w:p>
    <w:p w14:paraId="3307FE9E" w14:textId="6F9EE4AD" w:rsidR="00623C6A" w:rsidRDefault="00623C6A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 модели запрос показать предыдущий вычисленный путь.</w:t>
      </w:r>
    </w:p>
    <w:p w14:paraId="6FCD7252" w14:textId="7FA13FB5" w:rsidR="00623C6A" w:rsidRPr="002772F4" w:rsidRDefault="00411FB2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showHelp</w:t>
      </w:r>
      <w:r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681605A7" w14:textId="17BAD767" w:rsidR="00411FB2" w:rsidRDefault="00411FB2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окно с инструкцией к программе.</w:t>
      </w:r>
    </w:p>
    <w:p w14:paraId="75E659EA" w14:textId="65D6FE62" w:rsidR="00411FB2" w:rsidRDefault="00411FB2" w:rsidP="00623C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1FB2">
        <w:rPr>
          <w:rFonts w:ascii="Times New Roman" w:hAnsi="Times New Roman" w:cs="Times New Roman"/>
          <w:sz w:val="28"/>
          <w:szCs w:val="28"/>
          <w:lang w:val="en-US"/>
        </w:rPr>
        <w:t>updateStageForResolution(Stage stage, double resolutionY, double resolutionX):</w:t>
      </w:r>
    </w:p>
    <w:p w14:paraId="03E9ED1E" w14:textId="70BEA29F" w:rsidR="00411FB2" w:rsidRDefault="00411FB2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Обновляет размеры и расположение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11F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элементов в соответствии с новым разрешением.</w:t>
      </w:r>
    </w:p>
    <w:p w14:paraId="5C71B4A2" w14:textId="488570B1" w:rsidR="00411FB2" w:rsidRPr="00B778E8" w:rsidRDefault="00411FB2" w:rsidP="00623C6A">
      <w:pPr>
        <w:rPr>
          <w:rFonts w:ascii="Times New Roman" w:hAnsi="Times New Roman" w:cs="Times New Roman"/>
          <w:sz w:val="28"/>
          <w:szCs w:val="28"/>
        </w:rPr>
      </w:pPr>
      <w:r w:rsidRPr="00411FB2">
        <w:rPr>
          <w:rFonts w:ascii="Times New Roman" w:hAnsi="Times New Roman" w:cs="Times New Roman"/>
          <w:sz w:val="28"/>
          <w:szCs w:val="28"/>
        </w:rPr>
        <w:t>getIndexOfNumber(Text number)</w:t>
      </w:r>
      <w:r w:rsidR="00B778E8" w:rsidRPr="00B778E8">
        <w:rPr>
          <w:rFonts w:ascii="Times New Roman" w:hAnsi="Times New Roman" w:cs="Times New Roman"/>
          <w:sz w:val="28"/>
          <w:szCs w:val="28"/>
        </w:rPr>
        <w:t>:</w:t>
      </w:r>
    </w:p>
    <w:p w14:paraId="0F049B8E" w14:textId="7EE5A382" w:rsidR="00411FB2" w:rsidRPr="00411FB2" w:rsidRDefault="00411FB2" w:rsidP="00623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411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индекс ячейки, соответствующей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>. Используется при изменении значения ячейки посредством клика по ней.</w:t>
      </w:r>
    </w:p>
    <w:p w14:paraId="63CCE92D" w14:textId="54031436" w:rsidR="00550F03" w:rsidRPr="002772F4" w:rsidRDefault="00550F03" w:rsidP="00623C6A">
      <w:pPr>
        <w:rPr>
          <w:rFonts w:ascii="Times New Roman" w:hAnsi="Times New Roman" w:cs="Times New Roman"/>
          <w:sz w:val="28"/>
          <w:szCs w:val="28"/>
        </w:rPr>
      </w:pPr>
    </w:p>
    <w:p w14:paraId="152B426C" w14:textId="77777777" w:rsidR="00866AD5" w:rsidRPr="002772F4" w:rsidRDefault="00866AD5" w:rsidP="00623C6A">
      <w:pPr>
        <w:rPr>
          <w:rFonts w:ascii="Times New Roman" w:hAnsi="Times New Roman" w:cs="Times New Roman"/>
          <w:sz w:val="28"/>
          <w:szCs w:val="28"/>
        </w:rPr>
      </w:pPr>
    </w:p>
    <w:p w14:paraId="0EFDA1B8" w14:textId="050E0F90" w:rsidR="00B778E8" w:rsidRPr="00552BA3" w:rsidRDefault="00B778E8" w:rsidP="00B778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BA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 w:rsidRPr="00552BA3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State</w:t>
      </w:r>
      <w:r w:rsidRPr="00552BA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31C605" w14:textId="47B06152" w:rsidR="00B778E8" w:rsidRPr="00825FE2" w:rsidRDefault="00BB5938" w:rsidP="00B778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Содержит ту информацию, которая может быть интересна пользователю</w:t>
      </w:r>
      <w:r w:rsidR="00834DFB"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7866DCF" w14:textId="3B4FCFD8" w:rsidR="00B778E8" w:rsidRPr="00521EF1" w:rsidRDefault="00B778E8" w:rsidP="00B778E8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521EF1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r w:rsidR="009C4E63" w:rsidRPr="00552BA3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State</w:t>
      </w:r>
      <w:r w:rsidRPr="00521EF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2F5653" w14:textId="2BE36A45" w:rsidR="00B778E8" w:rsidRPr="00396C47" w:rsidRDefault="00834DFB" w:rsidP="00B778E8">
      <w:pPr>
        <w:ind w:left="142" w:hanging="142"/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getQuantityOfWays</w:t>
      </w:r>
      <w:r w:rsidR="00B778E8" w:rsidRPr="00F17F90">
        <w:rPr>
          <w:rFonts w:ascii="Times New Roman" w:hAnsi="Times New Roman" w:cs="Times New Roman"/>
          <w:sz w:val="28"/>
          <w:szCs w:val="28"/>
        </w:rPr>
        <w:t>():</w:t>
      </w:r>
    </w:p>
    <w:p w14:paraId="020F6381" w14:textId="104D5441" w:rsidR="00B778E8" w:rsidRPr="00834DFB" w:rsidRDefault="00834DFB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34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высчитанных путей.</w:t>
      </w:r>
    </w:p>
    <w:p w14:paraId="23690BEE" w14:textId="3DDFDC7B" w:rsidR="00B778E8" w:rsidRPr="00834DFB" w:rsidRDefault="00834DFB" w:rsidP="00B778E8">
      <w:pPr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getIndexOfCurrentWay</w:t>
      </w:r>
      <w:r w:rsidR="00B778E8" w:rsidRPr="00834DFB">
        <w:rPr>
          <w:rFonts w:ascii="Times New Roman" w:hAnsi="Times New Roman" w:cs="Times New Roman"/>
          <w:sz w:val="28"/>
          <w:szCs w:val="28"/>
        </w:rPr>
        <w:t>():</w:t>
      </w:r>
    </w:p>
    <w:p w14:paraId="0FFB688E" w14:textId="01A5F7DE" w:rsidR="00B778E8" w:rsidRDefault="00834DFB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индекс показываемого в данный момент пользователю пути.</w:t>
      </w:r>
    </w:p>
    <w:p w14:paraId="3AE6D7D1" w14:textId="456B79CD" w:rsidR="00B778E8" w:rsidRPr="00834DFB" w:rsidRDefault="00834DFB" w:rsidP="00B778E8">
      <w:pPr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getFieldHeight</w:t>
      </w:r>
      <w:r w:rsidR="00B778E8" w:rsidRPr="00834DFB">
        <w:rPr>
          <w:rFonts w:ascii="Times New Roman" w:hAnsi="Times New Roman" w:cs="Times New Roman"/>
          <w:sz w:val="28"/>
          <w:szCs w:val="28"/>
        </w:rPr>
        <w:t>():</w:t>
      </w:r>
    </w:p>
    <w:p w14:paraId="44F24AA9" w14:textId="06454FA5" w:rsidR="00B778E8" w:rsidRPr="008C3CE0" w:rsidRDefault="008C3CE0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строк.</w:t>
      </w:r>
    </w:p>
    <w:p w14:paraId="4A539F4E" w14:textId="31792E9D" w:rsidR="008C3CE0" w:rsidRPr="00834DFB" w:rsidRDefault="008C3CE0" w:rsidP="008C3CE0">
      <w:pPr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getField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834DFB">
        <w:rPr>
          <w:rFonts w:ascii="Times New Roman" w:hAnsi="Times New Roman" w:cs="Times New Roman"/>
          <w:sz w:val="28"/>
          <w:szCs w:val="28"/>
        </w:rPr>
        <w:t>():</w:t>
      </w:r>
    </w:p>
    <w:p w14:paraId="0513630F" w14:textId="299CF3FF" w:rsidR="008C3CE0" w:rsidRPr="008A70D1" w:rsidRDefault="008C3CE0" w:rsidP="008C3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столбцов.</w:t>
      </w:r>
    </w:p>
    <w:p w14:paraId="253E07F9" w14:textId="7DD8C2DE" w:rsidR="00B778E8" w:rsidRPr="000E0B37" w:rsidRDefault="008A70D1" w:rsidP="00B778E8">
      <w:pPr>
        <w:rPr>
          <w:rFonts w:ascii="Times New Roman" w:hAnsi="Times New Roman" w:cs="Times New Roman"/>
          <w:sz w:val="28"/>
          <w:szCs w:val="28"/>
        </w:rPr>
      </w:pPr>
      <w:r w:rsidRPr="008A70D1">
        <w:rPr>
          <w:rFonts w:ascii="Times New Roman" w:hAnsi="Times New Roman" w:cs="Times New Roman"/>
          <w:sz w:val="28"/>
          <w:szCs w:val="28"/>
          <w:lang w:val="en-US"/>
        </w:rPr>
        <w:t>getNumberOfCell</w:t>
      </w:r>
      <w:r w:rsidRPr="000E0B37">
        <w:rPr>
          <w:rFonts w:ascii="Times New Roman" w:hAnsi="Times New Roman" w:cs="Times New Roman"/>
          <w:sz w:val="28"/>
          <w:szCs w:val="28"/>
        </w:rPr>
        <w:t>(</w:t>
      </w:r>
      <w:r w:rsidRPr="008A70D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8A70D1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0E0B37">
        <w:rPr>
          <w:rFonts w:ascii="Times New Roman" w:hAnsi="Times New Roman" w:cs="Times New Roman"/>
          <w:sz w:val="28"/>
          <w:szCs w:val="28"/>
        </w:rPr>
        <w:t xml:space="preserve">, </w:t>
      </w:r>
      <w:r w:rsidRPr="008A70D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8A70D1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0E0B37">
        <w:rPr>
          <w:rFonts w:ascii="Times New Roman" w:hAnsi="Times New Roman" w:cs="Times New Roman"/>
          <w:sz w:val="28"/>
          <w:szCs w:val="28"/>
        </w:rPr>
        <w:t>)</w:t>
      </w:r>
      <w:r w:rsidR="00B778E8" w:rsidRPr="000E0B37">
        <w:rPr>
          <w:rFonts w:ascii="Times New Roman" w:hAnsi="Times New Roman" w:cs="Times New Roman"/>
          <w:sz w:val="28"/>
          <w:szCs w:val="28"/>
        </w:rPr>
        <w:t>:</w:t>
      </w:r>
    </w:p>
    <w:p w14:paraId="57C4AFE6" w14:textId="2DFE8C4E" w:rsidR="00B778E8" w:rsidRPr="008A70D1" w:rsidRDefault="008A70D1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A7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8A7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ячейки</w:t>
      </w:r>
      <w:r w:rsidRPr="008A7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индексами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8A70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8A70D1">
        <w:rPr>
          <w:rFonts w:ascii="Times New Roman" w:hAnsi="Times New Roman" w:cs="Times New Roman"/>
          <w:sz w:val="28"/>
          <w:szCs w:val="28"/>
        </w:rPr>
        <w:t>.</w:t>
      </w:r>
    </w:p>
    <w:p w14:paraId="2F9CFF98" w14:textId="2176D569" w:rsidR="00B778E8" w:rsidRPr="00BB5938" w:rsidRDefault="00BB5938" w:rsidP="00B778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5938">
        <w:rPr>
          <w:rFonts w:ascii="Times New Roman" w:hAnsi="Times New Roman" w:cs="Times New Roman"/>
          <w:sz w:val="28"/>
          <w:szCs w:val="28"/>
          <w:lang w:val="en-US"/>
        </w:rPr>
        <w:t>getCellIsItPartOfTheWay(int row, int column)</w:t>
      </w:r>
      <w:r w:rsidR="00B778E8" w:rsidRPr="00BB593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8E48F1" w14:textId="410D0D60" w:rsidR="000C1AF7" w:rsidRDefault="00BB5938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BB5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BB59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BB5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ячейка с индексами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8A70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>
        <w:rPr>
          <w:rFonts w:ascii="Times New Roman" w:hAnsi="Times New Roman" w:cs="Times New Roman"/>
          <w:sz w:val="28"/>
          <w:szCs w:val="28"/>
        </w:rPr>
        <w:t xml:space="preserve"> является частью показываемого в данный момент пользователю пути.</w:t>
      </w:r>
    </w:p>
    <w:p w14:paraId="2F6B574B" w14:textId="499700F8" w:rsidR="000C1AF7" w:rsidRPr="00825FE2" w:rsidRDefault="00552BA3" w:rsidP="00B778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Также </w:t>
      </w:r>
      <w:r w:rsidRPr="00825F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State</w:t>
      </w:r>
      <w:r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с</w:t>
      </w:r>
      <w:r w:rsidR="000C1AF7" w:rsidRPr="00825F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одержит данные и методы для работы с ними, которые могут понадобиться алгоритму поиска путей.</w:t>
      </w:r>
    </w:p>
    <w:p w14:paraId="4AD5977C" w14:textId="708E55E9" w:rsidR="00B778E8" w:rsidRPr="000C1AF7" w:rsidRDefault="000C1AF7" w:rsidP="00B778E8">
      <w:pPr>
        <w:rPr>
          <w:rFonts w:ascii="Times New Roman" w:hAnsi="Times New Roman" w:cs="Times New Roman"/>
          <w:sz w:val="28"/>
          <w:szCs w:val="28"/>
        </w:rPr>
      </w:pPr>
      <w:r w:rsidRPr="000C1AF7">
        <w:rPr>
          <w:rFonts w:ascii="Times New Roman" w:hAnsi="Times New Roman" w:cs="Times New Roman"/>
          <w:sz w:val="28"/>
          <w:szCs w:val="28"/>
          <w:lang w:val="en-US"/>
        </w:rPr>
        <w:t>getField</w:t>
      </w:r>
      <w:r w:rsidR="00B778E8" w:rsidRPr="000C1AF7">
        <w:rPr>
          <w:rFonts w:ascii="Times New Roman" w:hAnsi="Times New Roman" w:cs="Times New Roman"/>
          <w:sz w:val="28"/>
          <w:szCs w:val="28"/>
        </w:rPr>
        <w:t>():</w:t>
      </w:r>
    </w:p>
    <w:p w14:paraId="7F21532C" w14:textId="2634333A" w:rsidR="00B778E8" w:rsidRDefault="000C1AF7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объект текущего поля ячеек.</w:t>
      </w:r>
    </w:p>
    <w:p w14:paraId="76A29DEA" w14:textId="60B92A6D" w:rsidR="00B778E8" w:rsidRPr="000C1AF7" w:rsidRDefault="000C1AF7" w:rsidP="00B778E8">
      <w:pPr>
        <w:rPr>
          <w:rFonts w:ascii="Times New Roman" w:hAnsi="Times New Roman" w:cs="Times New Roman"/>
          <w:sz w:val="28"/>
          <w:szCs w:val="28"/>
        </w:rPr>
      </w:pPr>
      <w:r w:rsidRPr="000C1AF7">
        <w:rPr>
          <w:rFonts w:ascii="Times New Roman" w:hAnsi="Times New Roman" w:cs="Times New Roman"/>
          <w:sz w:val="28"/>
          <w:szCs w:val="28"/>
          <w:lang w:val="en-US"/>
        </w:rPr>
        <w:t>setNextCalculatedWay</w:t>
      </w:r>
      <w:r>
        <w:rPr>
          <w:rFonts w:ascii="Times New Roman" w:hAnsi="Times New Roman" w:cs="Times New Roman"/>
          <w:sz w:val="28"/>
          <w:szCs w:val="28"/>
        </w:rPr>
        <w:t>(</w:t>
      </w:r>
      <w:r w:rsidR="00B778E8" w:rsidRPr="000C1AF7">
        <w:rPr>
          <w:rFonts w:ascii="Times New Roman" w:hAnsi="Times New Roman" w:cs="Times New Roman"/>
          <w:sz w:val="28"/>
          <w:szCs w:val="28"/>
        </w:rPr>
        <w:t>):</w:t>
      </w:r>
    </w:p>
    <w:p w14:paraId="57911B8F" w14:textId="35C129CC" w:rsidR="00B778E8" w:rsidRDefault="000C1AF7" w:rsidP="00B7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 следующий высчитанный путь</w:t>
      </w:r>
      <w:r w:rsidR="00212525">
        <w:rPr>
          <w:rFonts w:ascii="Times New Roman" w:hAnsi="Times New Roman" w:cs="Times New Roman"/>
          <w:sz w:val="28"/>
          <w:szCs w:val="28"/>
        </w:rPr>
        <w:t>.</w:t>
      </w:r>
    </w:p>
    <w:p w14:paraId="74DB1908" w14:textId="6143EC33" w:rsidR="00B778E8" w:rsidRPr="00B778E8" w:rsidRDefault="000C1AF7" w:rsidP="00B778E8">
      <w:pPr>
        <w:rPr>
          <w:rFonts w:ascii="Times New Roman" w:hAnsi="Times New Roman" w:cs="Times New Roman"/>
          <w:sz w:val="28"/>
          <w:szCs w:val="28"/>
        </w:rPr>
      </w:pPr>
      <w:r w:rsidRPr="000C1AF7"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0C1AF7">
        <w:rPr>
          <w:rFonts w:ascii="Times New Roman" w:hAnsi="Times New Roman" w:cs="Times New Roman"/>
          <w:sz w:val="28"/>
          <w:szCs w:val="28"/>
          <w:lang w:val="en-US"/>
        </w:rPr>
        <w:t>CalculatedWay</w:t>
      </w:r>
      <w:r w:rsidR="00B778E8" w:rsidRPr="00411FB2">
        <w:rPr>
          <w:rFonts w:ascii="Times New Roman" w:hAnsi="Times New Roman" w:cs="Times New Roman"/>
          <w:sz w:val="28"/>
          <w:szCs w:val="28"/>
        </w:rPr>
        <w:t>()</w:t>
      </w:r>
      <w:r w:rsidR="00B778E8" w:rsidRPr="00B778E8">
        <w:rPr>
          <w:rFonts w:ascii="Times New Roman" w:hAnsi="Times New Roman" w:cs="Times New Roman"/>
          <w:sz w:val="28"/>
          <w:szCs w:val="28"/>
        </w:rPr>
        <w:t>:</w:t>
      </w:r>
    </w:p>
    <w:p w14:paraId="6406C02F" w14:textId="4C9CEDAF" w:rsidR="00823D20" w:rsidRDefault="00823D20" w:rsidP="00823D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 предыдущий высчитанный путь</w:t>
      </w:r>
    </w:p>
    <w:p w14:paraId="188F445B" w14:textId="37B1CE91" w:rsidR="00B65CE2" w:rsidRPr="000E0B37" w:rsidRDefault="00B65CE2" w:rsidP="00B65CE2">
      <w:pPr>
        <w:rPr>
          <w:rFonts w:ascii="Times New Roman" w:hAnsi="Times New Roman" w:cs="Times New Roman"/>
          <w:sz w:val="28"/>
          <w:szCs w:val="28"/>
        </w:rPr>
      </w:pPr>
      <w:r w:rsidRPr="000C1AF7">
        <w:rPr>
          <w:rFonts w:ascii="Times New Roman" w:hAnsi="Times New Roman" w:cs="Times New Roman"/>
          <w:sz w:val="28"/>
          <w:szCs w:val="28"/>
          <w:lang w:val="en-US"/>
        </w:rPr>
        <w:t>setCalculatedWay</w:t>
      </w:r>
      <w:r w:rsidRPr="000E0B37">
        <w:rPr>
          <w:rFonts w:ascii="Times New Roman" w:hAnsi="Times New Roman" w:cs="Times New Roman"/>
          <w:sz w:val="28"/>
          <w:szCs w:val="28"/>
        </w:rPr>
        <w:t>(</w:t>
      </w:r>
      <w:r w:rsidRPr="00EF57B2">
        <w:rPr>
          <w:rFonts w:ascii="Times New Roman" w:hAnsi="Times New Roman" w:cs="Times New Roman"/>
          <w:sz w:val="28"/>
          <w:szCs w:val="28"/>
          <w:lang w:val="en-US"/>
        </w:rPr>
        <w:t>Consumer</w:t>
      </w:r>
      <w:r w:rsidRPr="000E0B37">
        <w:rPr>
          <w:rFonts w:ascii="Times New Roman" w:hAnsi="Times New Roman" w:cs="Times New Roman"/>
          <w:sz w:val="28"/>
          <w:szCs w:val="28"/>
        </w:rPr>
        <w:t>&lt;</w:t>
      </w:r>
      <w:r w:rsidRPr="00EF57B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E0B37">
        <w:rPr>
          <w:rFonts w:ascii="Times New Roman" w:hAnsi="Times New Roman" w:cs="Times New Roman"/>
          <w:sz w:val="28"/>
          <w:szCs w:val="28"/>
        </w:rPr>
        <w:t xml:space="preserve">&gt; </w:t>
      </w:r>
      <w:r w:rsidRPr="00EF57B2">
        <w:rPr>
          <w:rFonts w:ascii="Times New Roman" w:hAnsi="Times New Roman" w:cs="Times New Roman"/>
          <w:sz w:val="28"/>
          <w:szCs w:val="28"/>
          <w:lang w:val="en-US"/>
        </w:rPr>
        <w:t>consumer</w:t>
      </w:r>
      <w:r w:rsidRPr="000E0B37">
        <w:rPr>
          <w:rFonts w:ascii="Times New Roman" w:hAnsi="Times New Roman" w:cs="Times New Roman"/>
          <w:sz w:val="28"/>
          <w:szCs w:val="28"/>
        </w:rPr>
        <w:t>):</w:t>
      </w:r>
    </w:p>
    <w:p w14:paraId="4B3E2728" w14:textId="543EA2BE" w:rsidR="00B65CE2" w:rsidRPr="000E0B37" w:rsidRDefault="00B65CE2" w:rsidP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Вспомогательный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0C1AF7"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0C1AF7">
        <w:rPr>
          <w:rFonts w:ascii="Times New Roman" w:hAnsi="Times New Roman" w:cs="Times New Roman"/>
          <w:sz w:val="28"/>
          <w:szCs w:val="28"/>
          <w:lang w:val="en-US"/>
        </w:rPr>
        <w:t>CalculatedWay</w:t>
      </w:r>
      <w:r w:rsidRPr="000E0B3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0C1AF7">
        <w:rPr>
          <w:rFonts w:ascii="Times New Roman" w:hAnsi="Times New Roman" w:cs="Times New Roman"/>
          <w:sz w:val="28"/>
          <w:szCs w:val="28"/>
          <w:lang w:val="en-US"/>
        </w:rPr>
        <w:t>setNextCalculatedWay</w:t>
      </w:r>
      <w:r w:rsidRPr="000E0B37">
        <w:rPr>
          <w:rFonts w:ascii="Times New Roman" w:hAnsi="Times New Roman" w:cs="Times New Roman"/>
          <w:sz w:val="28"/>
          <w:szCs w:val="28"/>
        </w:rPr>
        <w:t>()</w:t>
      </w:r>
      <w:r w:rsidR="00983F8F" w:rsidRPr="000E0B37">
        <w:rPr>
          <w:rFonts w:ascii="Times New Roman" w:hAnsi="Times New Roman" w:cs="Times New Roman"/>
          <w:sz w:val="28"/>
          <w:szCs w:val="28"/>
        </w:rPr>
        <w:t>.</w:t>
      </w:r>
    </w:p>
    <w:p w14:paraId="01F643CB" w14:textId="3C0555D4" w:rsidR="001E3018" w:rsidRDefault="001E3018" w:rsidP="00B65C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018">
        <w:rPr>
          <w:rFonts w:ascii="Times New Roman" w:hAnsi="Times New Roman" w:cs="Times New Roman"/>
          <w:sz w:val="28"/>
          <w:szCs w:val="28"/>
          <w:lang w:val="en-US"/>
        </w:rPr>
        <w:t>setWays(ArrayList&lt;ArrayList&lt;Cell&gt;&gt; ways)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BA8A15" w14:textId="41C2E274" w:rsidR="001E3018" w:rsidRDefault="001E3018" w:rsidP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расчета путей класс с алгоритмом устанавливает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1E3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этот метод</w:t>
      </w:r>
      <w:r w:rsidR="00847C3D">
        <w:rPr>
          <w:rFonts w:ascii="Times New Roman" w:hAnsi="Times New Roman" w:cs="Times New Roman"/>
          <w:sz w:val="28"/>
          <w:szCs w:val="28"/>
        </w:rPr>
        <w:t>.</w:t>
      </w:r>
    </w:p>
    <w:p w14:paraId="6C765BF9" w14:textId="4BD637FB" w:rsidR="00847C3D" w:rsidRPr="002772F4" w:rsidRDefault="00847C3D" w:rsidP="00B65CE2">
      <w:pPr>
        <w:rPr>
          <w:rFonts w:ascii="Times New Roman" w:hAnsi="Times New Roman" w:cs="Times New Roman"/>
          <w:sz w:val="28"/>
          <w:szCs w:val="28"/>
        </w:rPr>
      </w:pPr>
      <w:r w:rsidRPr="00847C3D">
        <w:rPr>
          <w:rFonts w:ascii="Times New Roman" w:hAnsi="Times New Roman" w:cs="Times New Roman"/>
          <w:sz w:val="28"/>
          <w:szCs w:val="28"/>
        </w:rPr>
        <w:t>setField(Field field)</w:t>
      </w:r>
      <w:r w:rsidRPr="002772F4">
        <w:rPr>
          <w:rFonts w:ascii="Times New Roman" w:hAnsi="Times New Roman" w:cs="Times New Roman"/>
          <w:sz w:val="28"/>
          <w:szCs w:val="28"/>
        </w:rPr>
        <w:t>:</w:t>
      </w:r>
    </w:p>
    <w:p w14:paraId="742E7518" w14:textId="29F86F7B" w:rsidR="00847C3D" w:rsidRDefault="00847C3D" w:rsidP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 поле.</w:t>
      </w:r>
    </w:p>
    <w:p w14:paraId="7E3831D2" w14:textId="1CBB986D" w:rsidR="001B3B96" w:rsidRPr="00212525" w:rsidRDefault="001B3B96" w:rsidP="001B3B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DC5141" w14:textId="5F18D9D2" w:rsidR="001B3B96" w:rsidRPr="00552BA3" w:rsidRDefault="00434DE5" w:rsidP="001B3B9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Обрабатывает входные данные от пользователя и возвращает ему информацию об изменениях.</w:t>
      </w:r>
    </w:p>
    <w:p w14:paraId="3B261024" w14:textId="17305676" w:rsidR="001B3B96" w:rsidRPr="00212525" w:rsidRDefault="001B3B96" w:rsidP="001B3B96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r w:rsidR="00E54126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FC09CD" w14:textId="77777777" w:rsidR="001B3B96" w:rsidRPr="00BF167D" w:rsidRDefault="001B3B96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createField</w:t>
      </w:r>
      <w:r w:rsidRPr="00BF167D">
        <w:rPr>
          <w:rFonts w:ascii="Times New Roman" w:hAnsi="Times New Roman" w:cs="Times New Roman"/>
          <w:sz w:val="28"/>
          <w:szCs w:val="28"/>
        </w:rPr>
        <w:t>():</w:t>
      </w:r>
    </w:p>
    <w:p w14:paraId="1710CFAC" w14:textId="74E4F788" w:rsidR="001B3B96" w:rsidRPr="00BF167D" w:rsidRDefault="001B3B96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Создаёт</w:t>
      </w:r>
      <w:r w:rsidRPr="00BF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BF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F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</w:t>
      </w:r>
      <w:r w:rsidR="00BF167D">
        <w:rPr>
          <w:rFonts w:ascii="Times New Roman" w:hAnsi="Times New Roman" w:cs="Times New Roman"/>
          <w:sz w:val="28"/>
          <w:szCs w:val="28"/>
        </w:rPr>
        <w:t>.</w:t>
      </w:r>
    </w:p>
    <w:p w14:paraId="7AFBB6EC" w14:textId="77777777" w:rsidR="001B3B96" w:rsidRDefault="001B3B96" w:rsidP="001B3B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setNumberOfCell(int row, int column, int number):</w:t>
      </w:r>
    </w:p>
    <w:p w14:paraId="25A579D7" w14:textId="031A02F8" w:rsidR="001B3B96" w:rsidRDefault="00F141AA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="001B3B96">
        <w:rPr>
          <w:rFonts w:ascii="Times New Roman" w:hAnsi="Times New Roman" w:cs="Times New Roman"/>
          <w:sz w:val="28"/>
          <w:szCs w:val="28"/>
        </w:rPr>
        <w:t xml:space="preserve"> значение ячейки с индексами </w:t>
      </w:r>
      <w:r w:rsidR="001B3B96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1B3B96" w:rsidRPr="00396C47">
        <w:rPr>
          <w:rFonts w:ascii="Times New Roman" w:hAnsi="Times New Roman" w:cs="Times New Roman"/>
          <w:sz w:val="28"/>
          <w:szCs w:val="28"/>
        </w:rPr>
        <w:t xml:space="preserve">, </w:t>
      </w:r>
      <w:r w:rsidR="001B3B96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="001B3B96">
        <w:rPr>
          <w:rFonts w:ascii="Times New Roman" w:hAnsi="Times New Roman" w:cs="Times New Roman"/>
          <w:sz w:val="28"/>
          <w:szCs w:val="28"/>
        </w:rPr>
        <w:t xml:space="preserve">, равное </w:t>
      </w:r>
      <w:r w:rsidR="001B3B9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1B3B96">
        <w:rPr>
          <w:rFonts w:ascii="Times New Roman" w:hAnsi="Times New Roman" w:cs="Times New Roman"/>
          <w:sz w:val="28"/>
          <w:szCs w:val="28"/>
        </w:rPr>
        <w:t>.</w:t>
      </w:r>
    </w:p>
    <w:p w14:paraId="583FFB8E" w14:textId="77777777" w:rsidR="001B3B96" w:rsidRPr="001B3B96" w:rsidRDefault="001B3B96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calculateWays</w:t>
      </w:r>
      <w:r w:rsidRPr="001B3B96">
        <w:rPr>
          <w:rFonts w:ascii="Times New Roman" w:hAnsi="Times New Roman" w:cs="Times New Roman"/>
          <w:sz w:val="28"/>
          <w:szCs w:val="28"/>
        </w:rPr>
        <w:t>():</w:t>
      </w:r>
    </w:p>
    <w:p w14:paraId="29A2573F" w14:textId="08E7CF3C" w:rsidR="001B3B96" w:rsidRDefault="00F141AA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</w:t>
      </w:r>
      <w:r w:rsidR="001B3B96">
        <w:rPr>
          <w:rFonts w:ascii="Times New Roman" w:hAnsi="Times New Roman" w:cs="Times New Roman"/>
          <w:sz w:val="28"/>
          <w:szCs w:val="28"/>
        </w:rPr>
        <w:t xml:space="preserve"> пути.</w:t>
      </w:r>
    </w:p>
    <w:p w14:paraId="53F9CB80" w14:textId="77777777" w:rsidR="001B3B96" w:rsidRDefault="001B3B96" w:rsidP="001B3B96">
      <w:pPr>
        <w:rPr>
          <w:rFonts w:ascii="Times New Roman" w:hAnsi="Times New Roman" w:cs="Times New Roman"/>
          <w:sz w:val="28"/>
          <w:szCs w:val="28"/>
        </w:rPr>
      </w:pPr>
      <w:r w:rsidRPr="00623C6A">
        <w:rPr>
          <w:rFonts w:ascii="Times New Roman" w:hAnsi="Times New Roman" w:cs="Times New Roman"/>
          <w:sz w:val="28"/>
          <w:szCs w:val="28"/>
          <w:lang w:val="en-US"/>
        </w:rPr>
        <w:t>showNextCalculatedWay</w:t>
      </w:r>
      <w:r>
        <w:rPr>
          <w:rFonts w:ascii="Times New Roman" w:hAnsi="Times New Roman" w:cs="Times New Roman"/>
          <w:sz w:val="28"/>
          <w:szCs w:val="28"/>
        </w:rPr>
        <w:t>():</w:t>
      </w:r>
    </w:p>
    <w:p w14:paraId="3100CF82" w14:textId="3B957025" w:rsidR="001B3B96" w:rsidRPr="00F141AA" w:rsidRDefault="00F141AA" w:rsidP="001B3B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Изменяет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текущий путь на следующий</w:t>
      </w:r>
      <w:r w:rsidR="00256010">
        <w:rPr>
          <w:rFonts w:ascii="Times New Roman" w:hAnsi="Times New Roman" w:cs="Times New Roman"/>
          <w:sz w:val="28"/>
          <w:szCs w:val="28"/>
        </w:rPr>
        <w:t>.</w:t>
      </w:r>
    </w:p>
    <w:p w14:paraId="0725782F" w14:textId="77777777" w:rsidR="001B3B96" w:rsidRPr="00256010" w:rsidRDefault="001B3B96" w:rsidP="001B3B96">
      <w:pPr>
        <w:rPr>
          <w:rFonts w:ascii="Times New Roman" w:hAnsi="Times New Roman" w:cs="Times New Roman"/>
          <w:sz w:val="28"/>
          <w:szCs w:val="28"/>
        </w:rPr>
      </w:pPr>
      <w:r w:rsidRPr="00623C6A">
        <w:rPr>
          <w:rFonts w:ascii="Times New Roman" w:hAnsi="Times New Roman" w:cs="Times New Roman"/>
          <w:sz w:val="28"/>
          <w:szCs w:val="28"/>
          <w:lang w:val="en-US"/>
        </w:rPr>
        <w:t>showPreviousCalculatedWay</w:t>
      </w:r>
      <w:r w:rsidRPr="00256010">
        <w:rPr>
          <w:rFonts w:ascii="Times New Roman" w:hAnsi="Times New Roman" w:cs="Times New Roman"/>
          <w:sz w:val="28"/>
          <w:szCs w:val="28"/>
        </w:rPr>
        <w:t>():</w:t>
      </w:r>
    </w:p>
    <w:p w14:paraId="6ED7CD7C" w14:textId="76DE9F4E" w:rsidR="00020D30" w:rsidRDefault="00256010" w:rsidP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Изменяет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14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текущий путь на предыдущий.</w:t>
      </w:r>
    </w:p>
    <w:p w14:paraId="559265C0" w14:textId="77777777" w:rsidR="006D09D7" w:rsidRDefault="006D09D7" w:rsidP="00B65CE2">
      <w:pPr>
        <w:rPr>
          <w:rFonts w:ascii="Times New Roman" w:hAnsi="Times New Roman" w:cs="Times New Roman"/>
          <w:sz w:val="28"/>
          <w:szCs w:val="28"/>
        </w:rPr>
      </w:pPr>
    </w:p>
    <w:p w14:paraId="7C008236" w14:textId="3B28B4ED" w:rsidR="00020D30" w:rsidRPr="00212525" w:rsidRDefault="00020D30" w:rsidP="00020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Field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905950" w14:textId="0E3F2AA4" w:rsidR="00020D30" w:rsidRPr="00552BA3" w:rsidRDefault="002543E5" w:rsidP="00020D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Отражает состояние поля.</w:t>
      </w:r>
    </w:p>
    <w:p w14:paraId="4EBF2A1A" w14:textId="62A1F6A0" w:rsidR="00020D30" w:rsidRPr="00212525" w:rsidRDefault="00020D30" w:rsidP="00020D30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r w:rsidR="00292A14">
        <w:rPr>
          <w:rFonts w:ascii="Times New Roman" w:hAnsi="Times New Roman" w:cs="Times New Roman"/>
          <w:b/>
          <w:bCs/>
          <w:sz w:val="28"/>
          <w:szCs w:val="28"/>
          <w:lang w:val="en-US"/>
        </w:rPr>
        <w:t>Field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BFE365A" w14:textId="2FDEAD4E" w:rsidR="00292A14" w:rsidRPr="00834DFB" w:rsidRDefault="00292A14" w:rsidP="00292A14">
      <w:pPr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getHeight</w:t>
      </w:r>
      <w:r w:rsidRPr="00834DFB">
        <w:rPr>
          <w:rFonts w:ascii="Times New Roman" w:hAnsi="Times New Roman" w:cs="Times New Roman"/>
          <w:sz w:val="28"/>
          <w:szCs w:val="28"/>
        </w:rPr>
        <w:t>():</w:t>
      </w:r>
    </w:p>
    <w:p w14:paraId="7277F235" w14:textId="77777777" w:rsidR="00292A14" w:rsidRPr="008C3CE0" w:rsidRDefault="00292A14" w:rsidP="00292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строк.</w:t>
      </w:r>
    </w:p>
    <w:p w14:paraId="7E93E172" w14:textId="0C127934" w:rsidR="00292A14" w:rsidRPr="00834DFB" w:rsidRDefault="00292A14" w:rsidP="00292A14">
      <w:pPr>
        <w:rPr>
          <w:rFonts w:ascii="Times New Roman" w:hAnsi="Times New Roman" w:cs="Times New Roman"/>
          <w:sz w:val="28"/>
          <w:szCs w:val="28"/>
        </w:rPr>
      </w:pPr>
      <w:r w:rsidRPr="00834DFB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834DFB">
        <w:rPr>
          <w:rFonts w:ascii="Times New Roman" w:hAnsi="Times New Roman" w:cs="Times New Roman"/>
          <w:sz w:val="28"/>
          <w:szCs w:val="28"/>
        </w:rPr>
        <w:t>():</w:t>
      </w:r>
    </w:p>
    <w:p w14:paraId="0A3CDEE9" w14:textId="47CD5C68" w:rsidR="00292A14" w:rsidRDefault="00292A14" w:rsidP="00292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столбцов.</w:t>
      </w:r>
    </w:p>
    <w:p w14:paraId="5C982020" w14:textId="6AA6FDFC" w:rsidR="008F1D8C" w:rsidRPr="000E0B37" w:rsidRDefault="008F1D8C" w:rsidP="00292A14">
      <w:pPr>
        <w:rPr>
          <w:rFonts w:ascii="Times New Roman" w:hAnsi="Times New Roman" w:cs="Times New Roman"/>
          <w:sz w:val="28"/>
          <w:szCs w:val="28"/>
        </w:rPr>
      </w:pPr>
      <w:r w:rsidRPr="008F1D8C">
        <w:rPr>
          <w:rFonts w:ascii="Times New Roman" w:hAnsi="Times New Roman" w:cs="Times New Roman"/>
          <w:sz w:val="28"/>
          <w:szCs w:val="28"/>
          <w:lang w:val="en-US"/>
        </w:rPr>
        <w:t>getCell</w:t>
      </w:r>
      <w:r w:rsidRPr="000E0B37">
        <w:rPr>
          <w:rFonts w:ascii="Times New Roman" w:hAnsi="Times New Roman" w:cs="Times New Roman"/>
          <w:sz w:val="28"/>
          <w:szCs w:val="28"/>
        </w:rPr>
        <w:t>(</w:t>
      </w:r>
      <w:r w:rsidRPr="008F1D8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8F1D8C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0E0B37">
        <w:rPr>
          <w:rFonts w:ascii="Times New Roman" w:hAnsi="Times New Roman" w:cs="Times New Roman"/>
          <w:sz w:val="28"/>
          <w:szCs w:val="28"/>
        </w:rPr>
        <w:t xml:space="preserve">, </w:t>
      </w:r>
      <w:r w:rsidRPr="008F1D8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E0B37">
        <w:rPr>
          <w:rFonts w:ascii="Times New Roman" w:hAnsi="Times New Roman" w:cs="Times New Roman"/>
          <w:sz w:val="28"/>
          <w:szCs w:val="28"/>
        </w:rPr>
        <w:t xml:space="preserve"> </w:t>
      </w:r>
      <w:r w:rsidRPr="008F1D8C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0E0B37">
        <w:rPr>
          <w:rFonts w:ascii="Times New Roman" w:hAnsi="Times New Roman" w:cs="Times New Roman"/>
          <w:sz w:val="28"/>
          <w:szCs w:val="28"/>
        </w:rPr>
        <w:t>):</w:t>
      </w:r>
    </w:p>
    <w:p w14:paraId="236A899C" w14:textId="643E45D2" w:rsidR="008F1D8C" w:rsidRDefault="008F1D8C" w:rsidP="00292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8F1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индексу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8F1D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8F1D8C">
        <w:rPr>
          <w:rFonts w:ascii="Times New Roman" w:hAnsi="Times New Roman" w:cs="Times New Roman"/>
          <w:sz w:val="28"/>
          <w:szCs w:val="28"/>
        </w:rPr>
        <w:t>.</w:t>
      </w:r>
    </w:p>
    <w:p w14:paraId="440972B7" w14:textId="39CC9F8F" w:rsidR="00340A0E" w:rsidRPr="002772F4" w:rsidRDefault="00340A0E" w:rsidP="00292A14">
      <w:pPr>
        <w:rPr>
          <w:rFonts w:ascii="Times New Roman" w:hAnsi="Times New Roman" w:cs="Times New Roman"/>
          <w:sz w:val="28"/>
          <w:szCs w:val="28"/>
        </w:rPr>
      </w:pPr>
      <w:r w:rsidRPr="00340A0E">
        <w:rPr>
          <w:rFonts w:ascii="Times New Roman" w:hAnsi="Times New Roman" w:cs="Times New Roman"/>
          <w:sz w:val="28"/>
          <w:szCs w:val="28"/>
        </w:rPr>
        <w:t>setThatAllCellsAreNotPartOfTheWay</w:t>
      </w:r>
      <w:r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2001CD46" w14:textId="1A0B09E7" w:rsidR="001E1C6C" w:rsidRDefault="00340A0E" w:rsidP="00292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Устанавливает, что ни одна ячейка поля не является частью пути.</w:t>
      </w:r>
    </w:p>
    <w:p w14:paraId="348798B8" w14:textId="50FA8E5A" w:rsidR="006D09D7" w:rsidRDefault="006D09D7" w:rsidP="00292A14">
      <w:pPr>
        <w:rPr>
          <w:rFonts w:ascii="Times New Roman" w:hAnsi="Times New Roman" w:cs="Times New Roman"/>
          <w:sz w:val="28"/>
          <w:szCs w:val="28"/>
        </w:rPr>
      </w:pPr>
    </w:p>
    <w:p w14:paraId="7D3F0CE5" w14:textId="32F28639" w:rsidR="006D09D7" w:rsidRDefault="006D09D7" w:rsidP="00292A14">
      <w:pPr>
        <w:rPr>
          <w:rFonts w:ascii="Times New Roman" w:hAnsi="Times New Roman" w:cs="Times New Roman"/>
          <w:sz w:val="28"/>
          <w:szCs w:val="28"/>
        </w:rPr>
      </w:pPr>
    </w:p>
    <w:p w14:paraId="1D140A02" w14:textId="77777777" w:rsidR="00043CEE" w:rsidRDefault="00043CEE" w:rsidP="00292A14">
      <w:pPr>
        <w:rPr>
          <w:rFonts w:ascii="Times New Roman" w:hAnsi="Times New Roman" w:cs="Times New Roman"/>
          <w:sz w:val="28"/>
          <w:szCs w:val="28"/>
        </w:rPr>
      </w:pPr>
    </w:p>
    <w:p w14:paraId="542CB925" w14:textId="28C804EB" w:rsidR="001E1C6C" w:rsidRPr="00212525" w:rsidRDefault="001E1C6C" w:rsidP="001E1C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C7AEA9" w14:textId="63457057" w:rsidR="001E1C6C" w:rsidRPr="00552BA3" w:rsidRDefault="001E1C6C" w:rsidP="001E1C6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Отражает состояние </w:t>
      </w:r>
      <w:r w:rsidR="000235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ячейки поля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2409F52" w14:textId="0E43D822" w:rsidR="001E1C6C" w:rsidRPr="002772F4" w:rsidRDefault="001E1C6C" w:rsidP="00774F57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2772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класса</w:t>
      </w:r>
      <w:r w:rsidRPr="002772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2772F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412FDA" w14:textId="19A9E258" w:rsidR="001E1C6C" w:rsidRPr="002772F4" w:rsidRDefault="001E1C6C" w:rsidP="001E1C6C">
      <w:pPr>
        <w:rPr>
          <w:rFonts w:ascii="Times New Roman" w:hAnsi="Times New Roman" w:cs="Times New Roman"/>
          <w:sz w:val="28"/>
          <w:szCs w:val="28"/>
        </w:rPr>
      </w:pPr>
      <w:r w:rsidRPr="001E1C6C">
        <w:rPr>
          <w:rFonts w:ascii="Times New Roman" w:hAnsi="Times New Roman" w:cs="Times New Roman"/>
          <w:sz w:val="28"/>
          <w:szCs w:val="28"/>
          <w:lang w:val="en-US"/>
        </w:rPr>
        <w:t>getNumber</w:t>
      </w:r>
      <w:r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255D13DA" w14:textId="5BAEF64D" w:rsidR="006D09D7" w:rsidRPr="006D09D7" w:rsidRDefault="006D09D7" w:rsidP="001E1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номер ячейки</w:t>
      </w:r>
    </w:p>
    <w:p w14:paraId="2DD58A79" w14:textId="622BD7C4" w:rsidR="001E1C6C" w:rsidRPr="002772F4" w:rsidRDefault="006D09D7" w:rsidP="001E1C6C">
      <w:pPr>
        <w:rPr>
          <w:rFonts w:ascii="Times New Roman" w:hAnsi="Times New Roman" w:cs="Times New Roman"/>
          <w:sz w:val="28"/>
          <w:szCs w:val="28"/>
        </w:rPr>
      </w:pPr>
      <w:r w:rsidRPr="001E1C6C">
        <w:rPr>
          <w:rFonts w:ascii="Times New Roman" w:hAnsi="Times New Roman" w:cs="Times New Roman"/>
          <w:sz w:val="28"/>
          <w:szCs w:val="28"/>
          <w:lang w:val="en-US"/>
        </w:rPr>
        <w:t>getIsItPartOfTheWay</w:t>
      </w:r>
      <w:r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47015457" w14:textId="05EB554B" w:rsidR="006D09D7" w:rsidRPr="006D09D7" w:rsidRDefault="006D09D7" w:rsidP="001E1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</w:t>
      </w:r>
      <w:r w:rsidRPr="006D0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ячейка является частью показываемого в данный момент пользователю пути.</w:t>
      </w:r>
    </w:p>
    <w:p w14:paraId="5CA1BEAC" w14:textId="4F4954A5" w:rsidR="006D09D7" w:rsidRPr="002772F4" w:rsidRDefault="006D09D7" w:rsidP="001E1C6C">
      <w:pPr>
        <w:rPr>
          <w:rFonts w:ascii="Times New Roman" w:hAnsi="Times New Roman" w:cs="Times New Roman"/>
          <w:sz w:val="28"/>
          <w:szCs w:val="28"/>
        </w:rPr>
      </w:pPr>
      <w:r w:rsidRPr="001E1C6C">
        <w:rPr>
          <w:rFonts w:ascii="Times New Roman" w:hAnsi="Times New Roman" w:cs="Times New Roman"/>
          <w:sz w:val="28"/>
          <w:szCs w:val="28"/>
          <w:lang w:val="en-US"/>
        </w:rPr>
        <w:t>setIsItPartOfTheWay</w:t>
      </w:r>
      <w:r w:rsidRPr="002772F4">
        <w:rPr>
          <w:rFonts w:ascii="Times New Roman" w:hAnsi="Times New Roman" w:cs="Times New Roman"/>
          <w:sz w:val="28"/>
          <w:szCs w:val="28"/>
        </w:rPr>
        <w:t>(</w:t>
      </w:r>
      <w:r w:rsidRPr="001E1C6C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2772F4">
        <w:rPr>
          <w:rFonts w:ascii="Times New Roman" w:hAnsi="Times New Roman" w:cs="Times New Roman"/>
          <w:sz w:val="28"/>
          <w:szCs w:val="28"/>
        </w:rPr>
        <w:t xml:space="preserve"> </w:t>
      </w:r>
      <w:r w:rsidRPr="001E1C6C">
        <w:rPr>
          <w:rFonts w:ascii="Times New Roman" w:hAnsi="Times New Roman" w:cs="Times New Roman"/>
          <w:sz w:val="28"/>
          <w:szCs w:val="28"/>
          <w:lang w:val="en-US"/>
        </w:rPr>
        <w:t>isItPartOfTheWay</w:t>
      </w:r>
      <w:r w:rsidRPr="002772F4">
        <w:rPr>
          <w:rFonts w:ascii="Times New Roman" w:hAnsi="Times New Roman" w:cs="Times New Roman"/>
          <w:sz w:val="28"/>
          <w:szCs w:val="28"/>
        </w:rPr>
        <w:t>):</w:t>
      </w:r>
    </w:p>
    <w:p w14:paraId="4B412365" w14:textId="7EE35A2F" w:rsidR="006D09D7" w:rsidRPr="006D09D7" w:rsidRDefault="006D09D7" w:rsidP="001E1C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Устанавливает, является ли ячейка частью показываемого в данный момент пользователю пути.</w:t>
      </w:r>
    </w:p>
    <w:p w14:paraId="7953C632" w14:textId="09824F4D" w:rsidR="006D09D7" w:rsidRPr="002772F4" w:rsidRDefault="006D09D7" w:rsidP="001E1C6C">
      <w:pPr>
        <w:rPr>
          <w:rFonts w:ascii="Times New Roman" w:hAnsi="Times New Roman" w:cs="Times New Roman"/>
          <w:sz w:val="28"/>
          <w:szCs w:val="28"/>
        </w:rPr>
      </w:pPr>
      <w:r w:rsidRPr="001E1C6C">
        <w:rPr>
          <w:rFonts w:ascii="Times New Roman" w:hAnsi="Times New Roman" w:cs="Times New Roman"/>
          <w:sz w:val="28"/>
          <w:szCs w:val="28"/>
          <w:lang w:val="en-US"/>
        </w:rPr>
        <w:t>setNumber</w:t>
      </w:r>
      <w:r w:rsidRPr="002772F4">
        <w:rPr>
          <w:rFonts w:ascii="Times New Roman" w:hAnsi="Times New Roman" w:cs="Times New Roman"/>
          <w:sz w:val="28"/>
          <w:szCs w:val="28"/>
        </w:rPr>
        <w:t>(</w:t>
      </w:r>
      <w:r w:rsidRPr="001E1C6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772F4">
        <w:rPr>
          <w:rFonts w:ascii="Times New Roman" w:hAnsi="Times New Roman" w:cs="Times New Roman"/>
          <w:sz w:val="28"/>
          <w:szCs w:val="28"/>
        </w:rPr>
        <w:t xml:space="preserve"> </w:t>
      </w:r>
      <w:r w:rsidRPr="001E1C6C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2772F4">
        <w:rPr>
          <w:rFonts w:ascii="Times New Roman" w:hAnsi="Times New Roman" w:cs="Times New Roman"/>
          <w:sz w:val="28"/>
          <w:szCs w:val="28"/>
        </w:rPr>
        <w:t>):</w:t>
      </w:r>
    </w:p>
    <w:p w14:paraId="29D3AF7C" w14:textId="4DDFB40C" w:rsidR="006D09D7" w:rsidRPr="006D09D7" w:rsidRDefault="006D09D7" w:rsidP="006D09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 номер ячейки</w:t>
      </w:r>
    </w:p>
    <w:p w14:paraId="0CDE847E" w14:textId="242C9D53" w:rsidR="001E1C6C" w:rsidRDefault="001E1C6C" w:rsidP="006D09D7">
      <w:pPr>
        <w:rPr>
          <w:rFonts w:ascii="Times New Roman" w:hAnsi="Times New Roman" w:cs="Times New Roman"/>
          <w:sz w:val="28"/>
          <w:szCs w:val="28"/>
        </w:rPr>
      </w:pPr>
    </w:p>
    <w:p w14:paraId="2C48A18B" w14:textId="2A9A9202" w:rsidR="00B20C34" w:rsidRPr="00212525" w:rsidRDefault="00B20C34" w:rsidP="00B20C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CustomAlgorithm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6A288F" w14:textId="4F1094C2" w:rsidR="00B20C34" w:rsidRDefault="00001F41" w:rsidP="00B20C3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Содержит алгоритм поиска путей.</w:t>
      </w:r>
    </w:p>
    <w:p w14:paraId="2B95E538" w14:textId="2864FD77" w:rsidR="00B20C34" w:rsidRPr="00B20C34" w:rsidRDefault="00B20C34" w:rsidP="00B20C3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Есть внутренний класс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Vertex</w:t>
      </w:r>
      <w:r w:rsidR="00AC2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для вершин</w:t>
      </w:r>
      <w:r w:rsidRPr="00B20C3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описание которого</w:t>
      </w:r>
      <w:r w:rsidR="00310C3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есть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в разъяснении метода решения.</w:t>
      </w:r>
    </w:p>
    <w:p w14:paraId="78A2F8B2" w14:textId="207EAA61" w:rsidR="00B20C34" w:rsidRPr="000E0B37" w:rsidRDefault="00B20C34" w:rsidP="00B20C34">
      <w:pPr>
        <w:ind w:left="142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2525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0E0B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12525">
        <w:rPr>
          <w:rFonts w:ascii="Times New Roman" w:hAnsi="Times New Roman" w:cs="Times New Roman"/>
          <w:b/>
          <w:bCs/>
          <w:sz w:val="28"/>
          <w:szCs w:val="28"/>
        </w:rPr>
        <w:t>класса</w:t>
      </w:r>
      <w:r w:rsidRPr="000E0B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CustomAlgorithm</w:t>
      </w:r>
      <w:r w:rsidRPr="000E0B3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F2BC385" w14:textId="2599A6B4" w:rsidR="00B20C34" w:rsidRPr="000E0B37" w:rsidRDefault="00B20C34" w:rsidP="00B20C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getWays</w:t>
      </w:r>
      <w:r w:rsidRPr="000E0B37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0E0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0E0B3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CF88CB8" w14:textId="304CAC5F" w:rsidR="00B20C34" w:rsidRPr="008C3CE0" w:rsidRDefault="00B20C34" w:rsidP="00B20C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="00AC2056">
        <w:rPr>
          <w:rFonts w:ascii="Times New Roman" w:hAnsi="Times New Roman" w:cs="Times New Roman"/>
          <w:sz w:val="28"/>
          <w:szCs w:val="28"/>
        </w:rPr>
        <w:t>список последовательностей вершин, где каждая последовательность – один из возможных путей.</w:t>
      </w:r>
    </w:p>
    <w:p w14:paraId="01B84A2E" w14:textId="00359EC2" w:rsidR="00B20C34" w:rsidRPr="002772F4" w:rsidRDefault="00A51476" w:rsidP="00B20C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findChildren</w:t>
      </w:r>
      <w:r w:rsidR="00B20C34" w:rsidRPr="002772F4">
        <w:rPr>
          <w:rFonts w:ascii="Times New Roman" w:hAnsi="Times New Roman" w:cs="Times New Roman"/>
          <w:sz w:val="28"/>
          <w:szCs w:val="28"/>
        </w:rPr>
        <w:t>():</w:t>
      </w:r>
    </w:p>
    <w:p w14:paraId="2418163A" w14:textId="251F6C16" w:rsidR="00A51476" w:rsidRPr="00A51476" w:rsidRDefault="00A51476" w:rsidP="00B20C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Строит дерево </w:t>
      </w:r>
      <w:r w:rsidR="007E1617">
        <w:rPr>
          <w:rFonts w:ascii="Times New Roman" w:hAnsi="Times New Roman" w:cs="Times New Roman"/>
          <w:sz w:val="28"/>
          <w:szCs w:val="28"/>
        </w:rPr>
        <w:t>потомков</w:t>
      </w:r>
      <w:r>
        <w:rPr>
          <w:rFonts w:ascii="Times New Roman" w:hAnsi="Times New Roman" w:cs="Times New Roman"/>
          <w:sz w:val="28"/>
          <w:szCs w:val="28"/>
        </w:rPr>
        <w:t xml:space="preserve"> для старшей вершины, где концом каждой ветки является финальная вершина.</w:t>
      </w:r>
    </w:p>
    <w:p w14:paraId="1EF8D6DE" w14:textId="77777777" w:rsidR="001C5915" w:rsidRDefault="001C5915" w:rsidP="00B20C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915">
        <w:rPr>
          <w:rFonts w:ascii="Times New Roman" w:hAnsi="Times New Roman" w:cs="Times New Roman"/>
          <w:sz w:val="28"/>
          <w:szCs w:val="28"/>
          <w:lang w:val="en-US"/>
        </w:rPr>
        <w:t>createWaysOnBaseOfVertices(Vertex vertex, ArrayList&lt;Cell&gt; way)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B4E588" w14:textId="62956DD9" w:rsidR="00B20C34" w:rsidRPr="001C5915" w:rsidRDefault="001C5915" w:rsidP="00B20C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findChildren</w:t>
      </w:r>
      <w:r w:rsidRPr="001C591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вызывается этот метод – тут на основе построенного дерева, где каждая ветка является путём из вершин, строится последовательность путей уже из ячеек, а затем эти пути возвращаются данным методом.</w:t>
      </w:r>
    </w:p>
    <w:p w14:paraId="7328B6FA" w14:textId="77777777" w:rsidR="00020D30" w:rsidRPr="008F1D8C" w:rsidRDefault="00020D30" w:rsidP="00B65CE2">
      <w:pPr>
        <w:rPr>
          <w:rFonts w:ascii="Times New Roman" w:hAnsi="Times New Roman" w:cs="Times New Roman"/>
          <w:sz w:val="28"/>
          <w:szCs w:val="28"/>
        </w:rPr>
      </w:pPr>
    </w:p>
    <w:p w14:paraId="22024BAD" w14:textId="57FC3742" w:rsidR="009A7689" w:rsidRDefault="002E2ECA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57231379"/>
      <w:r w:rsidRPr="00D555AD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lastRenderedPageBreak/>
        <w:t>4</w:t>
      </w:r>
      <w:r w:rsidR="00310C30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 w:rsidR="00746CAD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>Работа</w:t>
      </w:r>
      <w:r w:rsidR="00310C30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программы</w:t>
      </w:r>
      <w:bookmarkEnd w:id="3"/>
    </w:p>
    <w:p w14:paraId="01E0B6CC" w14:textId="77777777" w:rsidR="008C0433" w:rsidRPr="008C0433" w:rsidRDefault="008C0433" w:rsidP="008C0433"/>
    <w:p w14:paraId="5627C1DD" w14:textId="73A5AA41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ACF8A02" wp14:editId="363BC2C0">
            <wp:extent cx="6300470" cy="354838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7780" w14:textId="77777777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F26F827" w14:textId="42D234F4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8C0FFE3" wp14:editId="0B258433">
            <wp:extent cx="6296025" cy="3543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4B1C" w14:textId="44BC3C2D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45D5D5F" w14:textId="0CD3C2E2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32E80283" w14:textId="09B52E17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9240B31" w14:textId="39FD8BA4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011FBD" wp14:editId="7E8465D4">
            <wp:extent cx="6300470" cy="35483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F389" w14:textId="77777777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BCB625" w14:textId="5431B9F7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013F20" wp14:editId="2AC1499C">
            <wp:extent cx="6300470" cy="354838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1FD6" w14:textId="20F1BD58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9B50C6" wp14:editId="70BB922C">
            <wp:extent cx="6300470" cy="354838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9702" w14:textId="77777777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4704D04" w14:textId="07C4971A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1F9B39" wp14:editId="31CFB0F6">
            <wp:extent cx="6300470" cy="35483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69BC" w14:textId="262310DA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7B1044" wp14:editId="2A14CBCD">
            <wp:extent cx="6300470" cy="354838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4F0B" w14:textId="77777777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A0D8445" w14:textId="2A6AAE4C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BD7948" wp14:editId="7330E732">
            <wp:extent cx="6300470" cy="35483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534E" w14:textId="6E768AEC" w:rsidR="00CD1C6C" w:rsidRDefault="00CD1C6C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54BC7CDD" w14:textId="5E0F114F" w:rsidR="00CD1C6C" w:rsidRDefault="00CD1C6C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317FA8A" w14:textId="49F336C1" w:rsidR="00CD1C6C" w:rsidRDefault="00CD1C6C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28873EB" w14:textId="17D3B4C6" w:rsidR="00CD1C6C" w:rsidRDefault="00CD1C6C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FCABE76" w14:textId="18ED0436" w:rsidR="00CD1C6C" w:rsidRDefault="00CD1C6C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EBBC35" wp14:editId="36B355BD">
            <wp:extent cx="6300470" cy="35483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4935" w14:textId="379DC529" w:rsidR="00CD1C6C" w:rsidRPr="00CD1C6C" w:rsidRDefault="00CD1C6C" w:rsidP="00CD1C6C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скриншоте видно, что в случае, когда пути до финальной ячейки не найдены, </w:t>
      </w: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CD1C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D1C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CD1C6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количество путей) равно 0.</w:t>
      </w:r>
    </w:p>
    <w:p w14:paraId="6929C177" w14:textId="77777777" w:rsidR="009A7689" w:rsidRDefault="009A7689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33587C" w14:textId="77777777" w:rsidR="00847C3D" w:rsidRPr="008F1D8C" w:rsidRDefault="00847C3D" w:rsidP="00B65CE2">
      <w:pPr>
        <w:rPr>
          <w:rFonts w:ascii="Times New Roman" w:hAnsi="Times New Roman" w:cs="Times New Roman"/>
          <w:sz w:val="28"/>
          <w:szCs w:val="28"/>
        </w:rPr>
      </w:pPr>
    </w:p>
    <w:p w14:paraId="3B5720BA" w14:textId="77777777" w:rsidR="00B65CE2" w:rsidRPr="008F1D8C" w:rsidRDefault="00B65CE2" w:rsidP="00823D20">
      <w:pPr>
        <w:rPr>
          <w:rFonts w:ascii="Times New Roman" w:hAnsi="Times New Roman" w:cs="Times New Roman"/>
          <w:sz w:val="28"/>
          <w:szCs w:val="28"/>
        </w:rPr>
      </w:pPr>
    </w:p>
    <w:p w14:paraId="16BE6873" w14:textId="77777777" w:rsidR="00623C6A" w:rsidRPr="008F1D8C" w:rsidRDefault="00623C6A" w:rsidP="00396C47">
      <w:pPr>
        <w:rPr>
          <w:rFonts w:ascii="Times New Roman" w:hAnsi="Times New Roman" w:cs="Times New Roman"/>
          <w:sz w:val="28"/>
          <w:szCs w:val="28"/>
        </w:rPr>
      </w:pPr>
    </w:p>
    <w:p w14:paraId="59C0457F" w14:textId="13DB8EE4" w:rsidR="003A2181" w:rsidRPr="00CD1C6C" w:rsidRDefault="003A2181" w:rsidP="00444F5A">
      <w:pPr>
        <w:pStyle w:val="HTML"/>
        <w:shd w:val="clear" w:color="auto" w:fill="FFFFFF"/>
        <w:rPr>
          <w:color w:val="080808"/>
        </w:rPr>
      </w:pPr>
    </w:p>
    <w:sectPr w:rsidR="003A2181" w:rsidRPr="00CD1C6C" w:rsidSect="007239D0">
      <w:footerReference w:type="default" r:id="rId20"/>
      <w:pgSz w:w="11906" w:h="16838"/>
      <w:pgMar w:top="851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B5D83" w14:textId="77777777" w:rsidR="005604AE" w:rsidRDefault="005604AE" w:rsidP="007239D0">
      <w:pPr>
        <w:spacing w:after="0" w:line="240" w:lineRule="auto"/>
      </w:pPr>
      <w:r>
        <w:separator/>
      </w:r>
    </w:p>
  </w:endnote>
  <w:endnote w:type="continuationSeparator" w:id="0">
    <w:p w14:paraId="1415845A" w14:textId="77777777" w:rsidR="005604AE" w:rsidRDefault="005604AE" w:rsidP="0072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041169"/>
      <w:docPartObj>
        <w:docPartGallery w:val="Page Numbers (Bottom of Page)"/>
        <w:docPartUnique/>
      </w:docPartObj>
    </w:sdtPr>
    <w:sdtEndPr/>
    <w:sdtContent>
      <w:p w14:paraId="13717B93" w14:textId="70929FEC" w:rsidR="007239D0" w:rsidRDefault="007239D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D854E2" w14:textId="77777777" w:rsidR="007239D0" w:rsidRDefault="007239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50D20" w14:textId="77777777" w:rsidR="005604AE" w:rsidRDefault="005604AE" w:rsidP="007239D0">
      <w:pPr>
        <w:spacing w:after="0" w:line="240" w:lineRule="auto"/>
      </w:pPr>
      <w:r>
        <w:separator/>
      </w:r>
    </w:p>
  </w:footnote>
  <w:footnote w:type="continuationSeparator" w:id="0">
    <w:p w14:paraId="18C2C186" w14:textId="77777777" w:rsidR="005604AE" w:rsidRDefault="005604AE" w:rsidP="0072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A4EBC"/>
    <w:multiLevelType w:val="hybridMultilevel"/>
    <w:tmpl w:val="80140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E9"/>
    <w:rsid w:val="00001F41"/>
    <w:rsid w:val="000042FE"/>
    <w:rsid w:val="00020D30"/>
    <w:rsid w:val="000235C5"/>
    <w:rsid w:val="00043CEE"/>
    <w:rsid w:val="00043EC8"/>
    <w:rsid w:val="0006177C"/>
    <w:rsid w:val="000C1913"/>
    <w:rsid w:val="000C1AF7"/>
    <w:rsid w:val="000C5DF2"/>
    <w:rsid w:val="000E0B37"/>
    <w:rsid w:val="000E244D"/>
    <w:rsid w:val="000F01DA"/>
    <w:rsid w:val="000F5452"/>
    <w:rsid w:val="00102826"/>
    <w:rsid w:val="00113430"/>
    <w:rsid w:val="001173F2"/>
    <w:rsid w:val="00122CAB"/>
    <w:rsid w:val="00141966"/>
    <w:rsid w:val="00141A45"/>
    <w:rsid w:val="0015021D"/>
    <w:rsid w:val="00151663"/>
    <w:rsid w:val="001B3B96"/>
    <w:rsid w:val="001C5915"/>
    <w:rsid w:val="001E1C6C"/>
    <w:rsid w:val="001E3018"/>
    <w:rsid w:val="00212525"/>
    <w:rsid w:val="0023713A"/>
    <w:rsid w:val="002543E5"/>
    <w:rsid w:val="00256010"/>
    <w:rsid w:val="002630E4"/>
    <w:rsid w:val="00272910"/>
    <w:rsid w:val="002748BB"/>
    <w:rsid w:val="002772F4"/>
    <w:rsid w:val="00292A14"/>
    <w:rsid w:val="002A5FEB"/>
    <w:rsid w:val="002B0C65"/>
    <w:rsid w:val="002D6BED"/>
    <w:rsid w:val="002E2ECA"/>
    <w:rsid w:val="002E5C16"/>
    <w:rsid w:val="002E7B8B"/>
    <w:rsid w:val="002F2A29"/>
    <w:rsid w:val="00310C30"/>
    <w:rsid w:val="00340A0E"/>
    <w:rsid w:val="0035098C"/>
    <w:rsid w:val="003617B2"/>
    <w:rsid w:val="00366B83"/>
    <w:rsid w:val="00386EF4"/>
    <w:rsid w:val="00396C47"/>
    <w:rsid w:val="003A0ABA"/>
    <w:rsid w:val="003A2181"/>
    <w:rsid w:val="003A65BD"/>
    <w:rsid w:val="00411FB2"/>
    <w:rsid w:val="00434DE5"/>
    <w:rsid w:val="004428A5"/>
    <w:rsid w:val="00444F5A"/>
    <w:rsid w:val="00450007"/>
    <w:rsid w:val="00452569"/>
    <w:rsid w:val="00470B47"/>
    <w:rsid w:val="004725F5"/>
    <w:rsid w:val="004744DA"/>
    <w:rsid w:val="00497B64"/>
    <w:rsid w:val="004A72B6"/>
    <w:rsid w:val="004B2AEA"/>
    <w:rsid w:val="004D5ABF"/>
    <w:rsid w:val="005163C5"/>
    <w:rsid w:val="00521EF1"/>
    <w:rsid w:val="00544172"/>
    <w:rsid w:val="00545F1E"/>
    <w:rsid w:val="00546F0A"/>
    <w:rsid w:val="00550F03"/>
    <w:rsid w:val="00552BA3"/>
    <w:rsid w:val="005604AE"/>
    <w:rsid w:val="005660CA"/>
    <w:rsid w:val="00566799"/>
    <w:rsid w:val="00575D88"/>
    <w:rsid w:val="00586011"/>
    <w:rsid w:val="00591AED"/>
    <w:rsid w:val="005A1137"/>
    <w:rsid w:val="005C2770"/>
    <w:rsid w:val="005D475B"/>
    <w:rsid w:val="00621E14"/>
    <w:rsid w:val="00623C6A"/>
    <w:rsid w:val="00645101"/>
    <w:rsid w:val="00661B98"/>
    <w:rsid w:val="0067611C"/>
    <w:rsid w:val="006868EC"/>
    <w:rsid w:val="006C1DD6"/>
    <w:rsid w:val="006C1E55"/>
    <w:rsid w:val="006D09D7"/>
    <w:rsid w:val="006D4F49"/>
    <w:rsid w:val="006E6271"/>
    <w:rsid w:val="0071369D"/>
    <w:rsid w:val="007239D0"/>
    <w:rsid w:val="0073103C"/>
    <w:rsid w:val="00746CAD"/>
    <w:rsid w:val="00762D55"/>
    <w:rsid w:val="00774F57"/>
    <w:rsid w:val="007925C4"/>
    <w:rsid w:val="007A5E46"/>
    <w:rsid w:val="007C0576"/>
    <w:rsid w:val="007D78D4"/>
    <w:rsid w:val="007E060E"/>
    <w:rsid w:val="007E1617"/>
    <w:rsid w:val="007E5041"/>
    <w:rsid w:val="008044DE"/>
    <w:rsid w:val="00823D20"/>
    <w:rsid w:val="00825FE2"/>
    <w:rsid w:val="00827BEE"/>
    <w:rsid w:val="00834DFB"/>
    <w:rsid w:val="0083719B"/>
    <w:rsid w:val="00847AC6"/>
    <w:rsid w:val="00847C3D"/>
    <w:rsid w:val="00850093"/>
    <w:rsid w:val="00866AD5"/>
    <w:rsid w:val="00867EC9"/>
    <w:rsid w:val="00872E51"/>
    <w:rsid w:val="00877D40"/>
    <w:rsid w:val="00887987"/>
    <w:rsid w:val="00890A56"/>
    <w:rsid w:val="008A70D1"/>
    <w:rsid w:val="008C0433"/>
    <w:rsid w:val="008C3CE0"/>
    <w:rsid w:val="008F1D8C"/>
    <w:rsid w:val="00900A8D"/>
    <w:rsid w:val="0090680D"/>
    <w:rsid w:val="00911F4C"/>
    <w:rsid w:val="00917A88"/>
    <w:rsid w:val="0093204B"/>
    <w:rsid w:val="009362F1"/>
    <w:rsid w:val="00952318"/>
    <w:rsid w:val="00966FAE"/>
    <w:rsid w:val="00983F8F"/>
    <w:rsid w:val="009A7689"/>
    <w:rsid w:val="009C4E63"/>
    <w:rsid w:val="009D0771"/>
    <w:rsid w:val="009E66C7"/>
    <w:rsid w:val="00A13CFE"/>
    <w:rsid w:val="00A33AA3"/>
    <w:rsid w:val="00A4128D"/>
    <w:rsid w:val="00A51476"/>
    <w:rsid w:val="00AC2056"/>
    <w:rsid w:val="00AF18AD"/>
    <w:rsid w:val="00AF1FD3"/>
    <w:rsid w:val="00AF1FE9"/>
    <w:rsid w:val="00B01174"/>
    <w:rsid w:val="00B029A9"/>
    <w:rsid w:val="00B048C8"/>
    <w:rsid w:val="00B20C34"/>
    <w:rsid w:val="00B563D6"/>
    <w:rsid w:val="00B65CE2"/>
    <w:rsid w:val="00B778E8"/>
    <w:rsid w:val="00B93270"/>
    <w:rsid w:val="00B94CFF"/>
    <w:rsid w:val="00BA4E8D"/>
    <w:rsid w:val="00BA6FEC"/>
    <w:rsid w:val="00BB5938"/>
    <w:rsid w:val="00BC022D"/>
    <w:rsid w:val="00BF167D"/>
    <w:rsid w:val="00BF5725"/>
    <w:rsid w:val="00C51607"/>
    <w:rsid w:val="00C703E1"/>
    <w:rsid w:val="00CD1C6C"/>
    <w:rsid w:val="00CF29B0"/>
    <w:rsid w:val="00D129CE"/>
    <w:rsid w:val="00D20226"/>
    <w:rsid w:val="00D3200F"/>
    <w:rsid w:val="00D401B7"/>
    <w:rsid w:val="00D555AD"/>
    <w:rsid w:val="00DB6E74"/>
    <w:rsid w:val="00E14A24"/>
    <w:rsid w:val="00E17AA4"/>
    <w:rsid w:val="00E24A3F"/>
    <w:rsid w:val="00E320B8"/>
    <w:rsid w:val="00E54126"/>
    <w:rsid w:val="00EB4D4B"/>
    <w:rsid w:val="00EB68D0"/>
    <w:rsid w:val="00EC57C7"/>
    <w:rsid w:val="00ED405A"/>
    <w:rsid w:val="00EF57B2"/>
    <w:rsid w:val="00EF6219"/>
    <w:rsid w:val="00F141AA"/>
    <w:rsid w:val="00F17F90"/>
    <w:rsid w:val="00F331A9"/>
    <w:rsid w:val="00F35276"/>
    <w:rsid w:val="00F5335C"/>
    <w:rsid w:val="00F614B6"/>
    <w:rsid w:val="00F906AA"/>
    <w:rsid w:val="00F92649"/>
    <w:rsid w:val="00F96299"/>
    <w:rsid w:val="00FA5F42"/>
    <w:rsid w:val="00FA6D6A"/>
    <w:rsid w:val="00FD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FD45"/>
  <w15:chartTrackingRefBased/>
  <w15:docId w15:val="{4410F643-7A5D-4B12-971B-4152316B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E51"/>
  </w:style>
  <w:style w:type="paragraph" w:styleId="1">
    <w:name w:val="heading 1"/>
    <w:basedOn w:val="a"/>
    <w:next w:val="a"/>
    <w:link w:val="10"/>
    <w:uiPriority w:val="9"/>
    <w:qFormat/>
    <w:rsid w:val="007D78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E51"/>
    <w:pPr>
      <w:ind w:left="720"/>
      <w:contextualSpacing/>
    </w:pPr>
  </w:style>
  <w:style w:type="paragraph" w:customStyle="1" w:styleId="TextBody">
    <w:name w:val="Text Body"/>
    <w:basedOn w:val="a"/>
    <w:uiPriority w:val="99"/>
    <w:rsid w:val="00872E51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4">
    <w:name w:val="Hyperlink"/>
    <w:basedOn w:val="a0"/>
    <w:uiPriority w:val="99"/>
    <w:unhideWhenUsed/>
    <w:rsid w:val="002371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713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0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042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7239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239D0"/>
  </w:style>
  <w:style w:type="paragraph" w:styleId="a8">
    <w:name w:val="footer"/>
    <w:basedOn w:val="a"/>
    <w:link w:val="a9"/>
    <w:uiPriority w:val="99"/>
    <w:unhideWhenUsed/>
    <w:rsid w:val="007239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239D0"/>
  </w:style>
  <w:style w:type="character" w:customStyle="1" w:styleId="10">
    <w:name w:val="Заголовок 1 Знак"/>
    <w:basedOn w:val="a0"/>
    <w:link w:val="1"/>
    <w:uiPriority w:val="9"/>
    <w:rsid w:val="007D7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66AD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6AD5"/>
    <w:pPr>
      <w:spacing w:after="100"/>
    </w:pPr>
  </w:style>
  <w:style w:type="character" w:styleId="ab">
    <w:name w:val="Placeholder Text"/>
    <w:basedOn w:val="a0"/>
    <w:uiPriority w:val="99"/>
    <w:semiHidden/>
    <w:rsid w:val="001516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github.com/MaksimZotov/FindingWays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1585D-AC0F-4153-BAD2-5D70C82F0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15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Зотов Максим Сергеевич</dc:creator>
  <cp:keywords/>
  <dc:description/>
  <cp:lastModifiedBy>Зотов Максим Сергеевич</cp:lastModifiedBy>
  <cp:revision>238</cp:revision>
  <dcterms:created xsi:type="dcterms:W3CDTF">2020-11-25T13:42:00Z</dcterms:created>
  <dcterms:modified xsi:type="dcterms:W3CDTF">2020-12-03T17:58:00Z</dcterms:modified>
</cp:coreProperties>
</file>