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Pr="00973760" w:rsidRDefault="00973760" w:rsidP="009737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73760">
        <w:rPr>
          <w:rFonts w:ascii="Times New Roman" w:hAnsi="Times New Roman" w:cs="Times New Roman"/>
          <w:b/>
          <w:sz w:val="72"/>
          <w:szCs w:val="72"/>
        </w:rPr>
        <w:t>ДОКЛАД</w:t>
      </w: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на тему:</w:t>
      </w:r>
    </w:p>
    <w:p w:rsidR="00973760" w:rsidRPr="00973760" w:rsidRDefault="00973760" w:rsidP="009737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973760">
        <w:rPr>
          <w:rFonts w:ascii="Times New Roman" w:hAnsi="Times New Roman" w:cs="Times New Roman"/>
          <w:sz w:val="52"/>
          <w:szCs w:val="52"/>
        </w:rPr>
        <w:t>«Государственные деятели древней Руси. Владимир Святой»</w:t>
      </w: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973760" w:rsidRPr="00973760" w:rsidRDefault="00973760" w:rsidP="009737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973760" w:rsidRDefault="00973760" w:rsidP="0097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760" w:rsidRPr="00973760" w:rsidRDefault="00973760" w:rsidP="0097376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Pr="00973760">
        <w:rPr>
          <w:rFonts w:ascii="Times New Roman" w:hAnsi="Times New Roman" w:cs="Times New Roman"/>
          <w:sz w:val="24"/>
          <w:szCs w:val="24"/>
        </w:rPr>
        <w:t>Аэтов Н,Н. 1-НТФ-1</w:t>
      </w:r>
    </w:p>
    <w:p w:rsidR="00973760" w:rsidRPr="00973760" w:rsidRDefault="00973760" w:rsidP="009737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Проверил</w:t>
      </w:r>
      <w:r w:rsidRPr="009737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760">
        <w:rPr>
          <w:rFonts w:ascii="Times New Roman" w:hAnsi="Times New Roman" w:cs="Times New Roman"/>
          <w:sz w:val="24"/>
          <w:szCs w:val="24"/>
        </w:rPr>
        <w:t>Курятников В.Н.</w:t>
      </w:r>
    </w:p>
    <w:p w:rsidR="00973760" w:rsidRDefault="00973760" w:rsidP="00973760">
      <w:pPr>
        <w:pStyle w:val="a3"/>
        <w:ind w:left="89" w:right="89"/>
        <w:jc w:val="center"/>
        <w:rPr>
          <w:rFonts w:ascii="Arial" w:hAnsi="Arial" w:cs="Arial"/>
          <w:b/>
          <w:bCs/>
          <w:sz w:val="23"/>
          <w:szCs w:val="23"/>
        </w:rPr>
      </w:pPr>
    </w:p>
    <w:p w:rsidR="00973760" w:rsidRDefault="00973760" w:rsidP="00973760">
      <w:pPr>
        <w:pStyle w:val="a3"/>
        <w:ind w:left="89" w:right="89"/>
        <w:jc w:val="center"/>
        <w:rPr>
          <w:rFonts w:ascii="Arial" w:hAnsi="Arial" w:cs="Arial"/>
          <w:b/>
          <w:bCs/>
          <w:sz w:val="23"/>
          <w:szCs w:val="23"/>
        </w:rPr>
      </w:pPr>
    </w:p>
    <w:p w:rsidR="00973760" w:rsidRDefault="00973760" w:rsidP="00973760">
      <w:pPr>
        <w:pStyle w:val="a3"/>
        <w:ind w:left="89" w:right="89"/>
        <w:jc w:val="center"/>
        <w:rPr>
          <w:rFonts w:ascii="Arial" w:hAnsi="Arial" w:cs="Arial"/>
          <w:b/>
          <w:bCs/>
          <w:sz w:val="23"/>
          <w:szCs w:val="23"/>
        </w:rPr>
      </w:pPr>
    </w:p>
    <w:p w:rsidR="00973760" w:rsidRDefault="00973760" w:rsidP="00973760">
      <w:pPr>
        <w:pStyle w:val="a3"/>
        <w:ind w:left="89" w:right="89"/>
        <w:jc w:val="center"/>
        <w:rPr>
          <w:rFonts w:ascii="Arial" w:hAnsi="Arial" w:cs="Arial"/>
          <w:b/>
          <w:bCs/>
          <w:sz w:val="23"/>
          <w:szCs w:val="23"/>
        </w:rPr>
      </w:pPr>
    </w:p>
    <w:p w:rsidR="00973760" w:rsidRDefault="00973760" w:rsidP="00973760">
      <w:pPr>
        <w:pStyle w:val="a3"/>
        <w:ind w:left="89" w:right="89"/>
        <w:jc w:val="center"/>
        <w:rPr>
          <w:rFonts w:ascii="Arial" w:hAnsi="Arial" w:cs="Arial"/>
          <w:b/>
          <w:bCs/>
          <w:sz w:val="23"/>
          <w:szCs w:val="23"/>
        </w:rPr>
      </w:pPr>
    </w:p>
    <w:p w:rsidR="00973760" w:rsidRDefault="00973760" w:rsidP="00973760">
      <w:pPr>
        <w:pStyle w:val="a3"/>
        <w:spacing w:before="0" w:beforeAutospacing="0" w:after="0" w:afterAutospacing="0" w:line="360" w:lineRule="auto"/>
        <w:ind w:right="89" w:firstLine="0"/>
        <w:jc w:val="both"/>
        <w:rPr>
          <w:rFonts w:ascii="Arial" w:hAnsi="Arial" w:cs="Arial"/>
          <w:b/>
          <w:bCs/>
          <w:sz w:val="23"/>
          <w:szCs w:val="23"/>
        </w:rPr>
      </w:pP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right="89" w:firstLine="0"/>
        <w:jc w:val="both"/>
        <w:rPr>
          <w:b/>
          <w:bCs/>
          <w:sz w:val="28"/>
          <w:szCs w:val="28"/>
        </w:rPr>
      </w:pP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center"/>
        <w:rPr>
          <w:sz w:val="28"/>
          <w:szCs w:val="28"/>
        </w:rPr>
      </w:pPr>
      <w:r w:rsidRPr="00973760">
        <w:rPr>
          <w:b/>
          <w:bCs/>
          <w:sz w:val="28"/>
          <w:szCs w:val="28"/>
        </w:rPr>
        <w:lastRenderedPageBreak/>
        <w:t>Князь Владимир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Особое место как в русской истории, так и среди святых канонизированых Русской Православной Церковью занимает князь Владимир, в Русских былинах получивший прозвище</w:t>
      </w:r>
      <w:r>
        <w:rPr>
          <w:sz w:val="28"/>
          <w:szCs w:val="28"/>
        </w:rPr>
        <w:t xml:space="preserve"> «Красное Солнышко»</w:t>
      </w:r>
      <w:r w:rsidRPr="00973760">
        <w:rPr>
          <w:sz w:val="28"/>
          <w:szCs w:val="28"/>
        </w:rPr>
        <w:t xml:space="preserve">. 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В 972 году - со смертью князя Святослава между его сыновьями вспыхнула междоусобица. Все началось с того что киевский воевода по сути стал инициатором похода на древлян, который закончился победой киевлян и смертью древлянского князя Олега. При отступлении он упал в крепостной ров и был затоптан своими же дружинниками. Узнав об этих событиях князь Владимир собирает наемников-скандинавов, убивает своего брата Ярополка и захватывает киевский престол. Если Ярополк отличался веротерпимостью, то Владимир на момент завоевания власти был убежденным язычником. После победы над братом в 980 году, Владимир устроил в Киеве языческое капище с идолами особо почитаемых языческих богов, таких как Перун, Хорс, Даждьбог, Стрибог и других. В честь богов устраивались игрища и кровавые жертвоприношения с человеческими жертвами.И стал Владимир княжить в Киеве один, - говорит летопись, - и поставил кумиры на холме за теремным двором: деревянногоПеруна с серебрянной головой и золотыми усами, затем Хорса, Даждьбога,Стирбога, Симаргла и Мокоша. И приносили им жертвы, называя их богами... И осквернилась кровью земля Русская и холм тот" (под 980 год). Не только приближенные князя но и многие горожане относились к этому одобрительно. И вот буквально через несколько лет после вокняжения в Киеве, в 988-989 годах, Владимир принимает христианство сам, а так же обращает в него и своих подданых. Но как убежденный язычник вдруг уверовал в Христа? Вряд ли он руководствовался только пониманием государственной пользы христианства.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Возможно это было вызвано раскаянием в совершенных злодеяниях, усталостью от разгульной жизни. Митрополит Киевский Иларион, монах </w:t>
      </w:r>
      <w:r w:rsidRPr="00973760">
        <w:rPr>
          <w:sz w:val="28"/>
          <w:szCs w:val="28"/>
        </w:rPr>
        <w:lastRenderedPageBreak/>
        <w:t xml:space="preserve">Иаков и летописец преподобный Нестор (XI век)назвали причины личного обращения князя Владимира к христианской вере,согласно указав на действие призывающей благодати Божией. 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Летопись сообщает (под 988 год), что князь Владимир "приказал рубить церкви и ставить их по тем местам, где раньше стояли кумиры. И поставил церковь во имя святого Василия на холме, где стоял идол Перуна и другие и где творили им требы князь и люди. И по другим городам стали ставить церкви и определить в них попов и приводить людей на Крещение по всем городам и селам".С помощью греческих мастеров в Киеве был построен величественный каменный храм в честь Рождества Пресвятой Богородицы (Десятинный) и перенесены в него святые мощи равноапостольной княгини Ольги. Храм этот символизировал собой истинный триумф христианства в Киевской Руси и вещественно олицетворял собою "духовную Русскую Церковь".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Многие распоряжения Владимира, призванные укрепить христианство были проникнуты языческим духом. Первое время Владимир пытался воплотить христианский идеал, отказался от применения уголовных наказаний, прощал разбойников, раздавал питание неимущим. Заслуга Владимира в том, что он посредством принятия христианства поставил Киевскую Русь в один ряд с могущественными европейскими государствами а так же создал условия для сотрудничества Руси с другими христианскими народами. Русская церковь стала объединяющей силой для жителей разных земель так как многонациональное государство каким в те времена была Русь, могло развиваться не на основе национальной,а на основе религиозной идеи. Православие принесло с собой на Русь множество достижений Византии, таких как каменное зодчество, иконопись, фрески, летописание, школа и переписка книг. Благодаря совокупности этих факторов Русь вошла в сообщество цивилизованных государств, что послужило толчком к духовному и культурному развитию Руси на рубеже</w:t>
      </w:r>
      <w:r>
        <w:rPr>
          <w:sz w:val="28"/>
          <w:szCs w:val="28"/>
        </w:rPr>
        <w:t xml:space="preserve"> </w:t>
      </w:r>
      <w:r w:rsidRPr="00973760">
        <w:rPr>
          <w:sz w:val="28"/>
          <w:szCs w:val="28"/>
        </w:rPr>
        <w:t xml:space="preserve">10-11 веков. При Владимире были сооружены </w:t>
      </w:r>
      <w:r w:rsidRPr="00973760">
        <w:rPr>
          <w:sz w:val="28"/>
          <w:szCs w:val="28"/>
        </w:rPr>
        <w:lastRenderedPageBreak/>
        <w:t>оборонительные рубежи по рекам Десна, Осетр, Трубеж, Сула и другим, заново укреплен и застроен каменными зданиями Киев. После своей смерти князь Владимир был канонизирован Русской Православной Церковью. День его памяти отмечается 15 июля.</w:t>
      </w:r>
    </w:p>
    <w:p w:rsid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center"/>
        <w:rPr>
          <w:b/>
          <w:bCs/>
          <w:sz w:val="28"/>
          <w:szCs w:val="28"/>
        </w:rPr>
      </w:pP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center"/>
        <w:rPr>
          <w:sz w:val="28"/>
          <w:szCs w:val="28"/>
        </w:rPr>
      </w:pPr>
      <w:r w:rsidRPr="00973760">
        <w:rPr>
          <w:b/>
          <w:bCs/>
          <w:sz w:val="28"/>
          <w:szCs w:val="28"/>
        </w:rPr>
        <w:t>Борис и Глеб</w:t>
      </w:r>
    </w:p>
    <w:p w:rsid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Одними из первых русских князей, канонизированых Русской Православной Церковью, стали любимые сыновья Владимира, князья Борис Ростовский и Глеб Муромский, получившие при кре</w:t>
      </w:r>
      <w:r>
        <w:rPr>
          <w:sz w:val="28"/>
          <w:szCs w:val="28"/>
        </w:rPr>
        <w:t>щении имена Роман и Давид и при</w:t>
      </w:r>
      <w:r w:rsidRPr="00973760">
        <w:rPr>
          <w:sz w:val="28"/>
          <w:szCs w:val="28"/>
        </w:rPr>
        <w:t>нявшие в 1015 году мученическую смерть от своего брата Святополка, заслужив</w:t>
      </w:r>
      <w:r>
        <w:rPr>
          <w:sz w:val="28"/>
          <w:szCs w:val="28"/>
        </w:rPr>
        <w:t>шего своим поступком прозвище «Окаянный»</w:t>
      </w:r>
      <w:r w:rsidRPr="00973760">
        <w:rPr>
          <w:sz w:val="28"/>
          <w:szCs w:val="28"/>
        </w:rPr>
        <w:t xml:space="preserve">. 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Жития святых страстотерпцев Бориса и Глеба дошли до наших дней благодаря печерским монахам-летописцам Иакову и Нестору. У Нестора о братьях сказано так: ,,Как две яркие звезды посреди тёмных облаков сияли два святых брата, в числе всех двенадцати сыновей Владимировых; всех отпустил он в данные им уделы, но их, как более любимых, при себе удержал, ибо Глеб был ещё в детском возрасте, блаженный же Борис, хотя и возмужал, но неохотно расставался с ним родитель. От юных лет исполнен был Борис благодати Божией, и чтение божественных книг было любимым его занятием. Наиболее любил он жития святых мучеников, как бы предчувствуя собственную участь, и, читая их, со слезами молился Господу: «Владыко мой, Иисусе Христе, сподоби и меня в числе Твоих угодников, даруй мне ходить по стопам их, да не вознесётся мысль моя суетою мира сего, но просветится сердце моё разумением заповедей Твоих; не лиши и меня того дара, которого сподобил от века угодивших Тебе, ибо Ты Бог истинный, помиловал нас и извел от тьмы к свету». Так часто он взывал к Богу, а Святой Глеб, сидя при брате своём, внимал усердно чтению и с ним вместе молился, ибо неразлучен был с блаженным братом своим, непрестанно от него поучаясь, и хотя ещё был в детском возрасте, но уже созрел его разум; по примеру родительскому, миловал он сирот и </w:t>
      </w:r>
      <w:r w:rsidRPr="00973760">
        <w:rPr>
          <w:sz w:val="28"/>
          <w:szCs w:val="28"/>
        </w:rPr>
        <w:lastRenderedPageBreak/>
        <w:t>вдовиц, так как видел, что нищелюбивый отец его не только принимал убогих на княжеском дворе своём, но и посылал искать их по домам и развозить пищу болящим, которые сами не могли прийти,,. Cвятополк опасался, что после смерти отца Киевский стол в обход старшинства достанется Борису как одному из любимых сыновей Владимира.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В 1015 году великий князь Киевский умирает. Услышав о смерти родителя Святополк прискакал в Киев из Вышгорода и сел на княжеский престол.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В это время Борис возвращался после успешного похода на печенегов,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когда его настигла весть о кончине отца и водворении на Киевском пре столе брата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Святополка. Но он еще не знал что брат его Глеб уже был вынужден бежать от козней Святополка. Из летописей Нетора мы видим как отнесся к этим событиям Борис: ,,Зарыдал Борис и, проливая потоки слез, помолился Богу об упокоении отца своего в лоне праведных. «Увы мне, - восклицал он, - отче мой, к кому прибегну и от кого напитаюсь добрым учением, для чего не было меня тут, когда закатился свет очей твоих, чтобы, по крайней мере, сподобился целовать священные седины твои и своими руками погребсти честное тело твоё! Хотел бы я обратиться к брату моему Святополку, если ещё не осуетился мирским величием. Не буду, однако, ему противиться, пойду к брату и скажу ему: «Ты мне брат старейший, будь мне отцом и господином!» Лучше буду мучеником Богу моему, нежели восставать на брата; увижу, по крайней мере, лицо брата моего меньшого, присного мне Глеба: воля Господня да будет!»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Таким образом мы видим, что князь Борис беспрекословно признал законность княжения Святополка. Но Святополк уже окончательно для себя решил избавится от братьев, поэтому он ночью скачет в свою вотчину в Вышгород, собирает верных ему людей и приказывает им убить Бориса.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C одной стороны поступок Святополка кажется немного нелогичным; зачем казалось бы убивать того кто присягнул тебе на верность? С другой </w:t>
      </w:r>
      <w:r w:rsidRPr="00973760">
        <w:rPr>
          <w:sz w:val="28"/>
          <w:szCs w:val="28"/>
        </w:rPr>
        <w:lastRenderedPageBreak/>
        <w:t>стороны Святополк прекрасно понимал что времена меняются и тот кто сегодня лоялен к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тебе завтра может заявить свои права на княжеский престол, а конкуренты не нужны никому. Из этого вывод: хороший конкурент-мертвый конкурент. 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Итак верные люди доложили Борису о готовящемся на него покушении но блаженный не хотел им верить: «Может ли это быть,- говорил он,- или не знаете вы, что я меньший брат и не противен старшему?» Дня два спустя пришли к нему другие вестники, говоря, что и брат его Глеб уже бежал из Киева; но святой князь спокойно отвечал: «Благословен Бог, я же не убегу и не удалюсь от места сего, ибо не хочу быть противником брату моему старейшему; но как угодно будет Богу, так и исполнится! Лучше мне здесь умереть, чем на чужой стороне». Вопреки всякой логике Борис распускает свою дружину численностью около 8 тысяч воинов и идет навстречу своим убийцам. Вот что ответил Борис на предложение дружинников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идти с ним на Киев и изгнать оттуда Святополка: «Нет, братья мои, нет, отцы мои, да не будет сего, не прогневайте Господа и брата моего, чтобы и против вас не воздвиг крамолы. Лучше мне одному погибнуть, нежели погубить с собою столько душ; не смею противиться старшему брату своему и не могу избежать суда Божиего, но молю вас, братья, разойдитесь по домам, а я пойду к брату моему и паду к ногам его, а он, видя меня, умилосердится и не умертвит, уверившись в моей покорности».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Борис послал одного из своих слуг к брату со словом мира, но Святополк, удержав у себя посланного, поспешил выслать убийц на брата. Борис, видя, что не возвращается посланный, сам поднялся в путь, чтобы идти к брату; дорогою встретились ему ещё верные люди, которые спешили предупредить князя, что Святополк уже послал против него убийц и что они близко. На берегу Альты Борис велел поставить уединённый шатёр и там остался ждать своей участи, окружённый только одними своими отроками. Далее чтобы картина убийства была более ясной обратимся к </w:t>
      </w:r>
      <w:r w:rsidRPr="00973760">
        <w:rPr>
          <w:sz w:val="28"/>
          <w:szCs w:val="28"/>
        </w:rPr>
        <w:lastRenderedPageBreak/>
        <w:t>летописям: «Они же как дикие звери устремились на святого и вонзили в него свои копья. Один из предстоявших отроков бросился на князя своего, чтобы закрыть его телом своим, убийцы и его пронзили и, думая, что князь уже мёртв, вышли из шатра; но блаженный, вскочив с одра, ещё имел довольно силы, чтобы выйти из-под шатра; поднял он к небу руки и вознёс пламенную молитву, благодаря Господа, что сподобил его, недостойного, быть общником страдания Сына Его, пришедшего в мир спасти человеков: «Послан и я был отцом моим оградить людей его от врагов их, и вот я ныне уязвлён рабами отца моего! Но, Господи, отпусти им грех их и меня упокой со святыми Твоими, ибо в Твои руки ныне предаю дух мой».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Не умилились жестокосердные трогательною молитвою князя своего, который о них молился Господу; один из них, ещё более жестокий, ударил его мечом в сердце; пал на землю Борис, но ещё не испустил дух. Вокруг его избили много отроков; с любимого же отрока его, Георгия, родом венгра, который искал спасти его, прикрыв своим телом, хотели сорвать золотую гривну, дарованную ему князем, и чтобы скорее снять гривну, отсекли ему голову. Окаянные обернули тело блаженного Бориса в тот самый шатёр, в котором совершили убийство, и ещё дышащего повезли в Вышгород, и между тем послали с вестью к Святополку о совершённом убийстве. Но Святополк, услышав от вестников, что ещё дышит брат его, послал двух варяг навстречу, чтобы довершить убийство его, и один из них пронзил его мечом в сердце; так скончался блаженный на двадцать восьмом году возраста своего, мая в 24-й день, приняв венец от Христа Бога с праведными. Его повезли в Вышгород и положили до времени в церкви Святого Василия. 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Закономерный финал; человек всю свою сознательную жизнь стремившийся совершить подвиг мученичества и подготовивший к нему своего младшего брата, достиг своей заветной цели. Трезвым умом святых понять невозможно, да этого и не требуется, для этого существует Божий промысел. А что же Глеб?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lastRenderedPageBreak/>
        <w:t xml:space="preserve">Неизвестно, где находился в это время юный князь, без сомнения, уже в своей Муромской области, ибо в летописи сказано, что как только услышал горькую весть эту, немедленно сел на коня и поспешил с малой дружиною на Волгу; но дорогою споткнулся под ним конь, и князь сломал себе ногу. С трудом достиг он Смоленска и оттуда хотел спуститься по Днепру к Киеву, но, на устье Смядыни, пришёл к нему другой, более правдивый вестник из Новгорода от брата Ярослава, «Не ходи в Киев, - послал сказать ему Ярослав, - ибо отец наш скончался, а брат наш Борис убиен от Святополка». Глеб же ответил на это так: «О присный брат и владыка! Если получил ты дерзновение у Бога, моли о сём сиротстве и унынии, чтобы я сподобился с тобою жить, но не в этом суетном свете». 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То есть очевидно что Глеб был внутренне готов совершить поступок брата И вот приспели по Днепру посланные от Святополка убийцы. Издали увидев ладью, юный Глеб поплыл к ней, не подозревая ничено злого.Напрасно слуги князя предостерегали его, чтобы не отдавался в руки вражьи; подобно Борису,но Глеб не хотел ссоры с братом и всю свою дружину высадил на берег, желая лучше один за всех погибнуть, потому как не ожидал такого бесчеловечия от брата.Обрадовались убийцы, когда увидели ладью Глеба и как только поравнялись с ней , вместо обычного привета притянули к себе крюками ладью и перескочили в неё из своих судов с обнажёнными мечами.Тогда понял Глеб ту жестокую участь,которая его ожидала но ещё думал жалостными мольбами умилостивить злодеев. «Не убивайте меня, братья мои,- воскликнул он,- какую обиду нанёс я брату моему или вам? Если же есть обида, ведите меня к князю вашему и моему, пощадите юность мою, не пожинайте колоса, ещё не созревшего; если и жаждете моей крови, то не всегда ли я в руках ваших?»Когда юный Глеб умолял убийц пощадить его,их вождь Горисер подал знак сидевшему за князем, повару, по имени Торчин, чтобы заколол он своего князя; и, подняв нож, слуга перерезал горло Глебу.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lastRenderedPageBreak/>
        <w:t>Сразу же могила страстотерпцев в храме Св.Василия в Вышгороде ознаменовалась многими чудесами. После того как церковь сгорела, могилы были вскрыты и все удивились нетленным телам угодников. Гробы были перенесены в малую храмину бывшую при церкви.Старейшина города имел хромого сына, у которого была скорчена нога и не мог он иначе ходить, как на деревянной опоре. Приходил часто отрок ко гробу чудотворцев и молил их об исцелении; однажы ночью явились ему оба страстотерпца Роман и Давид и сказали: «Что вопиешь к нам?»; когда он показал им свою сухую ногу, они трижды ее перекрестили. Проснувшись отрок почувствовал себя исцелённым и поведал всем о чудесном своём видении.Вслед за тем другое чудо ознаменовало святость мучеников: слепой человек, пришедший на их гроб , припал к священной раке, прилагая к ней свои глаза, и внезапно прозрел. Обо всех чудесах было сообщено князю Ярославу и посоветовавшись с митрополитом Иоанном решил соорудить церковь во имя страстотерпцев и установить день празднования их памяти. За год был воздвигнут пятиглавый храм, богато украшеный изнутри иконами. Мощи святых были внесены в храм и 24 июля, день кончины князя Бориса был назначен для празднования памяти обоих святых братьев.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Можно смело утверждать что причина канонизации Бориса и Глеба не в том что они пали жертвами братоубийства а в том как они приняли свою смерть. Они приняли ее со смирением и верой как ее принимали первые христиане. Их вера оказалась сильнее страха смерти. Мне кажется что это была даже не вера в обыденном ее понимании а какая то одержимость верой какую мы можем встретить в наше время разве что у фанатиков-мусульман. Борис и Глеб показали всем православным что только вера может преодолеть самые трудные испытания ниспосланные нам судьбой.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Кроме того по канонам христианства мученичество является великим подвигом. В основе самой христианской религии лежит подвиг мученичества совершенный Иисусом Христом.Исторический </w:t>
      </w:r>
      <w:r w:rsidRPr="00973760">
        <w:rPr>
          <w:sz w:val="28"/>
          <w:szCs w:val="28"/>
        </w:rPr>
        <w:lastRenderedPageBreak/>
        <w:t>парадокс:сыновья равноапостольного князя Владимира крестителя Руси становятся первыми русскими мучениками, то есть мучениками по канонам той самой веры которую принес на Русь сам Владимир. В связи с этим можно вспомнить гонения на христиан во времена римского императора Нерона, вот откуда можно черпать примеры мученичества за веру! Князья Борис и Глеб были справедливо канонизированы именно благодаря своему подвигу мученичества, невероятной силе духа и глубокой вере в Господа.</w:t>
      </w:r>
    </w:p>
    <w:p w:rsid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b/>
          <w:bCs/>
          <w:sz w:val="28"/>
          <w:szCs w:val="28"/>
        </w:rPr>
      </w:pP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center"/>
        <w:rPr>
          <w:sz w:val="28"/>
          <w:szCs w:val="28"/>
        </w:rPr>
      </w:pPr>
      <w:r w:rsidRPr="00973760">
        <w:rPr>
          <w:b/>
          <w:bCs/>
          <w:sz w:val="28"/>
          <w:szCs w:val="28"/>
        </w:rPr>
        <w:t>Сергий Радонежский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Еще одной грандиозной фигурой в истории Русского государства и в истории Русской Православной Церкви является преподобный Сергий Радонежский, в миру Варфоломей Кириллович (1321-1392), ставший замечательной фигурой русского возрождения, духовным отцом объединительной и национально освободительной политики которую проводил князь Дмитрий Донской. 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Преподобный Сергий родился в семье ростовского боярина Кирилла. Некое чудо свершилось до его рождения. Когда ребенок еще был в утробе матери, однажды в воскресенье его мать вошла в церковь во время пения святой литургии, стояла с другими женщинами в притворе, когда должны были приступить к чтению Евангелия и все стояли молча, младенец начал кричать в утробе матери. Перед тем, как начали петь херувимскую песнь, младенец начал вторично кричать. Когда же иерей возгласил: "Вонмем, святая святым!" - младенец в третий раз закричал. Когда наступил сороковой день после его рождения, родители принесли ребенка в церковь Иерей окрестил его именем Варфоломей. Отец и мать рассказали иерею, как их сын, еще в утробе матери, в церкви три раза прокричал: "Не знаем, что означает это".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Иерей сказал: "Радуйтесь, ибо будет ребенок сосуд избранный Бога, обитель и слуга Святой Троицы". В отличие от братьев ему тяжело давалась грамота и он с детства искал уединения.Печалились родители его, </w:t>
      </w:r>
      <w:r w:rsidRPr="00973760">
        <w:rPr>
          <w:sz w:val="28"/>
          <w:szCs w:val="28"/>
        </w:rPr>
        <w:lastRenderedPageBreak/>
        <w:t>огорчался учитель . Книжное учение он получил скажем, так ,,от Бога,,Когда он послан был отцом своим искать скот, он увидел некоего черноризца на поле под дубом стоящего и молящегося. Когда кончил молиться старец, он обратился к Варфоломею: "Что хочешь, чадо?" Варфоломей сказал: "Душа желает знать грамоту. Учусь я грамоте, но не могу ее одолеть. Святой Отче, помолись, чтобы смог я научиться грамоте". И ответил ему старец: "О грамоте, чадо, не скорби: с сего дня дарует тебе Господь знание грамоты". С того часа он хорошо зналграмоту.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Отец Варфоломея владел имением в Ростовской области, но к концу жизни впал в бедность. Причиной этому послужили его частые хождения с князем в Орду, татарские набеги и дани и наконец последней каплей довершившей разорение было усмирение Ростова Иваном Калитой жестоко подавившим антиордынское восстание. После этих событий семье пришлось переселить ся в городок Радонеж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Московского княжества.Сыновья Кирилла, Стефан и Петр, женились; Варфоломей, не захотел жениться, а стремился к иноческой жизни.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Решив стать монахом, Варфоломей передал свою долю наследства младшему брату и упросил старшего брата Стефана чтобы тот пошел с ним искать пустынное место пригодное для основания монастыря.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Наконец пришли в одно пустынное место, в чаще леса, где была и вода.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И, начали они своими руками рубить лес и носить бревна выбранное место Сначала братья соорудили келью и срубили небольшую церковку Oсвящена была церковь во имя святой Троицы. 1342 год считается годом основания монастыря.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В это же время Варфоломей захотел принять монашеское пострижение и поэтому призвал к себе в пустыньку священника которыйпостриг его месяца октября в седьмой день, на память святых мучеников Сергия и Вакха. И дано было имя ему в монашестве Сергий. Постепенно в монастырь стали стекаться люди, желающие разделить с Сергием тяготы монастырской жизни. В 1353 году преподобный Сергий стал игуменом </w:t>
      </w:r>
      <w:r w:rsidRPr="00973760">
        <w:rPr>
          <w:sz w:val="28"/>
          <w:szCs w:val="28"/>
        </w:rPr>
        <w:lastRenderedPageBreak/>
        <w:t>монастыря. Сергий обладал редким сочетанием таких качеств, как знатность происхождения, нестяжательство, религиозность и трудолюбие.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Во времена княжения Ивана Красного возле монастыря начали селиться люди, построили села и засеяли поля. Монастырь начал приобретать широкую популярность. Постепенно стараниями Сергия монастырь начал превращаться в один из главных центров русской православной культуры.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Число учеников умножалось, и чем больше их становилось, тем больше они вносили вкладов в монастырь. Монастырь стал значительной фигурой имеющей собственный политический вес с которым вынуждены были считаться даже великие московские князья. Сергий никогда не прекращал благотворительности и служителям обители наказал, нищим и странникам давать приют и помогать нуждающимся. Монастырь так же служил перевалочной базой для проходящих русских войск.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Из монастырских запасов кормились крестьяне и прочий люд в годы неурожаев и стихийных бедствий. 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В 1374году Сергий становится доверенным лицом московских князей, являясь одним из духовников Дмитрия Ивановича Донского и крестным отцом его сыновей. Почему же именно Сергий занял столь ответственный и важный пост? Несомненно, что государственный деятель такого масштаба каким был Дмитрий, задумав освободиться от татарского ига нуждался в мудром наставнике, ведь для того чтобы Руси освободится от многовекового рабства необходимабыла концентрация не только военной но и духовной силы. Закономерно что два великих человека своей эпохи объединили свои силы в трудную для своей родины годину. Дмитрий понимал что только глубокая вера в победу может поднять русский народ на борьбу против Орды и олицетворением этой веры несомненно являлясь фигура Сергия Радонежского.В 1380 году Сергий напутствовал князя такими словами: "Следует тебе, господин, заботиться о порученном тебе Богом славном христианском стаде. Иди против безбожных, и если Бог поможет тебе, ты победишь и невредимым в свое отечество с великой </w:t>
      </w:r>
      <w:r w:rsidRPr="00973760">
        <w:rPr>
          <w:sz w:val="28"/>
          <w:szCs w:val="28"/>
        </w:rPr>
        <w:lastRenderedPageBreak/>
        <w:t>честью вернешься". Дмитрий ответил:,,Если мне бог поможет, отче, поставлю монастырь в честь пресвятой Богоматери,, Дальнейшие события приведшие к разгрому Орды на Куликовом поле нам известны из истории.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Так же известно что в 1385году преподобный Сергий ездил с дипломатической миссией в Рязань, успешно справившись с предотвращением войны между Москвой и Новгородом. Примиряя русских князей, Сергий способствовал объединению русского государства.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 xml:space="preserve">Умер преподобный 25 сентября 1392 года и был похоронен в основанном им монастыре и канонизирован Русской Православной Церковью. В апреле 1919 года во время борьбы с религиозным сознанием масс, мощи Сергия были публично вскрыты но как ни удивительно оставлены на месте. 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Заслуга Сергия в том, что он как значительная фигура своего времени, внес немалый вклад в процесс освобождения Руси от монголо-татарского ига и объединения государства. Историк Р.Г.Скрынников всвязи с этим отметил: ,,Церкви Никогда бы не удалось приобрести исключительную власть над умами если бы среди ее деятелей не появились подвижники не щадя живота своего служившие идее.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Одним из таких подвижников был Сергий.</w:t>
      </w:r>
    </w:p>
    <w:p w:rsidR="00973760" w:rsidRPr="00973760" w:rsidRDefault="00973760" w:rsidP="00973760">
      <w:pPr>
        <w:pStyle w:val="a3"/>
        <w:spacing w:before="0" w:beforeAutospacing="0" w:after="0" w:afterAutospacing="0" w:line="360" w:lineRule="auto"/>
        <w:ind w:left="89" w:right="89"/>
        <w:jc w:val="both"/>
        <w:rPr>
          <w:sz w:val="28"/>
          <w:szCs w:val="28"/>
        </w:rPr>
      </w:pPr>
      <w:r w:rsidRPr="00973760">
        <w:rPr>
          <w:sz w:val="28"/>
          <w:szCs w:val="28"/>
        </w:rPr>
        <w:t>Сергий сумел создать и развить новый для русских земель 14века тип монастырей-общежительных, опиравшихся не на подаяние а на собственную хозяйственную деятельность, что привело к образованию богатой и влиятельной монашеской корпорации.</w:t>
      </w:r>
    </w:p>
    <w:p w:rsidR="009010C6" w:rsidRPr="00973760" w:rsidRDefault="009010C6" w:rsidP="009737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10C6" w:rsidRPr="00973760" w:rsidSect="00AB3D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2BA" w:rsidRDefault="001322BA" w:rsidP="001E7D6A">
      <w:pPr>
        <w:spacing w:after="0" w:line="240" w:lineRule="auto"/>
      </w:pPr>
      <w:r>
        <w:separator/>
      </w:r>
    </w:p>
  </w:endnote>
  <w:endnote w:type="continuationSeparator" w:id="1">
    <w:p w:rsidR="001322BA" w:rsidRDefault="001322BA" w:rsidP="001E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6A" w:rsidRDefault="001E7D6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749938"/>
      <w:docPartObj>
        <w:docPartGallery w:val="Page Numbers (Bottom of Page)"/>
        <w:docPartUnique/>
      </w:docPartObj>
    </w:sdtPr>
    <w:sdtContent>
      <w:p w:rsidR="001E7D6A" w:rsidRDefault="000966B2">
        <w:pPr>
          <w:pStyle w:val="a6"/>
          <w:jc w:val="center"/>
        </w:pPr>
        <w:fldSimple w:instr=" PAGE   \* MERGEFORMAT ">
          <w:r w:rsidR="00AB3D27">
            <w:rPr>
              <w:noProof/>
            </w:rPr>
            <w:t>13</w:t>
          </w:r>
        </w:fldSimple>
      </w:p>
    </w:sdtContent>
  </w:sdt>
  <w:p w:rsidR="001E7D6A" w:rsidRDefault="001E7D6A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6A" w:rsidRDefault="001E7D6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2BA" w:rsidRDefault="001322BA" w:rsidP="001E7D6A">
      <w:pPr>
        <w:spacing w:after="0" w:line="240" w:lineRule="auto"/>
      </w:pPr>
      <w:r>
        <w:separator/>
      </w:r>
    </w:p>
  </w:footnote>
  <w:footnote w:type="continuationSeparator" w:id="1">
    <w:p w:rsidR="001322BA" w:rsidRDefault="001322BA" w:rsidP="001E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6A" w:rsidRDefault="001E7D6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6A" w:rsidRDefault="001E7D6A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6A" w:rsidRDefault="001E7D6A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3760"/>
    <w:rsid w:val="000966B2"/>
    <w:rsid w:val="001322BA"/>
    <w:rsid w:val="001E7D6A"/>
    <w:rsid w:val="009010C6"/>
    <w:rsid w:val="00973760"/>
    <w:rsid w:val="00AB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3760"/>
    <w:pPr>
      <w:spacing w:before="100" w:beforeAutospacing="1" w:after="100" w:afterAutospacing="1" w:line="240" w:lineRule="auto"/>
      <w:ind w:firstLine="356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1E7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E7D6A"/>
  </w:style>
  <w:style w:type="paragraph" w:styleId="a6">
    <w:name w:val="footer"/>
    <w:basedOn w:val="a"/>
    <w:link w:val="a7"/>
    <w:uiPriority w:val="99"/>
    <w:unhideWhenUsed/>
    <w:rsid w:val="001E7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7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3382</Words>
  <Characters>19279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5</cp:revision>
  <dcterms:created xsi:type="dcterms:W3CDTF">2015-09-21T15:40:00Z</dcterms:created>
  <dcterms:modified xsi:type="dcterms:W3CDTF">2015-09-21T15:52:00Z</dcterms:modified>
</cp:coreProperties>
</file>