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FB" w:rsidRDefault="00FF56FB" w:rsidP="00FF5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88369" cy="3048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202" cy="30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7B8" w:rsidRPr="003037B8" w:rsidRDefault="003037B8" w:rsidP="003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0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5D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Завантаження CSV файлу.</w:t>
      </w:r>
    </w:p>
    <w:p w:rsidR="003037B8" w:rsidRPr="003037B8" w:rsidRDefault="003037B8" w:rsidP="003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1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5D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Фільтрація, вибір стовпців, групування та підрахунок.</w:t>
      </w:r>
    </w:p>
    <w:p w:rsidR="003037B8" w:rsidRPr="003037B8" w:rsidRDefault="003037B8" w:rsidP="003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2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5D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Перше виконання </w:t>
      </w:r>
      <w:r w:rsidRPr="003037B8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37B8" w:rsidRPr="003037B8" w:rsidRDefault="003037B8" w:rsidP="003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3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5D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Додаткове фільтрування за </w:t>
      </w:r>
      <w:r w:rsidRPr="003037B8">
        <w:rPr>
          <w:rFonts w:ascii="Times New Roman" w:eastAsia="Times New Roman" w:hAnsi="Times New Roman" w:cs="Times New Roman"/>
          <w:sz w:val="20"/>
          <w:szCs w:val="20"/>
          <w:lang w:eastAsia="ru-RU"/>
        </w:rPr>
        <w:t>count &gt; 2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37B8" w:rsidRPr="003037B8" w:rsidRDefault="003037B8" w:rsidP="003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4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5D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Друге виконання </w:t>
      </w:r>
      <w:r w:rsidRPr="003037B8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37B8" w:rsidRPr="003037B8" w:rsidRDefault="003037B8" w:rsidP="00303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5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5D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Кешування даних.</w:t>
      </w:r>
    </w:p>
    <w:p w:rsidR="00FF56FB" w:rsidRPr="003037B8" w:rsidRDefault="003037B8" w:rsidP="003037B8">
      <w:pPr>
        <w:rPr>
          <w:rFonts w:ascii="Times New Roman" w:hAnsi="Times New Roman" w:cs="Times New Roman"/>
          <w:lang w:val="en-US"/>
        </w:rPr>
      </w:pP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6</w:t>
      </w:r>
      <w:r w:rsidR="00FE5D5F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-</w:t>
      </w:r>
      <w:r w:rsidRPr="003037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E5D5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Виконання додаткових </w:t>
      </w:r>
      <w:r w:rsidRPr="003037B8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 w:rsidRPr="003037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після кешування (зменшено за рахунок кешування).</w:t>
      </w:r>
    </w:p>
    <w:p w:rsidR="00FF56FB" w:rsidRDefault="00FF56FB" w:rsidP="00FF5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1122" cy="256149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24" cy="25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FB" w:rsidRPr="00FE5D5F" w:rsidRDefault="003008C7" w:rsidP="00FF56FB">
      <w:pPr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</w:pPr>
      <w:r w:rsidRPr="00FE5D5F">
        <w:rPr>
          <w:rFonts w:ascii="Times New Roman" w:hAnsi="Times New Roman" w:cs="Times New Roman"/>
          <w:sz w:val="24"/>
          <w:szCs w:val="24"/>
        </w:rPr>
        <w:t xml:space="preserve">Додавання проміжної дії змусило Spark виконати додаткові етапи обробки даних для підготовки результатів, що й створило три додаткові </w:t>
      </w:r>
      <w:r w:rsidRPr="00FE5D5F">
        <w:rPr>
          <w:rStyle w:val="HTML"/>
          <w:rFonts w:ascii="Times New Roman" w:eastAsiaTheme="minorHAnsi" w:hAnsi="Times New Roman" w:cs="Times New Roman"/>
          <w:sz w:val="24"/>
          <w:szCs w:val="24"/>
        </w:rPr>
        <w:t>Jobs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0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Завантаження CSV файлу з диску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1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Виконання фільтрації та групування, перше застосування </w:t>
      </w:r>
      <w:r w:rsidRPr="00FE5D5F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Збір результатів після першого </w:t>
      </w:r>
      <w:r w:rsidRPr="00FE5D5F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3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Застосування додаткового фільтрування, друге застосування.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4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Збір результат</w:t>
      </w:r>
      <w:bookmarkStart w:id="0" w:name="_GoBack"/>
      <w:bookmarkEnd w:id="0"/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ів після другого </w:t>
      </w:r>
      <w:r w:rsidRPr="00FE5D5F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5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Використання кешування для прискорення наступних операцій, третє застосування </w:t>
      </w:r>
      <w:r w:rsidRPr="00FE5D5F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6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Завершення обробки даних з кешуванням, четверте застосування </w:t>
      </w:r>
      <w:r w:rsidRPr="00FE5D5F">
        <w:rPr>
          <w:rFonts w:ascii="Times New Roman" w:eastAsia="Times New Roman" w:hAnsi="Times New Roman" w:cs="Times New Roman"/>
          <w:sz w:val="20"/>
          <w:szCs w:val="20"/>
          <w:lang w:eastAsia="ru-RU"/>
        </w:rPr>
        <w:t>collect()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FE5D5F" w:rsidRPr="00FE5D5F" w:rsidRDefault="00FE5D5F" w:rsidP="00FE5D5F">
      <w:pPr>
        <w:rPr>
          <w:rFonts w:ascii="Times New Roman" w:hAnsi="Times New Roman" w:cs="Times New Roman"/>
          <w:lang w:val="uk-UA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7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Підсумкове обчислення та збір даних після кешування.</w:t>
      </w:r>
    </w:p>
    <w:p w:rsidR="004D0A26" w:rsidRDefault="00FF56FB" w:rsidP="00FF56F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63071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474" cy="25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C7" w:rsidRPr="00FE5D5F" w:rsidRDefault="003008C7" w:rsidP="00FF56F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5D5F">
        <w:rPr>
          <w:rFonts w:ascii="Times New Roman" w:hAnsi="Times New Roman" w:cs="Times New Roman"/>
          <w:sz w:val="24"/>
          <w:szCs w:val="24"/>
        </w:rPr>
        <w:t xml:space="preserve">Використання </w:t>
      </w:r>
      <w:r w:rsidRPr="00FE5D5F">
        <w:rPr>
          <w:rFonts w:ascii="Times New Roman" w:hAnsi="Times New Roman" w:cs="Times New Roman"/>
          <w:sz w:val="24"/>
          <w:szCs w:val="24"/>
        </w:rPr>
        <w:t>cache()</w:t>
      </w:r>
      <w:r w:rsidRPr="00FE5D5F">
        <w:rPr>
          <w:rFonts w:ascii="Times New Roman" w:hAnsi="Times New Roman" w:cs="Times New Roman"/>
          <w:sz w:val="24"/>
          <w:szCs w:val="24"/>
        </w:rPr>
        <w:t xml:space="preserve"> зменшило кількість </w:t>
      </w:r>
      <w:r w:rsidRPr="00FE5D5F">
        <w:rPr>
          <w:rFonts w:ascii="Times New Roman" w:hAnsi="Times New Roman" w:cs="Times New Roman"/>
          <w:sz w:val="24"/>
          <w:szCs w:val="24"/>
        </w:rPr>
        <w:t>Jobs</w:t>
      </w:r>
      <w:r w:rsidRPr="00FE5D5F">
        <w:rPr>
          <w:rFonts w:ascii="Times New Roman" w:hAnsi="Times New Roman" w:cs="Times New Roman"/>
          <w:sz w:val="24"/>
          <w:szCs w:val="24"/>
        </w:rPr>
        <w:t xml:space="preserve"> до 7, оскільки воно зберігає проміжні результати в пам'яті, щоб уникнути повторних обчислень.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0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Завантаження CSV файлу з диску.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1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- 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 першої операції collect().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Виконання другої операції collect().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3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Виконання третьої операції collect().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4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 четвертої операції collect().</w:t>
      </w:r>
    </w:p>
    <w:p w:rsidR="00FE5D5F" w:rsidRPr="00FE5D5F" w:rsidRDefault="00FE5D5F" w:rsidP="00FE5D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5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 п'ятої операції collect().</w:t>
      </w:r>
    </w:p>
    <w:p w:rsidR="00FE5D5F" w:rsidRPr="00FE5D5F" w:rsidRDefault="00FE5D5F" w:rsidP="00FE5D5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F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Job 6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FE5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Завершення операції collect() після кешування.</w:t>
      </w:r>
    </w:p>
    <w:p w:rsidR="00FE5D5F" w:rsidRPr="00FE5D5F" w:rsidRDefault="00FE5D5F" w:rsidP="00FF56FB">
      <w:pPr>
        <w:rPr>
          <w:rFonts w:ascii="Times New Roman" w:hAnsi="Times New Roman" w:cs="Times New Roman"/>
          <w:lang w:val="uk-UA"/>
        </w:rPr>
      </w:pPr>
    </w:p>
    <w:sectPr w:rsidR="00FE5D5F" w:rsidRPr="00FE5D5F" w:rsidSect="00FE5D5F">
      <w:pgSz w:w="11906" w:h="16838"/>
      <w:pgMar w:top="568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FB"/>
    <w:rsid w:val="003008C7"/>
    <w:rsid w:val="003037B8"/>
    <w:rsid w:val="004D0A26"/>
    <w:rsid w:val="00FE5D5F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6F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008C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037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56FB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3008C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037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</dc:creator>
  <cp:lastModifiedBy>Stw</cp:lastModifiedBy>
  <cp:revision>3</cp:revision>
  <dcterms:created xsi:type="dcterms:W3CDTF">2024-11-15T21:24:00Z</dcterms:created>
  <dcterms:modified xsi:type="dcterms:W3CDTF">2024-11-15T21:43:00Z</dcterms:modified>
</cp:coreProperties>
</file>