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A764" w14:textId="77777777" w:rsidR="00F4577F" w:rsidRPr="00F4577F" w:rsidRDefault="00F4577F" w:rsidP="00F4577F">
      <w:pPr>
        <w:spacing w:before="20" w:after="20" w:line="240" w:lineRule="auto"/>
        <w:rPr>
          <w:b/>
          <w:bCs/>
          <w:sz w:val="21"/>
          <w:szCs w:val="21"/>
        </w:rPr>
      </w:pPr>
      <w:r w:rsidRPr="00F4577F">
        <w:rPr>
          <w:b/>
          <w:bCs/>
          <w:sz w:val="21"/>
          <w:szCs w:val="21"/>
        </w:rPr>
        <w:t>Project Title: Intelligent Credit Risk Analysis Platform</w:t>
      </w:r>
    </w:p>
    <w:p w14:paraId="261FD66E" w14:textId="77777777" w:rsidR="00F4577F" w:rsidRDefault="00F4577F" w:rsidP="00F4577F">
      <w:pPr>
        <w:spacing w:before="20" w:after="20" w:line="240" w:lineRule="auto"/>
        <w:rPr>
          <w:b/>
          <w:bCs/>
          <w:sz w:val="21"/>
          <w:szCs w:val="21"/>
        </w:rPr>
      </w:pPr>
    </w:p>
    <w:p w14:paraId="1F87AE6D" w14:textId="475F17C6" w:rsidR="00F4577F" w:rsidRPr="00F4577F" w:rsidRDefault="00F4577F" w:rsidP="00F4577F">
      <w:p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Objective:</w:t>
      </w:r>
      <w:r w:rsidRPr="00F4577F">
        <w:rPr>
          <w:sz w:val="21"/>
          <w:szCs w:val="21"/>
        </w:rPr>
        <w:t xml:space="preserve"> </w:t>
      </w:r>
      <w:r w:rsidRPr="00F4577F">
        <w:rPr>
          <w:sz w:val="21"/>
          <w:szCs w:val="21"/>
        </w:rPr>
        <w:t>To develop a secure and intelligent credit assessment platform that evaluates loan applicant risk using AI-based credit scoring models and real-time financial data analysis.</w:t>
      </w:r>
    </w:p>
    <w:p w14:paraId="67D363A3" w14:textId="77777777" w:rsidR="00F4577F" w:rsidRDefault="00F4577F" w:rsidP="00F4577F">
      <w:pPr>
        <w:spacing w:before="20" w:after="20" w:line="240" w:lineRule="auto"/>
        <w:rPr>
          <w:b/>
          <w:bCs/>
          <w:sz w:val="21"/>
          <w:szCs w:val="21"/>
        </w:rPr>
      </w:pPr>
    </w:p>
    <w:p w14:paraId="333B5242" w14:textId="34B9762B" w:rsidR="00F4577F" w:rsidRPr="00F4577F" w:rsidRDefault="00F4577F" w:rsidP="00F4577F">
      <w:p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Scope of the Project:</w:t>
      </w:r>
      <w:r>
        <w:rPr>
          <w:b/>
          <w:bCs/>
          <w:sz w:val="21"/>
          <w:szCs w:val="21"/>
        </w:rPr>
        <w:t xml:space="preserve"> </w:t>
      </w:r>
      <w:r w:rsidRPr="00F4577F">
        <w:rPr>
          <w:sz w:val="21"/>
          <w:szCs w:val="21"/>
        </w:rPr>
        <w:t>This project focuses on applying AI/ML and MEAN stack technologies to enhance the accuracy and efficiency of loan approval decisions. It assists banks and financial institutions in identifying high-risk applicants, minimizing defaults, and improving overall loan portfolio performance.</w:t>
      </w:r>
    </w:p>
    <w:p w14:paraId="2B267838" w14:textId="77777777" w:rsidR="00F4577F" w:rsidRDefault="00F4577F" w:rsidP="00F4577F">
      <w:pPr>
        <w:spacing w:before="20" w:after="20" w:line="240" w:lineRule="auto"/>
        <w:rPr>
          <w:b/>
          <w:bCs/>
          <w:sz w:val="21"/>
          <w:szCs w:val="21"/>
        </w:rPr>
      </w:pPr>
    </w:p>
    <w:p w14:paraId="05CF6C78" w14:textId="685B7FCA" w:rsidR="00F4577F" w:rsidRPr="00F4577F" w:rsidRDefault="00F4577F" w:rsidP="00F4577F">
      <w:p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Project Description:</w:t>
      </w:r>
      <w:r>
        <w:rPr>
          <w:sz w:val="21"/>
          <w:szCs w:val="21"/>
        </w:rPr>
        <w:t xml:space="preserve"> </w:t>
      </w:r>
      <w:r w:rsidRPr="00F4577F">
        <w:rPr>
          <w:sz w:val="21"/>
          <w:szCs w:val="21"/>
        </w:rPr>
        <w:t xml:space="preserve">The Intelligent Credit Risk Analysis Platform collects applicant data, financial history, and repayment </w:t>
      </w:r>
      <w:proofErr w:type="spellStart"/>
      <w:r w:rsidRPr="00F4577F">
        <w:rPr>
          <w:sz w:val="21"/>
          <w:szCs w:val="21"/>
        </w:rPr>
        <w:t>behavior</w:t>
      </w:r>
      <w:proofErr w:type="spellEnd"/>
      <w:r w:rsidRPr="00F4577F">
        <w:rPr>
          <w:sz w:val="21"/>
          <w:szCs w:val="21"/>
        </w:rPr>
        <w:t xml:space="preserve"> to assess creditworthiness. Using machine learning models, it calculates a credit risk score and generates predictive risk alerts. The platform provides risk analysts with a dashboard to visualize trends and make informed lending decisions.</w:t>
      </w:r>
    </w:p>
    <w:p w14:paraId="1EFBCA7C" w14:textId="77777777" w:rsidR="00F4577F" w:rsidRDefault="00F4577F" w:rsidP="00F4577F">
      <w:pPr>
        <w:spacing w:before="20" w:after="20" w:line="240" w:lineRule="auto"/>
        <w:rPr>
          <w:b/>
          <w:bCs/>
          <w:sz w:val="21"/>
          <w:szCs w:val="21"/>
        </w:rPr>
      </w:pPr>
    </w:p>
    <w:p w14:paraId="0180FDCE" w14:textId="1942491E" w:rsidR="00F4577F" w:rsidRPr="00F4577F" w:rsidRDefault="00F4577F" w:rsidP="00F4577F">
      <w:p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System Components:</w:t>
      </w:r>
    </w:p>
    <w:p w14:paraId="4C9582E1" w14:textId="77777777" w:rsidR="00F4577F" w:rsidRPr="00F4577F" w:rsidRDefault="00F4577F" w:rsidP="00F4577F">
      <w:pPr>
        <w:numPr>
          <w:ilvl w:val="0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Frontend (Angular):</w:t>
      </w:r>
    </w:p>
    <w:p w14:paraId="1ECAD0AD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Builds an intuitive dashboard for risk analysts to view applicant profiles and risk scores.</w:t>
      </w:r>
    </w:p>
    <w:p w14:paraId="65B4411B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Displays loan performance trends and predictive alerts through interactive graphs.</w:t>
      </w:r>
    </w:p>
    <w:p w14:paraId="4F3294DB" w14:textId="77777777" w:rsidR="00F4577F" w:rsidRPr="00F4577F" w:rsidRDefault="00F4577F" w:rsidP="00F4577F">
      <w:pPr>
        <w:numPr>
          <w:ilvl w:val="0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Backend (Node.js/Express.js):</w:t>
      </w:r>
    </w:p>
    <w:p w14:paraId="62856C8C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Manages secure API integrations with external financial databases and data providers.</w:t>
      </w:r>
    </w:p>
    <w:p w14:paraId="33A232A4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Processes applicant data and sends it to the ML model for scoring.</w:t>
      </w:r>
    </w:p>
    <w:p w14:paraId="707D9A1D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Implements user authentication and role-based access control.</w:t>
      </w:r>
    </w:p>
    <w:p w14:paraId="1D8E30E4" w14:textId="77777777" w:rsidR="00F4577F" w:rsidRPr="00F4577F" w:rsidRDefault="00F4577F" w:rsidP="00F4577F">
      <w:pPr>
        <w:numPr>
          <w:ilvl w:val="0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Database (MongoDB):</w:t>
      </w:r>
    </w:p>
    <w:p w14:paraId="72F65319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Stores applicant details, financial records, and historical repayment data.</w:t>
      </w:r>
    </w:p>
    <w:p w14:paraId="6EDECFBA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Maintains ML model outputs and performance analytics.</w:t>
      </w:r>
    </w:p>
    <w:p w14:paraId="74D41744" w14:textId="77777777" w:rsidR="00F4577F" w:rsidRPr="00F4577F" w:rsidRDefault="00F4577F" w:rsidP="00F4577F">
      <w:pPr>
        <w:numPr>
          <w:ilvl w:val="0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AI/ML Integration:</w:t>
      </w:r>
    </w:p>
    <w:p w14:paraId="078D7FEC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 xml:space="preserve">Implements credit scoring models (e.g., Logistic Regression, Random Forest, or </w:t>
      </w:r>
      <w:proofErr w:type="spellStart"/>
      <w:r w:rsidRPr="00F4577F">
        <w:rPr>
          <w:sz w:val="21"/>
          <w:szCs w:val="21"/>
        </w:rPr>
        <w:t>XGBoost</w:t>
      </w:r>
      <w:proofErr w:type="spellEnd"/>
      <w:r w:rsidRPr="00F4577F">
        <w:rPr>
          <w:sz w:val="21"/>
          <w:szCs w:val="21"/>
        </w:rPr>
        <w:t>).</w:t>
      </w:r>
    </w:p>
    <w:p w14:paraId="5A7129B8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 xml:space="preserve">Uses applicant data such as income, credit history, and spending </w:t>
      </w:r>
      <w:proofErr w:type="spellStart"/>
      <w:r w:rsidRPr="00F4577F">
        <w:rPr>
          <w:sz w:val="21"/>
          <w:szCs w:val="21"/>
        </w:rPr>
        <w:t>behavior</w:t>
      </w:r>
      <w:proofErr w:type="spellEnd"/>
      <w:r w:rsidRPr="00F4577F">
        <w:rPr>
          <w:sz w:val="21"/>
          <w:szCs w:val="21"/>
        </w:rPr>
        <w:t xml:space="preserve"> to generate a credit risk score.</w:t>
      </w:r>
    </w:p>
    <w:p w14:paraId="425A5F65" w14:textId="77777777" w:rsidR="00F4577F" w:rsidRPr="00F4577F" w:rsidRDefault="00F4577F" w:rsidP="00F4577F">
      <w:pPr>
        <w:numPr>
          <w:ilvl w:val="1"/>
          <w:numId w:val="23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Predicts possible loan defaults and provides alerts to risk analysts.</w:t>
      </w:r>
    </w:p>
    <w:p w14:paraId="089CE15F" w14:textId="77777777" w:rsidR="00F4577F" w:rsidRDefault="00F4577F" w:rsidP="00F4577F">
      <w:pPr>
        <w:spacing w:before="20" w:after="20" w:line="240" w:lineRule="auto"/>
        <w:rPr>
          <w:b/>
          <w:bCs/>
          <w:sz w:val="21"/>
          <w:szCs w:val="21"/>
        </w:rPr>
      </w:pPr>
    </w:p>
    <w:p w14:paraId="200A8095" w14:textId="68D32B2A" w:rsidR="00F4577F" w:rsidRPr="00F4577F" w:rsidRDefault="00F4577F" w:rsidP="00F4577F">
      <w:p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System Architecture:</w:t>
      </w:r>
      <w:r>
        <w:rPr>
          <w:sz w:val="21"/>
          <w:szCs w:val="21"/>
        </w:rPr>
        <w:t xml:space="preserve"> </w:t>
      </w:r>
      <w:r w:rsidRPr="00F4577F">
        <w:rPr>
          <w:sz w:val="21"/>
          <w:szCs w:val="21"/>
        </w:rPr>
        <w:t>Applicant Data → Node.js/Express API → AI/ML Model (Credit Scoring) → MongoDB → Angular Dashboard</w:t>
      </w:r>
    </w:p>
    <w:p w14:paraId="15F15803" w14:textId="77777777" w:rsidR="00F4577F" w:rsidRDefault="00F4577F" w:rsidP="00F4577F">
      <w:pPr>
        <w:spacing w:before="20" w:after="20" w:line="240" w:lineRule="auto"/>
        <w:rPr>
          <w:b/>
          <w:bCs/>
          <w:sz w:val="21"/>
          <w:szCs w:val="21"/>
        </w:rPr>
      </w:pPr>
    </w:p>
    <w:p w14:paraId="05ABBEE5" w14:textId="77777777" w:rsidR="00F4577F" w:rsidRDefault="00F4577F" w:rsidP="00F4577F">
      <w:p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Key Features:</w:t>
      </w:r>
    </w:p>
    <w:p w14:paraId="1BBDFF03" w14:textId="77777777" w:rsidR="00F4577F" w:rsidRDefault="00F4577F" w:rsidP="00F4577F">
      <w:pPr>
        <w:pStyle w:val="ListParagraph"/>
        <w:numPr>
          <w:ilvl w:val="0"/>
          <w:numId w:val="24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Real-time credit risk scoring.</w:t>
      </w:r>
      <w:r>
        <w:rPr>
          <w:sz w:val="21"/>
          <w:szCs w:val="21"/>
        </w:rPr>
        <w:t xml:space="preserve"> </w:t>
      </w:r>
    </w:p>
    <w:p w14:paraId="0CC3DDE5" w14:textId="77777777" w:rsidR="00F4577F" w:rsidRDefault="00F4577F" w:rsidP="00F4577F">
      <w:pPr>
        <w:pStyle w:val="ListParagraph"/>
        <w:numPr>
          <w:ilvl w:val="0"/>
          <w:numId w:val="24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Predictive alerts for potential defaulters.</w:t>
      </w:r>
    </w:p>
    <w:p w14:paraId="749177F4" w14:textId="77777777" w:rsidR="00F4577F" w:rsidRDefault="00F4577F" w:rsidP="00F4577F">
      <w:pPr>
        <w:pStyle w:val="ListParagraph"/>
        <w:numPr>
          <w:ilvl w:val="0"/>
          <w:numId w:val="24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Interactive dashboard for risk trend visualization.</w:t>
      </w:r>
    </w:p>
    <w:p w14:paraId="4DF39444" w14:textId="7B25CF5F" w:rsidR="00F4577F" w:rsidRPr="00F4577F" w:rsidRDefault="00F4577F" w:rsidP="00F4577F">
      <w:pPr>
        <w:pStyle w:val="ListParagraph"/>
        <w:numPr>
          <w:ilvl w:val="0"/>
          <w:numId w:val="24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Secure integration with external financial data sources.</w:t>
      </w:r>
    </w:p>
    <w:p w14:paraId="148BE121" w14:textId="2E791400" w:rsidR="00F4577F" w:rsidRPr="00F4577F" w:rsidRDefault="00F4577F" w:rsidP="00F4577F">
      <w:pPr>
        <w:spacing w:before="20" w:after="20" w:line="240" w:lineRule="auto"/>
        <w:rPr>
          <w:sz w:val="21"/>
          <w:szCs w:val="21"/>
        </w:rPr>
      </w:pPr>
    </w:p>
    <w:p w14:paraId="55485C18" w14:textId="77777777" w:rsidR="00F4577F" w:rsidRPr="00F4577F" w:rsidRDefault="00F4577F" w:rsidP="00F4577F">
      <w:p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0"/>
        <w:gridCol w:w="3991"/>
      </w:tblGrid>
      <w:tr w:rsidR="00F4577F" w:rsidRPr="00F4577F" w14:paraId="31427EB1" w14:textId="77777777" w:rsidTr="00F45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1EBE5" w14:textId="77777777" w:rsidR="00F4577F" w:rsidRPr="00F4577F" w:rsidRDefault="00F4577F" w:rsidP="00F4577F">
            <w:pPr>
              <w:spacing w:before="20" w:after="2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Component</w:t>
            </w:r>
          </w:p>
        </w:tc>
        <w:tc>
          <w:tcPr>
            <w:tcW w:w="0" w:type="auto"/>
            <w:hideMark/>
          </w:tcPr>
          <w:p w14:paraId="68C38E99" w14:textId="77777777" w:rsidR="00F4577F" w:rsidRPr="00F4577F" w:rsidRDefault="00F4577F" w:rsidP="00F4577F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Technology</w:t>
            </w:r>
          </w:p>
        </w:tc>
      </w:tr>
      <w:tr w:rsidR="00F4577F" w:rsidRPr="00F4577F" w14:paraId="6DD488BC" w14:textId="77777777" w:rsidTr="00F4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3107C" w14:textId="77777777" w:rsidR="00F4577F" w:rsidRPr="00F4577F" w:rsidRDefault="00F4577F" w:rsidP="00F4577F">
            <w:pPr>
              <w:spacing w:before="20" w:after="2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Frontend</w:t>
            </w:r>
          </w:p>
        </w:tc>
        <w:tc>
          <w:tcPr>
            <w:tcW w:w="0" w:type="auto"/>
            <w:hideMark/>
          </w:tcPr>
          <w:p w14:paraId="139C4A21" w14:textId="77777777" w:rsidR="00F4577F" w:rsidRPr="00F4577F" w:rsidRDefault="00F4577F" w:rsidP="00F4577F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Angular</w:t>
            </w:r>
          </w:p>
        </w:tc>
      </w:tr>
      <w:tr w:rsidR="00F4577F" w:rsidRPr="00F4577F" w14:paraId="78520C3D" w14:textId="77777777" w:rsidTr="00F4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E8FB5" w14:textId="77777777" w:rsidR="00F4577F" w:rsidRPr="00F4577F" w:rsidRDefault="00F4577F" w:rsidP="00F4577F">
            <w:pPr>
              <w:spacing w:before="20" w:after="2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Backend</w:t>
            </w:r>
          </w:p>
        </w:tc>
        <w:tc>
          <w:tcPr>
            <w:tcW w:w="0" w:type="auto"/>
            <w:hideMark/>
          </w:tcPr>
          <w:p w14:paraId="312BCC86" w14:textId="77777777" w:rsidR="00F4577F" w:rsidRPr="00F4577F" w:rsidRDefault="00F4577F" w:rsidP="00F4577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Node.js, Express.js</w:t>
            </w:r>
          </w:p>
        </w:tc>
      </w:tr>
      <w:tr w:rsidR="00F4577F" w:rsidRPr="00F4577F" w14:paraId="7B7C6CCE" w14:textId="77777777" w:rsidTr="00F4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C7F03" w14:textId="77777777" w:rsidR="00F4577F" w:rsidRPr="00F4577F" w:rsidRDefault="00F4577F" w:rsidP="00F4577F">
            <w:pPr>
              <w:spacing w:before="20" w:after="2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Database</w:t>
            </w:r>
          </w:p>
        </w:tc>
        <w:tc>
          <w:tcPr>
            <w:tcW w:w="0" w:type="auto"/>
            <w:hideMark/>
          </w:tcPr>
          <w:p w14:paraId="3A9183DC" w14:textId="77777777" w:rsidR="00F4577F" w:rsidRPr="00F4577F" w:rsidRDefault="00F4577F" w:rsidP="00F4577F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MongoDB</w:t>
            </w:r>
          </w:p>
        </w:tc>
      </w:tr>
      <w:tr w:rsidR="00F4577F" w:rsidRPr="00F4577F" w14:paraId="20458A6F" w14:textId="77777777" w:rsidTr="00F4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70B87" w14:textId="77777777" w:rsidR="00F4577F" w:rsidRPr="00F4577F" w:rsidRDefault="00F4577F" w:rsidP="00F4577F">
            <w:pPr>
              <w:spacing w:before="20" w:after="2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AI/ML</w:t>
            </w:r>
          </w:p>
        </w:tc>
        <w:tc>
          <w:tcPr>
            <w:tcW w:w="0" w:type="auto"/>
            <w:hideMark/>
          </w:tcPr>
          <w:p w14:paraId="5F321B13" w14:textId="77777777" w:rsidR="00F4577F" w:rsidRPr="00F4577F" w:rsidRDefault="00F4577F" w:rsidP="00F4577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Python (Flask API), Scikit-learn, Pandas</w:t>
            </w:r>
          </w:p>
        </w:tc>
      </w:tr>
      <w:tr w:rsidR="00F4577F" w:rsidRPr="00F4577F" w14:paraId="1B138BD6" w14:textId="77777777" w:rsidTr="00F45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C98B2" w14:textId="77777777" w:rsidR="00F4577F" w:rsidRPr="00F4577F" w:rsidRDefault="00F4577F" w:rsidP="00F4577F">
            <w:pPr>
              <w:spacing w:before="20" w:after="2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Deployment</w:t>
            </w:r>
          </w:p>
        </w:tc>
        <w:tc>
          <w:tcPr>
            <w:tcW w:w="0" w:type="auto"/>
            <w:hideMark/>
          </w:tcPr>
          <w:p w14:paraId="77DAAC5E" w14:textId="77777777" w:rsidR="00F4577F" w:rsidRPr="00F4577F" w:rsidRDefault="00F4577F" w:rsidP="00F4577F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Docker / AWS / Azure</w:t>
            </w:r>
          </w:p>
        </w:tc>
      </w:tr>
      <w:tr w:rsidR="00F4577F" w:rsidRPr="00F4577F" w14:paraId="612425B7" w14:textId="77777777" w:rsidTr="00F45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8439E" w14:textId="77777777" w:rsidR="00F4577F" w:rsidRPr="00F4577F" w:rsidRDefault="00F4577F" w:rsidP="00F4577F">
            <w:pPr>
              <w:spacing w:before="20" w:after="2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Security</w:t>
            </w:r>
          </w:p>
        </w:tc>
        <w:tc>
          <w:tcPr>
            <w:tcW w:w="0" w:type="auto"/>
            <w:hideMark/>
          </w:tcPr>
          <w:p w14:paraId="0476EB0E" w14:textId="77777777" w:rsidR="00F4577F" w:rsidRPr="00F4577F" w:rsidRDefault="00F4577F" w:rsidP="00F4577F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F4577F">
              <w:rPr>
                <w:sz w:val="21"/>
                <w:szCs w:val="21"/>
              </w:rPr>
              <w:t>JWT Authentication, HTTPS, Data Encryption</w:t>
            </w:r>
          </w:p>
        </w:tc>
      </w:tr>
    </w:tbl>
    <w:p w14:paraId="42C7CF12" w14:textId="5BE4BEAC" w:rsidR="00F4577F" w:rsidRPr="00F4577F" w:rsidRDefault="00F4577F" w:rsidP="00F4577F">
      <w:pPr>
        <w:spacing w:before="20" w:after="20" w:line="240" w:lineRule="auto"/>
        <w:rPr>
          <w:sz w:val="21"/>
          <w:szCs w:val="21"/>
        </w:rPr>
      </w:pPr>
    </w:p>
    <w:p w14:paraId="1471F820" w14:textId="77777777" w:rsidR="00F4577F" w:rsidRDefault="00F4577F" w:rsidP="00F4577F">
      <w:pPr>
        <w:spacing w:before="20" w:after="20" w:line="240" w:lineRule="auto"/>
        <w:rPr>
          <w:sz w:val="21"/>
          <w:szCs w:val="21"/>
        </w:rPr>
      </w:pPr>
      <w:r w:rsidRPr="00F4577F">
        <w:rPr>
          <w:b/>
          <w:bCs/>
          <w:sz w:val="21"/>
          <w:szCs w:val="21"/>
        </w:rPr>
        <w:t>Expected Output:</w:t>
      </w:r>
    </w:p>
    <w:p w14:paraId="2D754460" w14:textId="77777777" w:rsidR="00F4577F" w:rsidRDefault="00F4577F" w:rsidP="00F4577F">
      <w:pPr>
        <w:pStyle w:val="ListParagraph"/>
        <w:numPr>
          <w:ilvl w:val="0"/>
          <w:numId w:val="25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The platform predicts credit risk scores for applicants in real time.</w:t>
      </w:r>
      <w:r>
        <w:rPr>
          <w:sz w:val="21"/>
          <w:szCs w:val="21"/>
        </w:rPr>
        <w:t xml:space="preserve"> </w:t>
      </w:r>
    </w:p>
    <w:p w14:paraId="1DA64F3A" w14:textId="77777777" w:rsidR="00F4577F" w:rsidRDefault="00F4577F" w:rsidP="00F4577F">
      <w:pPr>
        <w:pStyle w:val="ListParagraph"/>
        <w:numPr>
          <w:ilvl w:val="0"/>
          <w:numId w:val="25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Helps financial institutions reduce loan default risks.</w:t>
      </w:r>
    </w:p>
    <w:p w14:paraId="065FCD78" w14:textId="44CD93A7" w:rsidR="00F4577F" w:rsidRPr="00F4577F" w:rsidRDefault="00F4577F" w:rsidP="00F4577F">
      <w:pPr>
        <w:pStyle w:val="ListParagraph"/>
        <w:numPr>
          <w:ilvl w:val="0"/>
          <w:numId w:val="25"/>
        </w:numPr>
        <w:spacing w:before="20" w:after="20" w:line="240" w:lineRule="auto"/>
        <w:rPr>
          <w:sz w:val="21"/>
          <w:szCs w:val="21"/>
        </w:rPr>
      </w:pPr>
      <w:r w:rsidRPr="00F4577F">
        <w:rPr>
          <w:sz w:val="21"/>
          <w:szCs w:val="21"/>
        </w:rPr>
        <w:t>Provides visual insights into loan performance and repayment trends.</w:t>
      </w:r>
    </w:p>
    <w:p w14:paraId="014924CA" w14:textId="019BA4A6" w:rsidR="003267DF" w:rsidRPr="00F4577F" w:rsidRDefault="003267DF" w:rsidP="00F4577F">
      <w:pPr>
        <w:spacing w:before="20" w:after="20" w:line="240" w:lineRule="auto"/>
        <w:rPr>
          <w:sz w:val="21"/>
          <w:szCs w:val="21"/>
        </w:rPr>
      </w:pPr>
    </w:p>
    <w:sectPr w:rsidR="003267DF" w:rsidRPr="00F4577F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70198"/>
    <w:multiLevelType w:val="multilevel"/>
    <w:tmpl w:val="BA3C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C27E3"/>
    <w:multiLevelType w:val="hybridMultilevel"/>
    <w:tmpl w:val="F3162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D2DF8"/>
    <w:multiLevelType w:val="hybridMultilevel"/>
    <w:tmpl w:val="92F44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3"/>
  </w:num>
  <w:num w:numId="2" w16cid:durableId="1072847402">
    <w:abstractNumId w:val="8"/>
  </w:num>
  <w:num w:numId="3" w16cid:durableId="22217478">
    <w:abstractNumId w:val="10"/>
  </w:num>
  <w:num w:numId="4" w16cid:durableId="1902131688">
    <w:abstractNumId w:val="24"/>
  </w:num>
  <w:num w:numId="5" w16cid:durableId="514926266">
    <w:abstractNumId w:val="14"/>
  </w:num>
  <w:num w:numId="6" w16cid:durableId="1171456471">
    <w:abstractNumId w:val="22"/>
  </w:num>
  <w:num w:numId="7" w16cid:durableId="300810981">
    <w:abstractNumId w:val="7"/>
  </w:num>
  <w:num w:numId="8" w16cid:durableId="487794508">
    <w:abstractNumId w:val="4"/>
  </w:num>
  <w:num w:numId="9" w16cid:durableId="1952009567">
    <w:abstractNumId w:val="9"/>
  </w:num>
  <w:num w:numId="10" w16cid:durableId="1634210351">
    <w:abstractNumId w:val="1"/>
  </w:num>
  <w:num w:numId="11" w16cid:durableId="1736858461">
    <w:abstractNumId w:val="19"/>
  </w:num>
  <w:num w:numId="12" w16cid:durableId="910576950">
    <w:abstractNumId w:val="6"/>
  </w:num>
  <w:num w:numId="13" w16cid:durableId="1729301847">
    <w:abstractNumId w:val="23"/>
  </w:num>
  <w:num w:numId="14" w16cid:durableId="983506332">
    <w:abstractNumId w:val="5"/>
  </w:num>
  <w:num w:numId="15" w16cid:durableId="1619144696">
    <w:abstractNumId w:val="2"/>
  </w:num>
  <w:num w:numId="16" w16cid:durableId="934285632">
    <w:abstractNumId w:val="21"/>
  </w:num>
  <w:num w:numId="17" w16cid:durableId="949511758">
    <w:abstractNumId w:val="3"/>
  </w:num>
  <w:num w:numId="18" w16cid:durableId="1723092747">
    <w:abstractNumId w:val="16"/>
  </w:num>
  <w:num w:numId="19" w16cid:durableId="1585455722">
    <w:abstractNumId w:val="0"/>
  </w:num>
  <w:num w:numId="20" w16cid:durableId="1123381648">
    <w:abstractNumId w:val="20"/>
  </w:num>
  <w:num w:numId="21" w16cid:durableId="145903132">
    <w:abstractNumId w:val="11"/>
  </w:num>
  <w:num w:numId="22" w16cid:durableId="1772159608">
    <w:abstractNumId w:val="18"/>
  </w:num>
  <w:num w:numId="23" w16cid:durableId="1381049312">
    <w:abstractNumId w:val="12"/>
  </w:num>
  <w:num w:numId="24" w16cid:durableId="687408230">
    <w:abstractNumId w:val="17"/>
  </w:num>
  <w:num w:numId="25" w16cid:durableId="19400642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71530D"/>
    <w:rsid w:val="007A7315"/>
    <w:rsid w:val="008159AC"/>
    <w:rsid w:val="00816505"/>
    <w:rsid w:val="0092152E"/>
    <w:rsid w:val="00A01994"/>
    <w:rsid w:val="00C24619"/>
    <w:rsid w:val="00E51E9F"/>
    <w:rsid w:val="00F27B3A"/>
    <w:rsid w:val="00F4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12</cp:revision>
  <dcterms:created xsi:type="dcterms:W3CDTF">2025-10-29T05:42:00Z</dcterms:created>
  <dcterms:modified xsi:type="dcterms:W3CDTF">2025-10-29T07:52:00Z</dcterms:modified>
</cp:coreProperties>
</file>