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8AB9" w14:textId="77777777" w:rsidR="00A01994" w:rsidRPr="00A01994" w:rsidRDefault="00A01994" w:rsidP="00F27B3A">
      <w:pPr>
        <w:spacing w:before="20" w:after="20" w:line="240" w:lineRule="auto"/>
        <w:jc w:val="both"/>
        <w:rPr>
          <w:rFonts w:cstheme="minorHAnsi"/>
          <w:b/>
          <w:bCs/>
          <w:sz w:val="24"/>
          <w:szCs w:val="24"/>
        </w:rPr>
      </w:pPr>
      <w:r w:rsidRPr="00A01994">
        <w:rPr>
          <w:rFonts w:cstheme="minorHAnsi"/>
          <w:b/>
          <w:bCs/>
          <w:sz w:val="24"/>
          <w:szCs w:val="24"/>
        </w:rPr>
        <w:t>Project Title: Smart Recruitment and Candidate Screening Tool</w:t>
      </w:r>
    </w:p>
    <w:p w14:paraId="6EC060DB" w14:textId="77777777" w:rsidR="00F27B3A" w:rsidRPr="00F27B3A" w:rsidRDefault="00F27B3A" w:rsidP="00F27B3A">
      <w:pPr>
        <w:spacing w:before="20" w:after="20" w:line="240" w:lineRule="auto"/>
        <w:jc w:val="both"/>
        <w:rPr>
          <w:rFonts w:cstheme="minorHAnsi"/>
          <w:b/>
          <w:bCs/>
          <w:sz w:val="2"/>
          <w:szCs w:val="2"/>
        </w:rPr>
      </w:pPr>
    </w:p>
    <w:p w14:paraId="6D2BA742" w14:textId="58A28B21" w:rsidR="00A01994" w:rsidRPr="00A01994" w:rsidRDefault="00A01994" w:rsidP="00F27B3A">
      <w:pPr>
        <w:spacing w:before="20" w:after="20" w:line="240" w:lineRule="auto"/>
        <w:jc w:val="both"/>
        <w:rPr>
          <w:rFonts w:cstheme="minorHAnsi"/>
          <w:sz w:val="21"/>
          <w:szCs w:val="21"/>
        </w:rPr>
      </w:pPr>
      <w:r w:rsidRPr="00A01994">
        <w:rPr>
          <w:rFonts w:cstheme="minorHAnsi"/>
          <w:b/>
          <w:bCs/>
          <w:sz w:val="21"/>
          <w:szCs w:val="21"/>
        </w:rPr>
        <w:t>Objective:</w:t>
      </w:r>
      <w:r>
        <w:rPr>
          <w:rFonts w:cstheme="minorHAnsi"/>
          <w:b/>
          <w:bCs/>
          <w:sz w:val="21"/>
          <w:szCs w:val="21"/>
        </w:rPr>
        <w:t xml:space="preserve"> </w:t>
      </w:r>
      <w:r w:rsidRPr="00A01994">
        <w:rPr>
          <w:rFonts w:cstheme="minorHAnsi"/>
          <w:sz w:val="21"/>
          <w:szCs w:val="21"/>
        </w:rPr>
        <w:t xml:space="preserve">To develop an intelligent recruitment platform that automates candidate screening, ranking, and </w:t>
      </w:r>
      <w:proofErr w:type="spellStart"/>
      <w:r w:rsidRPr="00A01994">
        <w:rPr>
          <w:rFonts w:cstheme="minorHAnsi"/>
          <w:sz w:val="21"/>
          <w:szCs w:val="21"/>
        </w:rPr>
        <w:t>behavior</w:t>
      </w:r>
      <w:proofErr w:type="spellEnd"/>
      <w:r w:rsidRPr="00A01994">
        <w:rPr>
          <w:rFonts w:cstheme="minorHAnsi"/>
          <w:sz w:val="21"/>
          <w:szCs w:val="21"/>
        </w:rPr>
        <w:t xml:space="preserve"> analysis using AI and NLP to help recruiters make faster, data-driven hiring decisions.</w:t>
      </w:r>
    </w:p>
    <w:p w14:paraId="6E0FEEC2" w14:textId="77777777" w:rsidR="00F27B3A" w:rsidRPr="00F27B3A" w:rsidRDefault="00F27B3A" w:rsidP="00F27B3A">
      <w:pPr>
        <w:spacing w:before="20" w:after="20" w:line="240" w:lineRule="auto"/>
        <w:jc w:val="both"/>
        <w:rPr>
          <w:rFonts w:cstheme="minorHAnsi"/>
          <w:b/>
          <w:bCs/>
          <w:sz w:val="2"/>
          <w:szCs w:val="2"/>
        </w:rPr>
      </w:pPr>
    </w:p>
    <w:p w14:paraId="3EBC76D4" w14:textId="1EA2FEA6" w:rsidR="00A01994" w:rsidRPr="00A01994" w:rsidRDefault="00A01994" w:rsidP="00F27B3A">
      <w:pPr>
        <w:spacing w:before="20" w:after="20" w:line="240" w:lineRule="auto"/>
        <w:jc w:val="both"/>
        <w:rPr>
          <w:rFonts w:cstheme="minorHAnsi"/>
          <w:sz w:val="21"/>
          <w:szCs w:val="21"/>
        </w:rPr>
      </w:pPr>
      <w:r w:rsidRPr="00A01994">
        <w:rPr>
          <w:rFonts w:cstheme="minorHAnsi"/>
          <w:b/>
          <w:bCs/>
          <w:sz w:val="21"/>
          <w:szCs w:val="21"/>
        </w:rPr>
        <w:t>Scope of the Project:</w:t>
      </w:r>
      <w:r>
        <w:rPr>
          <w:rFonts w:cstheme="minorHAnsi"/>
          <w:sz w:val="21"/>
          <w:szCs w:val="21"/>
        </w:rPr>
        <w:t xml:space="preserve"> </w:t>
      </w:r>
      <w:r w:rsidRPr="00A01994">
        <w:rPr>
          <w:rFonts w:cstheme="minorHAnsi"/>
          <w:sz w:val="21"/>
          <w:szCs w:val="21"/>
        </w:rPr>
        <w:t xml:space="preserve">This project focuses on applying AI/ML and MEAN stack technologies to enhance the recruitment process. It assists HR teams and hiring managers in efficiently identifying the most suitable candidates by </w:t>
      </w:r>
      <w:proofErr w:type="spellStart"/>
      <w:r w:rsidRPr="00A01994">
        <w:rPr>
          <w:rFonts w:cstheme="minorHAnsi"/>
          <w:sz w:val="21"/>
          <w:szCs w:val="21"/>
        </w:rPr>
        <w:t>analyzing</w:t>
      </w:r>
      <w:proofErr w:type="spellEnd"/>
      <w:r w:rsidRPr="00A01994">
        <w:rPr>
          <w:rFonts w:cstheme="minorHAnsi"/>
          <w:sz w:val="21"/>
          <w:szCs w:val="21"/>
        </w:rPr>
        <w:t xml:space="preserve"> resumes, matching skills with job descriptions, and predicting candidate engagement levels.</w:t>
      </w:r>
    </w:p>
    <w:p w14:paraId="754B0470" w14:textId="77777777" w:rsidR="00F27B3A" w:rsidRPr="00F27B3A" w:rsidRDefault="00F27B3A" w:rsidP="00F27B3A">
      <w:pPr>
        <w:spacing w:before="20" w:after="20" w:line="240" w:lineRule="auto"/>
        <w:jc w:val="both"/>
        <w:rPr>
          <w:rFonts w:cstheme="minorHAnsi"/>
          <w:b/>
          <w:bCs/>
          <w:sz w:val="2"/>
          <w:szCs w:val="2"/>
        </w:rPr>
      </w:pPr>
    </w:p>
    <w:p w14:paraId="5F277390" w14:textId="74477B1D" w:rsidR="00A01994" w:rsidRPr="00A01994" w:rsidRDefault="00A01994" w:rsidP="00F27B3A">
      <w:pPr>
        <w:spacing w:before="20" w:after="20" w:line="240" w:lineRule="auto"/>
        <w:jc w:val="both"/>
        <w:rPr>
          <w:rFonts w:cstheme="minorHAnsi"/>
          <w:sz w:val="21"/>
          <w:szCs w:val="21"/>
        </w:rPr>
      </w:pPr>
      <w:r w:rsidRPr="00A01994">
        <w:rPr>
          <w:rFonts w:cstheme="minorHAnsi"/>
          <w:b/>
          <w:bCs/>
          <w:sz w:val="21"/>
          <w:szCs w:val="21"/>
        </w:rPr>
        <w:t>Project Description:</w:t>
      </w:r>
      <w:r>
        <w:rPr>
          <w:rFonts w:cstheme="minorHAnsi"/>
          <w:sz w:val="21"/>
          <w:szCs w:val="21"/>
        </w:rPr>
        <w:t xml:space="preserve"> </w:t>
      </w:r>
      <w:r w:rsidRPr="00A01994">
        <w:rPr>
          <w:rFonts w:cstheme="minorHAnsi"/>
          <w:sz w:val="21"/>
          <w:szCs w:val="21"/>
        </w:rPr>
        <w:t xml:space="preserve">The Smart Recruitment and Candidate Screening Tool </w:t>
      </w:r>
      <w:proofErr w:type="gramStart"/>
      <w:r w:rsidRPr="00A01994">
        <w:rPr>
          <w:rFonts w:cstheme="minorHAnsi"/>
          <w:sz w:val="21"/>
          <w:szCs w:val="21"/>
        </w:rPr>
        <w:t>streamlines</w:t>
      </w:r>
      <w:proofErr w:type="gramEnd"/>
      <w:r w:rsidRPr="00A01994">
        <w:rPr>
          <w:rFonts w:cstheme="minorHAnsi"/>
          <w:sz w:val="21"/>
          <w:szCs w:val="21"/>
        </w:rPr>
        <w:t xml:space="preserve"> the hiring workflow by automatically parsing resumes, extracting key skills, and ranking candidates based on their fit for the job role. It also tracks candidate interactions with the platform to predict engagement and churn risk, enabling recruiters to prioritize high-potential applicants.</w:t>
      </w:r>
    </w:p>
    <w:p w14:paraId="555FD606" w14:textId="77777777" w:rsidR="00F27B3A" w:rsidRPr="00F27B3A" w:rsidRDefault="00F27B3A" w:rsidP="00F27B3A">
      <w:pPr>
        <w:spacing w:before="20" w:after="20" w:line="240" w:lineRule="auto"/>
        <w:jc w:val="both"/>
        <w:rPr>
          <w:rFonts w:cstheme="minorHAnsi"/>
          <w:b/>
          <w:bCs/>
          <w:sz w:val="2"/>
          <w:szCs w:val="2"/>
        </w:rPr>
      </w:pPr>
    </w:p>
    <w:p w14:paraId="07893F45" w14:textId="59F63519" w:rsidR="00A01994" w:rsidRPr="00A01994" w:rsidRDefault="00A01994" w:rsidP="00A01994">
      <w:pPr>
        <w:spacing w:beforeLines="20" w:before="48" w:afterLines="20" w:after="48" w:line="240" w:lineRule="auto"/>
        <w:jc w:val="both"/>
        <w:rPr>
          <w:rFonts w:cstheme="minorHAnsi"/>
          <w:b/>
          <w:bCs/>
          <w:sz w:val="21"/>
          <w:szCs w:val="21"/>
        </w:rPr>
      </w:pPr>
      <w:r w:rsidRPr="00A01994">
        <w:rPr>
          <w:rFonts w:cstheme="minorHAnsi"/>
          <w:b/>
          <w:bCs/>
          <w:sz w:val="21"/>
          <w:szCs w:val="21"/>
        </w:rPr>
        <w:t>System Components:</w:t>
      </w:r>
    </w:p>
    <w:p w14:paraId="374CF962" w14:textId="77777777" w:rsidR="00A01994" w:rsidRPr="00A01994" w:rsidRDefault="00A01994" w:rsidP="00A01994">
      <w:pPr>
        <w:numPr>
          <w:ilvl w:val="0"/>
          <w:numId w:val="12"/>
        </w:numPr>
        <w:spacing w:beforeLines="20" w:before="48" w:afterLines="20" w:after="48" w:line="240" w:lineRule="auto"/>
        <w:jc w:val="both"/>
        <w:rPr>
          <w:rFonts w:cstheme="minorHAnsi"/>
          <w:b/>
          <w:bCs/>
          <w:sz w:val="21"/>
          <w:szCs w:val="21"/>
        </w:rPr>
      </w:pPr>
      <w:r w:rsidRPr="00A01994">
        <w:rPr>
          <w:rFonts w:cstheme="minorHAnsi"/>
          <w:b/>
          <w:bCs/>
          <w:sz w:val="21"/>
          <w:szCs w:val="21"/>
        </w:rPr>
        <w:t>Frontend (Angular):</w:t>
      </w:r>
    </w:p>
    <w:p w14:paraId="1F07EABD"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Develops an intuitive interface for recruiters to post jobs and view candidate details.</w:t>
      </w:r>
    </w:p>
    <w:p w14:paraId="0DC508BD"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Displays AI-generated matching scores and engagement insights.</w:t>
      </w:r>
    </w:p>
    <w:p w14:paraId="5AECF75A"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Includes filtering and search options to shortlist candidates efficiently.</w:t>
      </w:r>
    </w:p>
    <w:p w14:paraId="4FDA167B" w14:textId="77777777" w:rsidR="00A01994" w:rsidRPr="00A01994" w:rsidRDefault="00A01994" w:rsidP="00A01994">
      <w:pPr>
        <w:numPr>
          <w:ilvl w:val="0"/>
          <w:numId w:val="12"/>
        </w:numPr>
        <w:spacing w:beforeLines="20" w:before="48" w:afterLines="20" w:after="48" w:line="240" w:lineRule="auto"/>
        <w:jc w:val="both"/>
        <w:rPr>
          <w:rFonts w:cstheme="minorHAnsi"/>
          <w:b/>
          <w:bCs/>
          <w:sz w:val="21"/>
          <w:szCs w:val="21"/>
        </w:rPr>
      </w:pPr>
      <w:r w:rsidRPr="00A01994">
        <w:rPr>
          <w:rFonts w:cstheme="minorHAnsi"/>
          <w:b/>
          <w:bCs/>
          <w:sz w:val="21"/>
          <w:szCs w:val="21"/>
        </w:rPr>
        <w:t>Backend (Node.js/Express.js):</w:t>
      </w:r>
    </w:p>
    <w:p w14:paraId="7C9D3DE7"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Manages APIs for job postings, candidate data submission, and user authentication.</w:t>
      </w:r>
    </w:p>
    <w:p w14:paraId="375CC33A"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 xml:space="preserve">Integrates with the AI/ML models for resume parsing, ranking, and </w:t>
      </w:r>
      <w:proofErr w:type="spellStart"/>
      <w:r w:rsidRPr="00A01994">
        <w:rPr>
          <w:rFonts w:cstheme="minorHAnsi"/>
          <w:sz w:val="21"/>
          <w:szCs w:val="21"/>
        </w:rPr>
        <w:t>behavior</w:t>
      </w:r>
      <w:proofErr w:type="spellEnd"/>
      <w:r w:rsidRPr="00A01994">
        <w:rPr>
          <w:rFonts w:cstheme="minorHAnsi"/>
          <w:sz w:val="21"/>
          <w:szCs w:val="21"/>
        </w:rPr>
        <w:t xml:space="preserve"> analysis.</w:t>
      </w:r>
    </w:p>
    <w:p w14:paraId="7CBA48BB"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Handles data communication between the frontend, database, and AI services.</w:t>
      </w:r>
    </w:p>
    <w:p w14:paraId="118524C6" w14:textId="77777777" w:rsidR="00A01994" w:rsidRPr="00A01994" w:rsidRDefault="00A01994" w:rsidP="00A01994">
      <w:pPr>
        <w:numPr>
          <w:ilvl w:val="0"/>
          <w:numId w:val="12"/>
        </w:numPr>
        <w:spacing w:beforeLines="20" w:before="48" w:afterLines="20" w:after="48" w:line="240" w:lineRule="auto"/>
        <w:jc w:val="both"/>
        <w:rPr>
          <w:rFonts w:cstheme="minorHAnsi"/>
          <w:b/>
          <w:bCs/>
          <w:sz w:val="21"/>
          <w:szCs w:val="21"/>
        </w:rPr>
      </w:pPr>
      <w:r w:rsidRPr="00A01994">
        <w:rPr>
          <w:rFonts w:cstheme="minorHAnsi"/>
          <w:b/>
          <w:bCs/>
          <w:sz w:val="21"/>
          <w:szCs w:val="21"/>
        </w:rPr>
        <w:t>Database (MongoDB):</w:t>
      </w:r>
    </w:p>
    <w:p w14:paraId="3BE076B4"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Stores job descriptions, parsed resumes, candidate profiles, and AI ranking scores.</w:t>
      </w:r>
    </w:p>
    <w:p w14:paraId="2D36A8C4"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 xml:space="preserve">Maintains recruiter and candidate interaction data for </w:t>
      </w:r>
      <w:proofErr w:type="spellStart"/>
      <w:r w:rsidRPr="00A01994">
        <w:rPr>
          <w:rFonts w:cstheme="minorHAnsi"/>
          <w:sz w:val="21"/>
          <w:szCs w:val="21"/>
        </w:rPr>
        <w:t>behavioral</w:t>
      </w:r>
      <w:proofErr w:type="spellEnd"/>
      <w:r w:rsidRPr="00A01994">
        <w:rPr>
          <w:rFonts w:cstheme="minorHAnsi"/>
          <w:sz w:val="21"/>
          <w:szCs w:val="21"/>
        </w:rPr>
        <w:t xml:space="preserve"> analysis.</w:t>
      </w:r>
    </w:p>
    <w:p w14:paraId="24F524B9" w14:textId="77777777" w:rsidR="00A01994" w:rsidRPr="00A01994" w:rsidRDefault="00A01994" w:rsidP="00A01994">
      <w:pPr>
        <w:numPr>
          <w:ilvl w:val="0"/>
          <w:numId w:val="12"/>
        </w:numPr>
        <w:spacing w:beforeLines="20" w:before="48" w:afterLines="20" w:after="48" w:line="240" w:lineRule="auto"/>
        <w:jc w:val="both"/>
        <w:rPr>
          <w:rFonts w:cstheme="minorHAnsi"/>
          <w:b/>
          <w:bCs/>
          <w:sz w:val="21"/>
          <w:szCs w:val="21"/>
        </w:rPr>
      </w:pPr>
      <w:r w:rsidRPr="00A01994">
        <w:rPr>
          <w:rFonts w:cstheme="minorHAnsi"/>
          <w:b/>
          <w:bCs/>
          <w:sz w:val="21"/>
          <w:szCs w:val="21"/>
        </w:rPr>
        <w:t>AI/ML Integration:</w:t>
      </w:r>
    </w:p>
    <w:p w14:paraId="6B8E858D"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Resume Parsing and Ranking: Uses NLP models to extract information from resumes and match it with job requirements to generate candidate rankings.</w:t>
      </w:r>
    </w:p>
    <w:p w14:paraId="55A662D7"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 xml:space="preserve">Candidate </w:t>
      </w:r>
      <w:proofErr w:type="spellStart"/>
      <w:r w:rsidRPr="00A01994">
        <w:rPr>
          <w:rFonts w:cstheme="minorHAnsi"/>
          <w:sz w:val="21"/>
          <w:szCs w:val="21"/>
        </w:rPr>
        <w:t>Behavior</w:t>
      </w:r>
      <w:proofErr w:type="spellEnd"/>
      <w:r w:rsidRPr="00A01994">
        <w:rPr>
          <w:rFonts w:cstheme="minorHAnsi"/>
          <w:sz w:val="21"/>
          <w:szCs w:val="21"/>
        </w:rPr>
        <w:t xml:space="preserve"> Analysis: Trains predictive models using platform interaction data to assess engagement and predict churn risk.</w:t>
      </w:r>
    </w:p>
    <w:p w14:paraId="6B2AAC3E"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Models can be built using Python (Flask API) and integrated with Node.js via REST APIs.</w:t>
      </w:r>
    </w:p>
    <w:p w14:paraId="5F1EB411" w14:textId="77777777" w:rsidR="00A01994" w:rsidRPr="00A01994" w:rsidRDefault="00A01994" w:rsidP="00A01994">
      <w:pPr>
        <w:numPr>
          <w:ilvl w:val="0"/>
          <w:numId w:val="12"/>
        </w:numPr>
        <w:spacing w:beforeLines="20" w:before="48" w:afterLines="20" w:after="48" w:line="240" w:lineRule="auto"/>
        <w:jc w:val="both"/>
        <w:rPr>
          <w:rFonts w:cstheme="minorHAnsi"/>
          <w:b/>
          <w:bCs/>
          <w:sz w:val="21"/>
          <w:szCs w:val="21"/>
        </w:rPr>
      </w:pPr>
      <w:r w:rsidRPr="00A01994">
        <w:rPr>
          <w:rFonts w:cstheme="minorHAnsi"/>
          <w:b/>
          <w:bCs/>
          <w:sz w:val="21"/>
          <w:szCs w:val="21"/>
        </w:rPr>
        <w:t>Microservices Architecture:</w:t>
      </w:r>
    </w:p>
    <w:p w14:paraId="37EEDF98"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Separates key functionalities such as resume parsing, candidate matching, and analytics into independent services.</w:t>
      </w:r>
    </w:p>
    <w:p w14:paraId="6204A7E1" w14:textId="77777777" w:rsidR="00A01994" w:rsidRPr="00A01994" w:rsidRDefault="00A01994" w:rsidP="00A01994">
      <w:pPr>
        <w:numPr>
          <w:ilvl w:val="1"/>
          <w:numId w:val="12"/>
        </w:numPr>
        <w:spacing w:beforeLines="20" w:before="48" w:afterLines="20" w:after="48" w:line="240" w:lineRule="auto"/>
        <w:jc w:val="both"/>
        <w:rPr>
          <w:rFonts w:cstheme="minorHAnsi"/>
          <w:sz w:val="21"/>
          <w:szCs w:val="21"/>
        </w:rPr>
      </w:pPr>
      <w:r w:rsidRPr="00A01994">
        <w:rPr>
          <w:rFonts w:cstheme="minorHAnsi"/>
          <w:sz w:val="21"/>
          <w:szCs w:val="21"/>
        </w:rPr>
        <w:t>Ensures scalability, maintainability, and improved system performance.</w:t>
      </w:r>
    </w:p>
    <w:p w14:paraId="50EB02AE" w14:textId="77777777" w:rsidR="00A01994" w:rsidRPr="00A01994" w:rsidRDefault="00A01994" w:rsidP="00A01994">
      <w:pPr>
        <w:spacing w:beforeLines="20" w:before="48" w:afterLines="20" w:after="48" w:line="240" w:lineRule="auto"/>
        <w:jc w:val="both"/>
        <w:rPr>
          <w:rFonts w:cstheme="minorHAnsi"/>
          <w:b/>
          <w:bCs/>
          <w:sz w:val="6"/>
          <w:szCs w:val="6"/>
        </w:rPr>
      </w:pPr>
    </w:p>
    <w:p w14:paraId="67A93E86" w14:textId="02BABCD6" w:rsidR="00A01994" w:rsidRPr="00A01994" w:rsidRDefault="00A01994" w:rsidP="00A01994">
      <w:pPr>
        <w:spacing w:beforeLines="20" w:before="48" w:afterLines="20" w:after="48" w:line="240" w:lineRule="auto"/>
        <w:jc w:val="both"/>
        <w:rPr>
          <w:rFonts w:cstheme="minorHAnsi"/>
          <w:sz w:val="21"/>
          <w:szCs w:val="21"/>
        </w:rPr>
      </w:pPr>
      <w:r w:rsidRPr="00A01994">
        <w:rPr>
          <w:rFonts w:cstheme="minorHAnsi"/>
          <w:b/>
          <w:bCs/>
          <w:sz w:val="21"/>
          <w:szCs w:val="21"/>
        </w:rPr>
        <w:t>System Architecture:</w:t>
      </w:r>
      <w:r>
        <w:rPr>
          <w:rFonts w:cstheme="minorHAnsi"/>
          <w:b/>
          <w:bCs/>
          <w:sz w:val="21"/>
          <w:szCs w:val="21"/>
        </w:rPr>
        <w:t xml:space="preserve"> </w:t>
      </w:r>
      <w:r w:rsidRPr="00A01994">
        <w:rPr>
          <w:rFonts w:cstheme="minorHAnsi"/>
          <w:sz w:val="21"/>
          <w:szCs w:val="21"/>
        </w:rPr>
        <w:t xml:space="preserve">Candidate/Recruiter → Angular Frontend → Node.js/Express API → AI/ML Model (NLP + </w:t>
      </w:r>
      <w:proofErr w:type="spellStart"/>
      <w:r w:rsidRPr="00A01994">
        <w:rPr>
          <w:rFonts w:cstheme="minorHAnsi"/>
          <w:sz w:val="21"/>
          <w:szCs w:val="21"/>
        </w:rPr>
        <w:t>Behavior</w:t>
      </w:r>
      <w:proofErr w:type="spellEnd"/>
      <w:r w:rsidRPr="00A01994">
        <w:rPr>
          <w:rFonts w:cstheme="minorHAnsi"/>
          <w:sz w:val="21"/>
          <w:szCs w:val="21"/>
        </w:rPr>
        <w:t xml:space="preserve"> Prediction) → MongoDB Database → Recruiter Dashboard</w:t>
      </w:r>
    </w:p>
    <w:p w14:paraId="1DBD65DD" w14:textId="77777777" w:rsidR="00A01994" w:rsidRPr="00A01994" w:rsidRDefault="00A01994" w:rsidP="00A01994">
      <w:pPr>
        <w:spacing w:beforeLines="20" w:before="48" w:afterLines="20" w:after="48" w:line="240" w:lineRule="auto"/>
        <w:jc w:val="both"/>
        <w:rPr>
          <w:rFonts w:cstheme="minorHAnsi"/>
          <w:b/>
          <w:bCs/>
          <w:sz w:val="6"/>
          <w:szCs w:val="6"/>
        </w:rPr>
      </w:pPr>
    </w:p>
    <w:p w14:paraId="2DC8179F" w14:textId="77777777" w:rsidR="00A01994" w:rsidRPr="00A01994" w:rsidRDefault="00A01994" w:rsidP="00A01994">
      <w:pPr>
        <w:spacing w:beforeLines="20" w:before="48" w:afterLines="20" w:after="48" w:line="240" w:lineRule="auto"/>
        <w:jc w:val="both"/>
        <w:rPr>
          <w:rFonts w:cstheme="minorHAnsi"/>
          <w:b/>
          <w:bCs/>
          <w:sz w:val="21"/>
          <w:szCs w:val="21"/>
        </w:rPr>
      </w:pPr>
      <w:r w:rsidRPr="00A01994">
        <w:rPr>
          <w:rFonts w:cstheme="minorHAnsi"/>
          <w:b/>
          <w:bCs/>
          <w:sz w:val="21"/>
          <w:szCs w:val="21"/>
        </w:rPr>
        <w:t>Key Features:</w:t>
      </w:r>
    </w:p>
    <w:p w14:paraId="68862592" w14:textId="77777777" w:rsidR="00A01994" w:rsidRDefault="00A01994" w:rsidP="00A01994">
      <w:pPr>
        <w:pStyle w:val="ListParagraph"/>
        <w:numPr>
          <w:ilvl w:val="0"/>
          <w:numId w:val="17"/>
        </w:numPr>
        <w:spacing w:beforeLines="20" w:before="48" w:afterLines="20" w:after="48" w:line="240" w:lineRule="auto"/>
        <w:rPr>
          <w:rFonts w:cstheme="minorHAnsi"/>
          <w:sz w:val="21"/>
          <w:szCs w:val="21"/>
        </w:rPr>
      </w:pPr>
      <w:r w:rsidRPr="00A01994">
        <w:rPr>
          <w:rFonts w:cstheme="minorHAnsi"/>
          <w:sz w:val="21"/>
          <w:szCs w:val="21"/>
        </w:rPr>
        <w:t>Automated resume parsing and candidate ranking.</w:t>
      </w:r>
      <w:r>
        <w:rPr>
          <w:rFonts w:cstheme="minorHAnsi"/>
          <w:sz w:val="21"/>
          <w:szCs w:val="21"/>
        </w:rPr>
        <w:t xml:space="preserve"> </w:t>
      </w:r>
    </w:p>
    <w:p w14:paraId="3FD9E932" w14:textId="77777777" w:rsidR="00A01994" w:rsidRDefault="00A01994" w:rsidP="00A01994">
      <w:pPr>
        <w:pStyle w:val="ListParagraph"/>
        <w:numPr>
          <w:ilvl w:val="0"/>
          <w:numId w:val="17"/>
        </w:numPr>
        <w:spacing w:beforeLines="20" w:before="48" w:afterLines="20" w:after="48" w:line="240" w:lineRule="auto"/>
        <w:rPr>
          <w:rFonts w:cstheme="minorHAnsi"/>
          <w:sz w:val="21"/>
          <w:szCs w:val="21"/>
        </w:rPr>
      </w:pPr>
      <w:r w:rsidRPr="00A01994">
        <w:rPr>
          <w:rFonts w:cstheme="minorHAnsi"/>
          <w:sz w:val="21"/>
          <w:szCs w:val="21"/>
        </w:rPr>
        <w:t>AI-driven matching scores for better hiring decisions.</w:t>
      </w:r>
    </w:p>
    <w:p w14:paraId="7B9DD83F" w14:textId="77777777" w:rsidR="00A01994" w:rsidRDefault="00A01994" w:rsidP="00A01994">
      <w:pPr>
        <w:pStyle w:val="ListParagraph"/>
        <w:numPr>
          <w:ilvl w:val="0"/>
          <w:numId w:val="17"/>
        </w:numPr>
        <w:spacing w:beforeLines="20" w:before="48" w:afterLines="20" w:after="48" w:line="240" w:lineRule="auto"/>
        <w:rPr>
          <w:rFonts w:cstheme="minorHAnsi"/>
          <w:sz w:val="21"/>
          <w:szCs w:val="21"/>
        </w:rPr>
      </w:pPr>
      <w:r w:rsidRPr="00A01994">
        <w:rPr>
          <w:rFonts w:cstheme="minorHAnsi"/>
          <w:sz w:val="21"/>
          <w:szCs w:val="21"/>
        </w:rPr>
        <w:t>Predictive analytics for candidate engagement and churn.</w:t>
      </w:r>
      <w:r>
        <w:rPr>
          <w:rFonts w:cstheme="minorHAnsi"/>
          <w:sz w:val="21"/>
          <w:szCs w:val="21"/>
        </w:rPr>
        <w:t xml:space="preserve"> </w:t>
      </w:r>
    </w:p>
    <w:p w14:paraId="04B083BE" w14:textId="77777777" w:rsidR="00A01994" w:rsidRDefault="00A01994" w:rsidP="00A01994">
      <w:pPr>
        <w:pStyle w:val="ListParagraph"/>
        <w:numPr>
          <w:ilvl w:val="0"/>
          <w:numId w:val="17"/>
        </w:numPr>
        <w:spacing w:beforeLines="20" w:before="48" w:afterLines="20" w:after="48" w:line="240" w:lineRule="auto"/>
        <w:rPr>
          <w:rFonts w:cstheme="minorHAnsi"/>
          <w:sz w:val="21"/>
          <w:szCs w:val="21"/>
        </w:rPr>
      </w:pPr>
      <w:r w:rsidRPr="00A01994">
        <w:rPr>
          <w:rFonts w:cstheme="minorHAnsi"/>
          <w:sz w:val="21"/>
          <w:szCs w:val="21"/>
        </w:rPr>
        <w:t>User-friendly recruiter dashboard with search and filter options.</w:t>
      </w:r>
    </w:p>
    <w:p w14:paraId="62D08813" w14:textId="07B9F9CB" w:rsidR="00A01994" w:rsidRPr="00A01994" w:rsidRDefault="00A01994" w:rsidP="00A01994">
      <w:pPr>
        <w:pStyle w:val="ListParagraph"/>
        <w:numPr>
          <w:ilvl w:val="0"/>
          <w:numId w:val="17"/>
        </w:numPr>
        <w:spacing w:beforeLines="20" w:before="48" w:afterLines="20" w:after="48" w:line="240" w:lineRule="auto"/>
        <w:rPr>
          <w:rFonts w:cstheme="minorHAnsi"/>
          <w:sz w:val="21"/>
          <w:szCs w:val="21"/>
        </w:rPr>
      </w:pPr>
      <w:r w:rsidRPr="00A01994">
        <w:rPr>
          <w:rFonts w:cstheme="minorHAnsi"/>
          <w:sz w:val="21"/>
          <w:szCs w:val="21"/>
        </w:rPr>
        <w:t>Scalable microservices-based design for smooth performance.</w:t>
      </w:r>
    </w:p>
    <w:p w14:paraId="27E9EB7F" w14:textId="77777777" w:rsidR="00A01994" w:rsidRPr="00A01994" w:rsidRDefault="00A01994" w:rsidP="00A01994">
      <w:pPr>
        <w:spacing w:beforeLines="20" w:before="48" w:afterLines="20" w:after="48" w:line="240" w:lineRule="auto"/>
        <w:jc w:val="both"/>
        <w:rPr>
          <w:rFonts w:cstheme="minorHAnsi"/>
          <w:b/>
          <w:bCs/>
          <w:sz w:val="6"/>
          <w:szCs w:val="6"/>
        </w:rPr>
      </w:pPr>
    </w:p>
    <w:p w14:paraId="478B2FC3" w14:textId="6B293BD9" w:rsidR="00A01994" w:rsidRPr="00A01994" w:rsidRDefault="00A01994" w:rsidP="00A01994">
      <w:pPr>
        <w:spacing w:beforeLines="20" w:before="48" w:afterLines="20" w:after="48" w:line="240" w:lineRule="auto"/>
        <w:jc w:val="both"/>
        <w:rPr>
          <w:rFonts w:cstheme="minorHAnsi"/>
          <w:b/>
          <w:bCs/>
          <w:sz w:val="21"/>
          <w:szCs w:val="21"/>
        </w:rPr>
      </w:pPr>
      <w:r w:rsidRPr="00A01994">
        <w:rPr>
          <w:rFonts w:cstheme="minorHAnsi"/>
          <w:b/>
          <w:bCs/>
          <w:sz w:val="21"/>
          <w:szCs w:val="21"/>
        </w:rPr>
        <w:t>Tools and Technologies Used:</w:t>
      </w:r>
    </w:p>
    <w:tbl>
      <w:tblPr>
        <w:tblStyle w:val="PlainTable1"/>
        <w:tblW w:w="0" w:type="auto"/>
        <w:tblLook w:val="04A0" w:firstRow="1" w:lastRow="0" w:firstColumn="1" w:lastColumn="0" w:noHBand="0" w:noVBand="1"/>
      </w:tblPr>
      <w:tblGrid>
        <w:gridCol w:w="1272"/>
        <w:gridCol w:w="4497"/>
      </w:tblGrid>
      <w:tr w:rsidR="00A01994" w:rsidRPr="00A01994" w14:paraId="121E8A80" w14:textId="77777777" w:rsidTr="00A019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42F45" w14:textId="77777777" w:rsidR="00A01994" w:rsidRPr="00A01994" w:rsidRDefault="00A01994" w:rsidP="00A01994">
            <w:pPr>
              <w:spacing w:beforeLines="20" w:before="48" w:afterLines="20" w:after="48"/>
              <w:jc w:val="both"/>
              <w:rPr>
                <w:rFonts w:cstheme="minorHAnsi"/>
                <w:b w:val="0"/>
                <w:bCs w:val="0"/>
                <w:sz w:val="21"/>
                <w:szCs w:val="21"/>
              </w:rPr>
            </w:pPr>
            <w:r w:rsidRPr="00A01994">
              <w:rPr>
                <w:rFonts w:cstheme="minorHAnsi"/>
                <w:b w:val="0"/>
                <w:bCs w:val="0"/>
                <w:sz w:val="21"/>
                <w:szCs w:val="21"/>
              </w:rPr>
              <w:t>Component</w:t>
            </w:r>
          </w:p>
        </w:tc>
        <w:tc>
          <w:tcPr>
            <w:tcW w:w="0" w:type="auto"/>
            <w:hideMark/>
          </w:tcPr>
          <w:p w14:paraId="38864554" w14:textId="77777777" w:rsidR="00A01994" w:rsidRPr="00A01994" w:rsidRDefault="00A01994" w:rsidP="00A01994">
            <w:pPr>
              <w:spacing w:beforeLines="20" w:before="48" w:afterLines="20" w:after="48"/>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1"/>
                <w:szCs w:val="21"/>
              </w:rPr>
            </w:pPr>
            <w:r w:rsidRPr="00A01994">
              <w:rPr>
                <w:rFonts w:cstheme="minorHAnsi"/>
                <w:b w:val="0"/>
                <w:bCs w:val="0"/>
                <w:sz w:val="21"/>
                <w:szCs w:val="21"/>
              </w:rPr>
              <w:t>Technology</w:t>
            </w:r>
          </w:p>
        </w:tc>
      </w:tr>
      <w:tr w:rsidR="00A01994" w:rsidRPr="00A01994" w14:paraId="7A34131D" w14:textId="77777777" w:rsidTr="00A01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401F4" w14:textId="77777777" w:rsidR="00A01994" w:rsidRPr="00A01994" w:rsidRDefault="00A01994" w:rsidP="00A01994">
            <w:pPr>
              <w:spacing w:beforeLines="20" w:before="48" w:afterLines="20" w:after="48"/>
              <w:jc w:val="both"/>
              <w:rPr>
                <w:rFonts w:cstheme="minorHAnsi"/>
                <w:b w:val="0"/>
                <w:bCs w:val="0"/>
                <w:sz w:val="21"/>
                <w:szCs w:val="21"/>
              </w:rPr>
            </w:pPr>
            <w:r w:rsidRPr="00A01994">
              <w:rPr>
                <w:rFonts w:cstheme="minorHAnsi"/>
                <w:b w:val="0"/>
                <w:bCs w:val="0"/>
                <w:sz w:val="21"/>
                <w:szCs w:val="21"/>
              </w:rPr>
              <w:t>Frontend</w:t>
            </w:r>
          </w:p>
        </w:tc>
        <w:tc>
          <w:tcPr>
            <w:tcW w:w="0" w:type="auto"/>
            <w:hideMark/>
          </w:tcPr>
          <w:p w14:paraId="6CBBC2FB" w14:textId="77777777" w:rsidR="00A01994" w:rsidRPr="00A01994" w:rsidRDefault="00A01994" w:rsidP="00A01994">
            <w:pPr>
              <w:spacing w:beforeLines="20" w:before="48" w:afterLines="20" w:after="48"/>
              <w:jc w:val="both"/>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A01994">
              <w:rPr>
                <w:rFonts w:cstheme="minorHAnsi"/>
                <w:sz w:val="21"/>
                <w:szCs w:val="21"/>
              </w:rPr>
              <w:t>Angular</w:t>
            </w:r>
          </w:p>
        </w:tc>
      </w:tr>
      <w:tr w:rsidR="00A01994" w:rsidRPr="00A01994" w14:paraId="76A1E0A0" w14:textId="77777777" w:rsidTr="00A01994">
        <w:tc>
          <w:tcPr>
            <w:cnfStyle w:val="001000000000" w:firstRow="0" w:lastRow="0" w:firstColumn="1" w:lastColumn="0" w:oddVBand="0" w:evenVBand="0" w:oddHBand="0" w:evenHBand="0" w:firstRowFirstColumn="0" w:firstRowLastColumn="0" w:lastRowFirstColumn="0" w:lastRowLastColumn="0"/>
            <w:tcW w:w="0" w:type="auto"/>
            <w:hideMark/>
          </w:tcPr>
          <w:p w14:paraId="3ACE2A29" w14:textId="77777777" w:rsidR="00A01994" w:rsidRPr="00A01994" w:rsidRDefault="00A01994" w:rsidP="00A01994">
            <w:pPr>
              <w:spacing w:beforeLines="20" w:before="48" w:afterLines="20" w:after="48"/>
              <w:jc w:val="both"/>
              <w:rPr>
                <w:rFonts w:cstheme="minorHAnsi"/>
                <w:b w:val="0"/>
                <w:bCs w:val="0"/>
                <w:sz w:val="21"/>
                <w:szCs w:val="21"/>
              </w:rPr>
            </w:pPr>
            <w:r w:rsidRPr="00A01994">
              <w:rPr>
                <w:rFonts w:cstheme="minorHAnsi"/>
                <w:b w:val="0"/>
                <w:bCs w:val="0"/>
                <w:sz w:val="21"/>
                <w:szCs w:val="21"/>
              </w:rPr>
              <w:t>Backend</w:t>
            </w:r>
          </w:p>
        </w:tc>
        <w:tc>
          <w:tcPr>
            <w:tcW w:w="0" w:type="auto"/>
            <w:hideMark/>
          </w:tcPr>
          <w:p w14:paraId="12342CA8" w14:textId="77777777" w:rsidR="00A01994" w:rsidRPr="00A01994" w:rsidRDefault="00A01994" w:rsidP="00A01994">
            <w:pPr>
              <w:spacing w:beforeLines="20" w:before="48" w:afterLines="20" w:after="48"/>
              <w:jc w:val="both"/>
              <w:cnfStyle w:val="000000000000" w:firstRow="0" w:lastRow="0" w:firstColumn="0" w:lastColumn="0" w:oddVBand="0" w:evenVBand="0" w:oddHBand="0" w:evenHBand="0" w:firstRowFirstColumn="0" w:firstRowLastColumn="0" w:lastRowFirstColumn="0" w:lastRowLastColumn="0"/>
              <w:rPr>
                <w:rFonts w:cstheme="minorHAnsi"/>
                <w:sz w:val="21"/>
                <w:szCs w:val="21"/>
              </w:rPr>
            </w:pPr>
            <w:r w:rsidRPr="00A01994">
              <w:rPr>
                <w:rFonts w:cstheme="minorHAnsi"/>
                <w:sz w:val="21"/>
                <w:szCs w:val="21"/>
              </w:rPr>
              <w:t>Node.js, Express.js</w:t>
            </w:r>
          </w:p>
        </w:tc>
      </w:tr>
      <w:tr w:rsidR="00A01994" w:rsidRPr="00A01994" w14:paraId="282A352A" w14:textId="77777777" w:rsidTr="00A01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351C9" w14:textId="77777777" w:rsidR="00A01994" w:rsidRPr="00A01994" w:rsidRDefault="00A01994" w:rsidP="00A01994">
            <w:pPr>
              <w:spacing w:beforeLines="20" w:before="48" w:afterLines="20" w:after="48"/>
              <w:jc w:val="both"/>
              <w:rPr>
                <w:rFonts w:cstheme="minorHAnsi"/>
                <w:b w:val="0"/>
                <w:bCs w:val="0"/>
                <w:sz w:val="21"/>
                <w:szCs w:val="21"/>
              </w:rPr>
            </w:pPr>
            <w:r w:rsidRPr="00A01994">
              <w:rPr>
                <w:rFonts w:cstheme="minorHAnsi"/>
                <w:b w:val="0"/>
                <w:bCs w:val="0"/>
                <w:sz w:val="21"/>
                <w:szCs w:val="21"/>
              </w:rPr>
              <w:t>Database</w:t>
            </w:r>
          </w:p>
        </w:tc>
        <w:tc>
          <w:tcPr>
            <w:tcW w:w="0" w:type="auto"/>
            <w:hideMark/>
          </w:tcPr>
          <w:p w14:paraId="3AD56902" w14:textId="77777777" w:rsidR="00A01994" w:rsidRPr="00A01994" w:rsidRDefault="00A01994" w:rsidP="00A01994">
            <w:pPr>
              <w:spacing w:beforeLines="20" w:before="48" w:afterLines="20" w:after="48"/>
              <w:jc w:val="both"/>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A01994">
              <w:rPr>
                <w:rFonts w:cstheme="minorHAnsi"/>
                <w:sz w:val="21"/>
                <w:szCs w:val="21"/>
              </w:rPr>
              <w:t>MongoDB</w:t>
            </w:r>
          </w:p>
        </w:tc>
      </w:tr>
      <w:tr w:rsidR="00A01994" w:rsidRPr="00A01994" w14:paraId="646B50F4" w14:textId="77777777" w:rsidTr="00A01994">
        <w:tc>
          <w:tcPr>
            <w:cnfStyle w:val="001000000000" w:firstRow="0" w:lastRow="0" w:firstColumn="1" w:lastColumn="0" w:oddVBand="0" w:evenVBand="0" w:oddHBand="0" w:evenHBand="0" w:firstRowFirstColumn="0" w:firstRowLastColumn="0" w:lastRowFirstColumn="0" w:lastRowLastColumn="0"/>
            <w:tcW w:w="0" w:type="auto"/>
            <w:hideMark/>
          </w:tcPr>
          <w:p w14:paraId="76465203" w14:textId="77777777" w:rsidR="00A01994" w:rsidRPr="00A01994" w:rsidRDefault="00A01994" w:rsidP="00A01994">
            <w:pPr>
              <w:spacing w:beforeLines="20" w:before="48" w:afterLines="20" w:after="48"/>
              <w:jc w:val="both"/>
              <w:rPr>
                <w:rFonts w:cstheme="minorHAnsi"/>
                <w:b w:val="0"/>
                <w:bCs w:val="0"/>
                <w:sz w:val="21"/>
                <w:szCs w:val="21"/>
              </w:rPr>
            </w:pPr>
            <w:r w:rsidRPr="00A01994">
              <w:rPr>
                <w:rFonts w:cstheme="minorHAnsi"/>
                <w:b w:val="0"/>
                <w:bCs w:val="0"/>
                <w:sz w:val="21"/>
                <w:szCs w:val="21"/>
              </w:rPr>
              <w:t>AI/ML</w:t>
            </w:r>
          </w:p>
        </w:tc>
        <w:tc>
          <w:tcPr>
            <w:tcW w:w="0" w:type="auto"/>
            <w:hideMark/>
          </w:tcPr>
          <w:p w14:paraId="02C5416B" w14:textId="77777777" w:rsidR="00A01994" w:rsidRPr="00A01994" w:rsidRDefault="00A01994" w:rsidP="00A01994">
            <w:pPr>
              <w:spacing w:beforeLines="20" w:before="48" w:afterLines="20" w:after="48"/>
              <w:jc w:val="both"/>
              <w:cnfStyle w:val="000000000000" w:firstRow="0" w:lastRow="0" w:firstColumn="0" w:lastColumn="0" w:oddVBand="0" w:evenVBand="0" w:oddHBand="0" w:evenHBand="0" w:firstRowFirstColumn="0" w:firstRowLastColumn="0" w:lastRowFirstColumn="0" w:lastRowLastColumn="0"/>
              <w:rPr>
                <w:rFonts w:cstheme="minorHAnsi"/>
                <w:sz w:val="21"/>
                <w:szCs w:val="21"/>
              </w:rPr>
            </w:pPr>
            <w:r w:rsidRPr="00A01994">
              <w:rPr>
                <w:rFonts w:cstheme="minorHAnsi"/>
                <w:sz w:val="21"/>
                <w:szCs w:val="21"/>
              </w:rPr>
              <w:t>Python (Flask API), NLP (</w:t>
            </w:r>
            <w:proofErr w:type="spellStart"/>
            <w:r w:rsidRPr="00A01994">
              <w:rPr>
                <w:rFonts w:cstheme="minorHAnsi"/>
                <w:sz w:val="21"/>
                <w:szCs w:val="21"/>
              </w:rPr>
              <w:t>spaCy</w:t>
            </w:r>
            <w:proofErr w:type="spellEnd"/>
            <w:r w:rsidRPr="00A01994">
              <w:rPr>
                <w:rFonts w:cstheme="minorHAnsi"/>
                <w:sz w:val="21"/>
                <w:szCs w:val="21"/>
              </w:rPr>
              <w:t xml:space="preserve"> / NLTK), Scikit-learn</w:t>
            </w:r>
          </w:p>
        </w:tc>
      </w:tr>
      <w:tr w:rsidR="00A01994" w:rsidRPr="00A01994" w14:paraId="0C7DE3EE" w14:textId="77777777" w:rsidTr="00A01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D8B7F" w14:textId="77777777" w:rsidR="00A01994" w:rsidRPr="00A01994" w:rsidRDefault="00A01994" w:rsidP="00A01994">
            <w:pPr>
              <w:spacing w:beforeLines="20" w:before="48" w:afterLines="20" w:after="48"/>
              <w:jc w:val="both"/>
              <w:rPr>
                <w:rFonts w:cstheme="minorHAnsi"/>
                <w:b w:val="0"/>
                <w:bCs w:val="0"/>
                <w:sz w:val="21"/>
                <w:szCs w:val="21"/>
              </w:rPr>
            </w:pPr>
            <w:r w:rsidRPr="00A01994">
              <w:rPr>
                <w:rFonts w:cstheme="minorHAnsi"/>
                <w:b w:val="0"/>
                <w:bCs w:val="0"/>
                <w:sz w:val="21"/>
                <w:szCs w:val="21"/>
              </w:rPr>
              <w:t>Architecture</w:t>
            </w:r>
          </w:p>
        </w:tc>
        <w:tc>
          <w:tcPr>
            <w:tcW w:w="0" w:type="auto"/>
            <w:hideMark/>
          </w:tcPr>
          <w:p w14:paraId="16AD2C01" w14:textId="77777777" w:rsidR="00A01994" w:rsidRPr="00A01994" w:rsidRDefault="00A01994" w:rsidP="00A01994">
            <w:pPr>
              <w:spacing w:beforeLines="20" w:before="48" w:afterLines="20" w:after="48"/>
              <w:jc w:val="both"/>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A01994">
              <w:rPr>
                <w:rFonts w:cstheme="minorHAnsi"/>
                <w:sz w:val="21"/>
                <w:szCs w:val="21"/>
              </w:rPr>
              <w:t>Microservices</w:t>
            </w:r>
          </w:p>
        </w:tc>
      </w:tr>
      <w:tr w:rsidR="00A01994" w:rsidRPr="00A01994" w14:paraId="23F246EC" w14:textId="77777777" w:rsidTr="00A01994">
        <w:tc>
          <w:tcPr>
            <w:cnfStyle w:val="001000000000" w:firstRow="0" w:lastRow="0" w:firstColumn="1" w:lastColumn="0" w:oddVBand="0" w:evenVBand="0" w:oddHBand="0" w:evenHBand="0" w:firstRowFirstColumn="0" w:firstRowLastColumn="0" w:lastRowFirstColumn="0" w:lastRowLastColumn="0"/>
            <w:tcW w:w="0" w:type="auto"/>
            <w:hideMark/>
          </w:tcPr>
          <w:p w14:paraId="549DD277" w14:textId="77777777" w:rsidR="00A01994" w:rsidRPr="00A01994" w:rsidRDefault="00A01994" w:rsidP="00A01994">
            <w:pPr>
              <w:spacing w:beforeLines="20" w:before="48" w:afterLines="20" w:after="48"/>
              <w:jc w:val="both"/>
              <w:rPr>
                <w:rFonts w:cstheme="minorHAnsi"/>
                <w:b w:val="0"/>
                <w:bCs w:val="0"/>
                <w:sz w:val="21"/>
                <w:szCs w:val="21"/>
              </w:rPr>
            </w:pPr>
            <w:r w:rsidRPr="00A01994">
              <w:rPr>
                <w:rFonts w:cstheme="minorHAnsi"/>
                <w:b w:val="0"/>
                <w:bCs w:val="0"/>
                <w:sz w:val="21"/>
                <w:szCs w:val="21"/>
              </w:rPr>
              <w:t>Deployment</w:t>
            </w:r>
          </w:p>
        </w:tc>
        <w:tc>
          <w:tcPr>
            <w:tcW w:w="0" w:type="auto"/>
            <w:hideMark/>
          </w:tcPr>
          <w:p w14:paraId="459FF121" w14:textId="77777777" w:rsidR="00A01994" w:rsidRPr="00A01994" w:rsidRDefault="00A01994" w:rsidP="00A01994">
            <w:pPr>
              <w:spacing w:beforeLines="20" w:before="48" w:afterLines="20" w:after="48"/>
              <w:jc w:val="both"/>
              <w:cnfStyle w:val="000000000000" w:firstRow="0" w:lastRow="0" w:firstColumn="0" w:lastColumn="0" w:oddVBand="0" w:evenVBand="0" w:oddHBand="0" w:evenHBand="0" w:firstRowFirstColumn="0" w:firstRowLastColumn="0" w:lastRowFirstColumn="0" w:lastRowLastColumn="0"/>
              <w:rPr>
                <w:rFonts w:cstheme="minorHAnsi"/>
                <w:sz w:val="21"/>
                <w:szCs w:val="21"/>
              </w:rPr>
            </w:pPr>
            <w:r w:rsidRPr="00A01994">
              <w:rPr>
                <w:rFonts w:cstheme="minorHAnsi"/>
                <w:sz w:val="21"/>
                <w:szCs w:val="21"/>
              </w:rPr>
              <w:t>Docker / AWS / Azure</w:t>
            </w:r>
          </w:p>
        </w:tc>
      </w:tr>
      <w:tr w:rsidR="00A01994" w:rsidRPr="00A01994" w14:paraId="71CBB747" w14:textId="77777777" w:rsidTr="00A01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78D99" w14:textId="77777777" w:rsidR="00A01994" w:rsidRPr="00A01994" w:rsidRDefault="00A01994" w:rsidP="00A01994">
            <w:pPr>
              <w:spacing w:beforeLines="20" w:before="48" w:afterLines="20" w:after="48"/>
              <w:jc w:val="both"/>
              <w:rPr>
                <w:rFonts w:cstheme="minorHAnsi"/>
                <w:b w:val="0"/>
                <w:bCs w:val="0"/>
                <w:sz w:val="21"/>
                <w:szCs w:val="21"/>
              </w:rPr>
            </w:pPr>
            <w:r w:rsidRPr="00A01994">
              <w:rPr>
                <w:rFonts w:cstheme="minorHAnsi"/>
                <w:b w:val="0"/>
                <w:bCs w:val="0"/>
                <w:sz w:val="21"/>
                <w:szCs w:val="21"/>
              </w:rPr>
              <w:t>Security</w:t>
            </w:r>
          </w:p>
        </w:tc>
        <w:tc>
          <w:tcPr>
            <w:tcW w:w="0" w:type="auto"/>
            <w:hideMark/>
          </w:tcPr>
          <w:p w14:paraId="711FF375" w14:textId="77777777" w:rsidR="00A01994" w:rsidRPr="00A01994" w:rsidRDefault="00A01994" w:rsidP="00A01994">
            <w:pPr>
              <w:spacing w:beforeLines="20" w:before="48" w:afterLines="20" w:after="48"/>
              <w:jc w:val="both"/>
              <w:cnfStyle w:val="000000100000" w:firstRow="0" w:lastRow="0" w:firstColumn="0" w:lastColumn="0" w:oddVBand="0" w:evenVBand="0" w:oddHBand="1" w:evenHBand="0" w:firstRowFirstColumn="0" w:firstRowLastColumn="0" w:lastRowFirstColumn="0" w:lastRowLastColumn="0"/>
              <w:rPr>
                <w:rFonts w:cstheme="minorHAnsi"/>
                <w:sz w:val="21"/>
                <w:szCs w:val="21"/>
              </w:rPr>
            </w:pPr>
            <w:r w:rsidRPr="00A01994">
              <w:rPr>
                <w:rFonts w:cstheme="minorHAnsi"/>
                <w:sz w:val="21"/>
                <w:szCs w:val="21"/>
              </w:rPr>
              <w:t>JWT Authentication, HTTPS, Data Encryption</w:t>
            </w:r>
          </w:p>
        </w:tc>
      </w:tr>
    </w:tbl>
    <w:p w14:paraId="65FC5A63" w14:textId="77777777" w:rsidR="00A01994" w:rsidRPr="00A01994" w:rsidRDefault="00A01994" w:rsidP="00A01994">
      <w:pPr>
        <w:spacing w:beforeLines="20" w:before="48" w:afterLines="20" w:after="48" w:line="240" w:lineRule="auto"/>
        <w:jc w:val="both"/>
        <w:rPr>
          <w:rFonts w:cstheme="minorHAnsi"/>
          <w:b/>
          <w:bCs/>
          <w:sz w:val="21"/>
          <w:szCs w:val="21"/>
        </w:rPr>
      </w:pPr>
      <w:r w:rsidRPr="00A01994">
        <w:rPr>
          <w:rFonts w:cstheme="minorHAnsi"/>
          <w:b/>
          <w:bCs/>
          <w:sz w:val="21"/>
          <w:szCs w:val="21"/>
        </w:rPr>
        <w:t>Expected Output:</w:t>
      </w:r>
    </w:p>
    <w:p w14:paraId="1DC21B6B" w14:textId="77777777" w:rsidR="00A01994" w:rsidRDefault="00A01994" w:rsidP="00A01994">
      <w:pPr>
        <w:pStyle w:val="ListParagraph"/>
        <w:numPr>
          <w:ilvl w:val="0"/>
          <w:numId w:val="16"/>
        </w:numPr>
        <w:spacing w:beforeLines="20" w:before="48" w:afterLines="20" w:after="48" w:line="240" w:lineRule="auto"/>
        <w:rPr>
          <w:rFonts w:cstheme="minorHAnsi"/>
          <w:sz w:val="21"/>
          <w:szCs w:val="21"/>
        </w:rPr>
      </w:pPr>
      <w:r w:rsidRPr="00A01994">
        <w:rPr>
          <w:rFonts w:cstheme="minorHAnsi"/>
          <w:sz w:val="21"/>
          <w:szCs w:val="21"/>
        </w:rPr>
        <w:t xml:space="preserve">The system automatically extracts and </w:t>
      </w:r>
      <w:proofErr w:type="spellStart"/>
      <w:r w:rsidRPr="00A01994">
        <w:rPr>
          <w:rFonts w:cstheme="minorHAnsi"/>
          <w:sz w:val="21"/>
          <w:szCs w:val="21"/>
        </w:rPr>
        <w:t>analyzes</w:t>
      </w:r>
      <w:proofErr w:type="spellEnd"/>
      <w:r w:rsidRPr="00A01994">
        <w:rPr>
          <w:rFonts w:cstheme="minorHAnsi"/>
          <w:sz w:val="21"/>
          <w:szCs w:val="21"/>
        </w:rPr>
        <w:t xml:space="preserve"> candidate resumes.</w:t>
      </w:r>
    </w:p>
    <w:p w14:paraId="0C8488F7" w14:textId="77777777" w:rsidR="00A01994" w:rsidRDefault="00A01994" w:rsidP="00A01994">
      <w:pPr>
        <w:pStyle w:val="ListParagraph"/>
        <w:numPr>
          <w:ilvl w:val="0"/>
          <w:numId w:val="16"/>
        </w:numPr>
        <w:spacing w:beforeLines="20" w:before="48" w:afterLines="20" w:after="48" w:line="240" w:lineRule="auto"/>
        <w:rPr>
          <w:rFonts w:cstheme="minorHAnsi"/>
          <w:sz w:val="21"/>
          <w:szCs w:val="21"/>
        </w:rPr>
      </w:pPr>
      <w:r w:rsidRPr="00A01994">
        <w:rPr>
          <w:rFonts w:cstheme="minorHAnsi"/>
          <w:sz w:val="21"/>
          <w:szCs w:val="21"/>
        </w:rPr>
        <w:t>Generates AI-based candidate ranking and engagement predictions.</w:t>
      </w:r>
    </w:p>
    <w:p w14:paraId="3A964A94" w14:textId="0AD0EF99" w:rsidR="00A01994" w:rsidRPr="00A01994" w:rsidRDefault="00A01994" w:rsidP="00A01994">
      <w:pPr>
        <w:pStyle w:val="ListParagraph"/>
        <w:numPr>
          <w:ilvl w:val="0"/>
          <w:numId w:val="16"/>
        </w:numPr>
        <w:spacing w:beforeLines="20" w:before="48" w:afterLines="20" w:after="48" w:line="240" w:lineRule="auto"/>
        <w:rPr>
          <w:rFonts w:cstheme="minorHAnsi"/>
          <w:sz w:val="21"/>
          <w:szCs w:val="21"/>
        </w:rPr>
      </w:pPr>
      <w:r w:rsidRPr="00A01994">
        <w:rPr>
          <w:rFonts w:cstheme="minorHAnsi"/>
          <w:sz w:val="21"/>
          <w:szCs w:val="21"/>
        </w:rPr>
        <w:t>Provides recruiters with an intelligent, time-saving hiring solution that improves candidate selection accuracy and overall recruitment efficiency.</w:t>
      </w:r>
    </w:p>
    <w:p w14:paraId="014924CA" w14:textId="77777777" w:rsidR="003267DF" w:rsidRPr="00A01994" w:rsidRDefault="003267DF" w:rsidP="00A01994">
      <w:pPr>
        <w:spacing w:beforeLines="20" w:before="48" w:afterLines="20" w:after="48" w:line="240" w:lineRule="auto"/>
        <w:jc w:val="both"/>
        <w:rPr>
          <w:rFonts w:cstheme="minorHAnsi"/>
          <w:sz w:val="21"/>
          <w:szCs w:val="21"/>
        </w:rPr>
      </w:pPr>
    </w:p>
    <w:sectPr w:rsidR="003267DF" w:rsidRPr="00A01994"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10"/>
  </w:num>
  <w:num w:numId="2" w16cid:durableId="1072847402">
    <w:abstractNumId w:val="7"/>
  </w:num>
  <w:num w:numId="3" w16cid:durableId="22217478">
    <w:abstractNumId w:val="9"/>
  </w:num>
  <w:num w:numId="4" w16cid:durableId="1902131688">
    <w:abstractNumId w:val="16"/>
  </w:num>
  <w:num w:numId="5" w16cid:durableId="514926266">
    <w:abstractNumId w:val="11"/>
  </w:num>
  <w:num w:numId="6" w16cid:durableId="1171456471">
    <w:abstractNumId w:val="14"/>
  </w:num>
  <w:num w:numId="7" w16cid:durableId="300810981">
    <w:abstractNumId w:val="6"/>
  </w:num>
  <w:num w:numId="8" w16cid:durableId="487794508">
    <w:abstractNumId w:val="3"/>
  </w:num>
  <w:num w:numId="9" w16cid:durableId="1952009567">
    <w:abstractNumId w:val="8"/>
  </w:num>
  <w:num w:numId="10" w16cid:durableId="1634210351">
    <w:abstractNumId w:val="0"/>
  </w:num>
  <w:num w:numId="11" w16cid:durableId="1736858461">
    <w:abstractNumId w:val="12"/>
  </w:num>
  <w:num w:numId="12" w16cid:durableId="910576950">
    <w:abstractNumId w:val="5"/>
  </w:num>
  <w:num w:numId="13" w16cid:durableId="1729301847">
    <w:abstractNumId w:val="15"/>
  </w:num>
  <w:num w:numId="14" w16cid:durableId="983506332">
    <w:abstractNumId w:val="4"/>
  </w:num>
  <w:num w:numId="15" w16cid:durableId="1619144696">
    <w:abstractNumId w:val="1"/>
  </w:num>
  <w:num w:numId="16" w16cid:durableId="934285632">
    <w:abstractNumId w:val="13"/>
  </w:num>
  <w:num w:numId="17" w16cid:durableId="949511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2146F5"/>
    <w:rsid w:val="00232344"/>
    <w:rsid w:val="0024535F"/>
    <w:rsid w:val="00287A49"/>
    <w:rsid w:val="00320BC6"/>
    <w:rsid w:val="00320C10"/>
    <w:rsid w:val="003267DF"/>
    <w:rsid w:val="003D31C0"/>
    <w:rsid w:val="0071530D"/>
    <w:rsid w:val="007A7315"/>
    <w:rsid w:val="00A01994"/>
    <w:rsid w:val="00C24619"/>
    <w:rsid w:val="00D60893"/>
    <w:rsid w:val="00E51E9F"/>
    <w:rsid w:val="00E91162"/>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9</cp:revision>
  <dcterms:created xsi:type="dcterms:W3CDTF">2025-10-29T05:42:00Z</dcterms:created>
  <dcterms:modified xsi:type="dcterms:W3CDTF">2025-10-29T10:47:00Z</dcterms:modified>
</cp:coreProperties>
</file>