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0E55" w14:textId="77777777" w:rsidR="008C1072" w:rsidRDefault="008C1072" w:rsidP="008C1072">
      <w:pPr>
        <w:spacing w:before="64"/>
        <w:ind w:left="76" w:right="77"/>
        <w:jc w:val="center"/>
        <w:rPr>
          <w:b/>
          <w:sz w:val="26"/>
        </w:rPr>
      </w:pPr>
      <w:r>
        <w:rPr>
          <w:b/>
          <w:sz w:val="26"/>
        </w:rPr>
        <w:t>МІНІСТЕРСТВО</w:t>
      </w:r>
      <w:r>
        <w:rPr>
          <w:b/>
          <w:spacing w:val="-11"/>
          <w:sz w:val="26"/>
        </w:rPr>
        <w:t xml:space="preserve"> </w:t>
      </w:r>
      <w:r>
        <w:rPr>
          <w:b/>
          <w:sz w:val="26"/>
        </w:rPr>
        <w:t>ОСВІТИ</w:t>
      </w:r>
      <w:r>
        <w:rPr>
          <w:b/>
          <w:spacing w:val="-11"/>
          <w:sz w:val="26"/>
        </w:rPr>
        <w:t xml:space="preserve"> </w:t>
      </w:r>
      <w:r>
        <w:rPr>
          <w:b/>
          <w:sz w:val="26"/>
        </w:rPr>
        <w:t>І</w:t>
      </w:r>
      <w:r>
        <w:rPr>
          <w:b/>
          <w:spacing w:val="-9"/>
          <w:sz w:val="26"/>
        </w:rPr>
        <w:t xml:space="preserve"> </w:t>
      </w:r>
      <w:r>
        <w:rPr>
          <w:b/>
          <w:sz w:val="26"/>
        </w:rPr>
        <w:t>НАУКИ</w:t>
      </w:r>
      <w:r>
        <w:rPr>
          <w:b/>
          <w:spacing w:val="-8"/>
          <w:sz w:val="26"/>
        </w:rPr>
        <w:t xml:space="preserve"> </w:t>
      </w:r>
      <w:r>
        <w:rPr>
          <w:b/>
          <w:spacing w:val="-2"/>
          <w:sz w:val="26"/>
        </w:rPr>
        <w:t>УКРАЇНИ</w:t>
      </w:r>
    </w:p>
    <w:p w14:paraId="7E4DC264" w14:textId="01B9CB10" w:rsidR="00F75BF9" w:rsidRPr="00CA73DA" w:rsidRDefault="008C1072" w:rsidP="00CA73DA">
      <w:pPr>
        <w:spacing w:before="298"/>
        <w:ind w:left="74" w:right="77"/>
        <w:jc w:val="center"/>
        <w:rPr>
          <w:b/>
          <w:spacing w:val="-2"/>
          <w:sz w:val="26"/>
        </w:rPr>
      </w:pPr>
      <w:r>
        <w:rPr>
          <w:b/>
          <w:sz w:val="26"/>
        </w:rPr>
        <w:t>ЛЬВІВСЬКИЙ</w:t>
      </w:r>
      <w:r>
        <w:rPr>
          <w:b/>
          <w:spacing w:val="-11"/>
          <w:sz w:val="26"/>
        </w:rPr>
        <w:t xml:space="preserve"> </w:t>
      </w:r>
      <w:r>
        <w:rPr>
          <w:b/>
          <w:sz w:val="26"/>
        </w:rPr>
        <w:t>НАЦІОНАЛЬНИЙ</w:t>
      </w:r>
      <w:r>
        <w:rPr>
          <w:b/>
          <w:spacing w:val="-9"/>
          <w:sz w:val="26"/>
        </w:rPr>
        <w:t xml:space="preserve"> </w:t>
      </w:r>
      <w:r>
        <w:rPr>
          <w:b/>
          <w:sz w:val="26"/>
        </w:rPr>
        <w:t>УНІВЕРСИТЕТ</w:t>
      </w:r>
      <w:r>
        <w:rPr>
          <w:b/>
          <w:spacing w:val="-11"/>
          <w:sz w:val="26"/>
        </w:rPr>
        <w:t xml:space="preserve"> </w:t>
      </w:r>
      <w:r>
        <w:rPr>
          <w:b/>
          <w:sz w:val="26"/>
        </w:rPr>
        <w:t>ІМЕНІ</w:t>
      </w:r>
      <w:r>
        <w:rPr>
          <w:b/>
          <w:spacing w:val="-11"/>
          <w:sz w:val="26"/>
        </w:rPr>
        <w:t xml:space="preserve"> </w:t>
      </w:r>
      <w:r>
        <w:rPr>
          <w:b/>
          <w:sz w:val="26"/>
        </w:rPr>
        <w:t xml:space="preserve">ІВАНА </w:t>
      </w:r>
      <w:r>
        <w:rPr>
          <w:b/>
          <w:spacing w:val="-2"/>
          <w:sz w:val="26"/>
        </w:rPr>
        <w:t>ФРАНКА</w:t>
      </w:r>
    </w:p>
    <w:p w14:paraId="7A4CBCA7" w14:textId="1045F18E" w:rsidR="008C1072" w:rsidRPr="00F75BF9" w:rsidRDefault="00F75BF9" w:rsidP="00CA73DA">
      <w:pPr>
        <w:pStyle w:val="new1"/>
        <w:spacing w:before="240"/>
        <w:ind w:right="567"/>
        <w:rPr>
          <w:u w:val="single"/>
        </w:rPr>
      </w:pPr>
      <w:r>
        <w:rPr>
          <w:u w:val="single"/>
        </w:rPr>
        <w:t xml:space="preserve">                </w:t>
      </w:r>
      <w:r w:rsidR="008C1072" w:rsidRPr="00F75BF9">
        <w:rPr>
          <w:u w:val="single"/>
        </w:rPr>
        <w:t>Факультет</w:t>
      </w:r>
      <w:r w:rsidR="008C1072" w:rsidRPr="00F75BF9">
        <w:rPr>
          <w:spacing w:val="-9"/>
          <w:u w:val="single"/>
        </w:rPr>
        <w:t xml:space="preserve"> </w:t>
      </w:r>
      <w:r w:rsidR="008C1072" w:rsidRPr="00F75BF9">
        <w:rPr>
          <w:u w:val="single"/>
        </w:rPr>
        <w:t>прикладної</w:t>
      </w:r>
      <w:r w:rsidR="008C1072" w:rsidRPr="00F75BF9">
        <w:rPr>
          <w:spacing w:val="-4"/>
          <w:u w:val="single"/>
        </w:rPr>
        <w:t xml:space="preserve"> </w:t>
      </w:r>
      <w:r w:rsidR="008C1072" w:rsidRPr="00F75BF9">
        <w:rPr>
          <w:u w:val="single"/>
        </w:rPr>
        <w:t>математики</w:t>
      </w:r>
      <w:r w:rsidR="008C1072" w:rsidRPr="00F75BF9">
        <w:rPr>
          <w:spacing w:val="-4"/>
          <w:u w:val="single"/>
        </w:rPr>
        <w:t xml:space="preserve"> </w:t>
      </w:r>
      <w:r w:rsidR="008C1072" w:rsidRPr="00F75BF9">
        <w:rPr>
          <w:u w:val="single"/>
        </w:rPr>
        <w:t>та</w:t>
      </w:r>
      <w:r w:rsidR="008C1072" w:rsidRPr="00F75BF9">
        <w:rPr>
          <w:spacing w:val="-5"/>
          <w:u w:val="single"/>
        </w:rPr>
        <w:t xml:space="preserve"> </w:t>
      </w:r>
      <w:r w:rsidR="008C1072" w:rsidRPr="00F75BF9">
        <w:rPr>
          <w:spacing w:val="-2"/>
          <w:u w:val="single"/>
        </w:rPr>
        <w:t>інформатик</w:t>
      </w:r>
      <w:r>
        <w:rPr>
          <w:spacing w:val="-2"/>
          <w:u w:val="single"/>
        </w:rPr>
        <w:t xml:space="preserve">и                </w:t>
      </w:r>
    </w:p>
    <w:p w14:paraId="6CEE526B" w14:textId="77777777" w:rsidR="008C1072" w:rsidRDefault="008C1072" w:rsidP="008C1072">
      <w:pPr>
        <w:spacing w:before="1"/>
        <w:jc w:val="center"/>
        <w:rPr>
          <w:sz w:val="16"/>
        </w:rPr>
      </w:pPr>
      <w:r>
        <w:rPr>
          <w:sz w:val="16"/>
        </w:rPr>
        <w:t>(повне</w:t>
      </w:r>
      <w:r>
        <w:rPr>
          <w:spacing w:val="-6"/>
          <w:sz w:val="16"/>
        </w:rPr>
        <w:t xml:space="preserve"> </w:t>
      </w:r>
      <w:r>
        <w:rPr>
          <w:sz w:val="16"/>
        </w:rPr>
        <w:t>найменування</w:t>
      </w:r>
      <w:r>
        <w:rPr>
          <w:spacing w:val="33"/>
          <w:sz w:val="16"/>
        </w:rPr>
        <w:t xml:space="preserve"> </w:t>
      </w:r>
      <w:r>
        <w:rPr>
          <w:sz w:val="16"/>
        </w:rPr>
        <w:t>назва</w:t>
      </w:r>
      <w:r>
        <w:rPr>
          <w:spacing w:val="-6"/>
          <w:sz w:val="16"/>
        </w:rPr>
        <w:t xml:space="preserve"> </w:t>
      </w:r>
      <w:r>
        <w:rPr>
          <w:spacing w:val="-2"/>
          <w:sz w:val="16"/>
        </w:rPr>
        <w:t>факультету)</w:t>
      </w:r>
    </w:p>
    <w:p w14:paraId="0DDCC78A" w14:textId="6F525AB8" w:rsidR="008C1072" w:rsidRPr="00F75BF9" w:rsidRDefault="008C1072" w:rsidP="00F75BF9">
      <w:pPr>
        <w:pStyle w:val="new1"/>
        <w:ind w:right="567"/>
        <w:jc w:val="center"/>
        <w:rPr>
          <w:u w:val="single"/>
        </w:rPr>
      </w:pPr>
      <w:r w:rsidRPr="00F75BF9">
        <w:rPr>
          <w:u w:val="single"/>
        </w:rPr>
        <w:tab/>
      </w:r>
      <w:r w:rsidRPr="00F75BF9">
        <w:rPr>
          <w:u w:val="single"/>
          <w:lang w:val="en-US"/>
        </w:rPr>
        <w:t xml:space="preserve"> </w:t>
      </w:r>
      <w:r w:rsidRPr="00F75BF9">
        <w:rPr>
          <w:u w:val="single"/>
        </w:rPr>
        <w:t>Кафедра</w:t>
      </w:r>
      <w:r w:rsidRPr="00F75BF9">
        <w:rPr>
          <w:spacing w:val="-1"/>
          <w:u w:val="single"/>
        </w:rPr>
        <w:t xml:space="preserve"> </w:t>
      </w:r>
      <w:r w:rsidRPr="00F75BF9">
        <w:rPr>
          <w:spacing w:val="-2"/>
          <w:u w:val="single"/>
        </w:rPr>
        <w:t>програмування</w:t>
      </w:r>
      <w:r w:rsidRPr="00F75BF9">
        <w:rPr>
          <w:u w:val="single"/>
        </w:rPr>
        <w:tab/>
      </w:r>
    </w:p>
    <w:p w14:paraId="50649BE9" w14:textId="0BA5F744" w:rsidR="008C1072" w:rsidRDefault="008C1072" w:rsidP="008C1072">
      <w:pPr>
        <w:spacing w:before="4"/>
        <w:ind w:left="119" w:right="77"/>
        <w:jc w:val="center"/>
        <w:rPr>
          <w:sz w:val="16"/>
        </w:rPr>
      </w:pPr>
      <w:r>
        <w:rPr>
          <w:sz w:val="16"/>
        </w:rPr>
        <w:t>(повна</w:t>
      </w:r>
      <w:r>
        <w:rPr>
          <w:spacing w:val="-7"/>
          <w:sz w:val="16"/>
        </w:rPr>
        <w:t xml:space="preserve"> </w:t>
      </w:r>
      <w:r>
        <w:rPr>
          <w:sz w:val="16"/>
        </w:rPr>
        <w:t>назва</w:t>
      </w:r>
      <w:r>
        <w:rPr>
          <w:spacing w:val="-4"/>
          <w:sz w:val="16"/>
        </w:rPr>
        <w:t xml:space="preserve"> </w:t>
      </w:r>
      <w:r>
        <w:rPr>
          <w:spacing w:val="-2"/>
          <w:sz w:val="16"/>
        </w:rPr>
        <w:t>кафедри)</w:t>
      </w:r>
    </w:p>
    <w:p w14:paraId="3EBE2026" w14:textId="77777777" w:rsidR="008C1072" w:rsidRDefault="008C1072" w:rsidP="008C1072">
      <w:pPr>
        <w:pStyle w:val="BodyText"/>
        <w:rPr>
          <w:sz w:val="16"/>
        </w:rPr>
      </w:pPr>
    </w:p>
    <w:p w14:paraId="1EE417DD" w14:textId="77777777" w:rsidR="008C1072" w:rsidRDefault="008C1072" w:rsidP="008C1072">
      <w:pPr>
        <w:pStyle w:val="BodyText"/>
        <w:rPr>
          <w:sz w:val="16"/>
        </w:rPr>
      </w:pPr>
    </w:p>
    <w:p w14:paraId="2F744CC2" w14:textId="77777777" w:rsidR="008C1072" w:rsidRDefault="008C1072" w:rsidP="008C1072">
      <w:pPr>
        <w:pStyle w:val="BodyText"/>
        <w:rPr>
          <w:sz w:val="16"/>
        </w:rPr>
      </w:pPr>
    </w:p>
    <w:p w14:paraId="1BB16F4B" w14:textId="77777777" w:rsidR="008C1072" w:rsidRDefault="008C1072" w:rsidP="008C1072">
      <w:pPr>
        <w:pStyle w:val="BodyText"/>
        <w:rPr>
          <w:sz w:val="16"/>
        </w:rPr>
      </w:pPr>
    </w:p>
    <w:p w14:paraId="0107484C" w14:textId="77777777" w:rsidR="008C1072" w:rsidRDefault="008C1072" w:rsidP="008C1072">
      <w:pPr>
        <w:pStyle w:val="BodyText"/>
        <w:spacing w:before="3"/>
        <w:rPr>
          <w:sz w:val="16"/>
        </w:rPr>
      </w:pPr>
    </w:p>
    <w:p w14:paraId="0F6D39FE" w14:textId="77777777" w:rsidR="008C1072" w:rsidRDefault="008C1072" w:rsidP="008C1072">
      <w:pPr>
        <w:pStyle w:val="Title"/>
      </w:pPr>
      <w:r>
        <w:t>КУРСОВА</w:t>
      </w:r>
      <w:r>
        <w:rPr>
          <w:spacing w:val="-5"/>
        </w:rPr>
        <w:t xml:space="preserve"> </w:t>
      </w:r>
      <w:r>
        <w:rPr>
          <w:spacing w:val="-2"/>
        </w:rPr>
        <w:t>РОБОТА</w:t>
      </w:r>
    </w:p>
    <w:p w14:paraId="6C568975" w14:textId="77777777" w:rsidR="008C1072" w:rsidRDefault="008C1072" w:rsidP="008C1072">
      <w:pPr>
        <w:pStyle w:val="BodyText"/>
        <w:spacing w:before="199"/>
        <w:rPr>
          <w:b/>
          <w:sz w:val="40"/>
        </w:rPr>
      </w:pPr>
    </w:p>
    <w:p w14:paraId="4EE43E15" w14:textId="77777777" w:rsidR="008C1072" w:rsidRPr="00053797" w:rsidRDefault="008C1072" w:rsidP="008C1072">
      <w:pPr>
        <w:spacing w:before="1" w:line="276" w:lineRule="auto"/>
        <w:ind w:left="148" w:right="143" w:hanging="3"/>
        <w:jc w:val="center"/>
        <w:rPr>
          <w:sz w:val="32"/>
          <w:szCs w:val="32"/>
        </w:rPr>
      </w:pPr>
      <w:r w:rsidRPr="00053797">
        <w:rPr>
          <w:sz w:val="32"/>
          <w:szCs w:val="32"/>
        </w:rPr>
        <w:t xml:space="preserve">«Система аналізу та верифікації </w:t>
      </w:r>
      <w:proofErr w:type="spellStart"/>
      <w:r w:rsidRPr="00053797">
        <w:rPr>
          <w:sz w:val="32"/>
          <w:szCs w:val="32"/>
        </w:rPr>
        <w:t>медіаінформаційного</w:t>
      </w:r>
      <w:proofErr w:type="spellEnd"/>
      <w:r w:rsidRPr="00053797">
        <w:rPr>
          <w:sz w:val="32"/>
          <w:szCs w:val="32"/>
        </w:rPr>
        <w:t xml:space="preserve"> контенту</w:t>
      </w:r>
      <w:r w:rsidRPr="00053797">
        <w:rPr>
          <w:spacing w:val="-5"/>
          <w:sz w:val="32"/>
          <w:szCs w:val="32"/>
        </w:rPr>
        <w:t xml:space="preserve"> </w:t>
      </w:r>
      <w:r w:rsidRPr="00053797">
        <w:rPr>
          <w:sz w:val="32"/>
          <w:szCs w:val="32"/>
        </w:rPr>
        <w:t>на</w:t>
      </w:r>
      <w:r w:rsidRPr="00053797">
        <w:rPr>
          <w:spacing w:val="-5"/>
          <w:sz w:val="32"/>
          <w:szCs w:val="32"/>
        </w:rPr>
        <w:t xml:space="preserve"> </w:t>
      </w:r>
      <w:r w:rsidRPr="00053797">
        <w:rPr>
          <w:sz w:val="32"/>
          <w:szCs w:val="32"/>
        </w:rPr>
        <w:t>основі</w:t>
      </w:r>
      <w:r w:rsidRPr="00053797">
        <w:rPr>
          <w:spacing w:val="-3"/>
          <w:sz w:val="32"/>
          <w:szCs w:val="32"/>
        </w:rPr>
        <w:t xml:space="preserve"> </w:t>
      </w:r>
      <w:r w:rsidRPr="00053797">
        <w:rPr>
          <w:sz w:val="32"/>
          <w:szCs w:val="32"/>
        </w:rPr>
        <w:t>методів</w:t>
      </w:r>
      <w:r w:rsidRPr="00053797">
        <w:rPr>
          <w:spacing w:val="-5"/>
          <w:sz w:val="32"/>
          <w:szCs w:val="32"/>
        </w:rPr>
        <w:t xml:space="preserve"> </w:t>
      </w:r>
      <w:r w:rsidRPr="00053797">
        <w:rPr>
          <w:sz w:val="32"/>
          <w:szCs w:val="32"/>
        </w:rPr>
        <w:t>машинного</w:t>
      </w:r>
      <w:r w:rsidRPr="00053797">
        <w:rPr>
          <w:spacing w:val="-5"/>
          <w:sz w:val="32"/>
          <w:szCs w:val="32"/>
        </w:rPr>
        <w:t xml:space="preserve"> </w:t>
      </w:r>
      <w:r w:rsidRPr="00053797">
        <w:rPr>
          <w:sz w:val="32"/>
          <w:szCs w:val="32"/>
        </w:rPr>
        <w:t>навчання</w:t>
      </w:r>
      <w:r w:rsidRPr="00053797">
        <w:rPr>
          <w:spacing w:val="-5"/>
          <w:sz w:val="32"/>
          <w:szCs w:val="32"/>
        </w:rPr>
        <w:t xml:space="preserve"> </w:t>
      </w:r>
      <w:r w:rsidRPr="00053797">
        <w:rPr>
          <w:sz w:val="32"/>
          <w:szCs w:val="32"/>
        </w:rPr>
        <w:t>та</w:t>
      </w:r>
      <w:r w:rsidRPr="00053797">
        <w:rPr>
          <w:spacing w:val="-5"/>
          <w:sz w:val="32"/>
          <w:szCs w:val="32"/>
        </w:rPr>
        <w:t xml:space="preserve"> </w:t>
      </w:r>
      <w:r w:rsidRPr="00053797">
        <w:rPr>
          <w:sz w:val="32"/>
          <w:szCs w:val="32"/>
        </w:rPr>
        <w:t xml:space="preserve">обробки </w:t>
      </w:r>
      <w:r w:rsidRPr="00053797">
        <w:rPr>
          <w:spacing w:val="-2"/>
          <w:sz w:val="32"/>
          <w:szCs w:val="32"/>
        </w:rPr>
        <w:t>даних»</w:t>
      </w:r>
    </w:p>
    <w:p w14:paraId="252E9581" w14:textId="3C41E895" w:rsidR="008C1072" w:rsidRDefault="008C1072" w:rsidP="008C1072">
      <w:pPr>
        <w:pStyle w:val="BodyText"/>
        <w:rPr>
          <w:sz w:val="34"/>
        </w:rPr>
      </w:pPr>
    </w:p>
    <w:p w14:paraId="47847F39" w14:textId="77777777" w:rsidR="00CA73DA" w:rsidRDefault="00CA73DA" w:rsidP="008C1072">
      <w:pPr>
        <w:pStyle w:val="BodyText"/>
        <w:rPr>
          <w:sz w:val="34"/>
        </w:rPr>
      </w:pPr>
    </w:p>
    <w:p w14:paraId="510D05CC" w14:textId="03C83F03" w:rsidR="008C1072" w:rsidRPr="00CA73DA" w:rsidRDefault="00CA73DA" w:rsidP="00CA73DA">
      <w:pPr>
        <w:spacing w:before="322" w:line="288" w:lineRule="auto"/>
        <w:ind w:firstLine="0"/>
        <w:jc w:val="right"/>
      </w:pPr>
      <w:r>
        <w:rPr>
          <w:spacing w:val="-2"/>
        </w:rPr>
        <w:t>Виконав</w:t>
      </w:r>
      <w:r>
        <w:rPr>
          <w:spacing w:val="-2"/>
          <w:lang w:val="en-US"/>
        </w:rPr>
        <w:t>:</w:t>
      </w:r>
      <w:r>
        <w:rPr>
          <w:spacing w:val="-2"/>
        </w:rPr>
        <w:t>студент групи</w:t>
      </w:r>
      <w:r>
        <w:rPr>
          <w:lang w:val="en-US"/>
        </w:rPr>
        <w:t xml:space="preserve"> </w:t>
      </w:r>
      <w:r>
        <w:rPr>
          <w:u w:val="single"/>
        </w:rPr>
        <w:t xml:space="preserve"> ПМІ-31</w:t>
      </w:r>
      <w:r w:rsidRPr="00363887">
        <w:rPr>
          <w:u w:val="single"/>
        </w:rPr>
        <w:t> </w:t>
      </w:r>
    </w:p>
    <w:p w14:paraId="6A8BBC5D" w14:textId="6F692A57" w:rsidR="008C1072" w:rsidRDefault="008C1072" w:rsidP="00CA73DA">
      <w:pPr>
        <w:spacing w:before="322" w:line="288" w:lineRule="auto"/>
        <w:jc w:val="right"/>
      </w:pPr>
      <w:r>
        <w:rPr>
          <w:spacing w:val="-2"/>
          <w:lang w:val="en-US"/>
        </w:rPr>
        <w:t>c</w:t>
      </w:r>
      <w:proofErr w:type="spellStart"/>
      <w:proofErr w:type="gramStart"/>
      <w:r>
        <w:rPr>
          <w:spacing w:val="-2"/>
        </w:rPr>
        <w:t>пеціальності</w:t>
      </w:r>
      <w:proofErr w:type="spellEnd"/>
      <w:r>
        <w:rPr>
          <w:lang w:val="en-US"/>
        </w:rPr>
        <w:t xml:space="preserve"> </w:t>
      </w:r>
      <w:r>
        <w:rPr>
          <w:u w:val="single"/>
        </w:rPr>
        <w:t xml:space="preserve"> </w:t>
      </w:r>
      <w:r w:rsidRPr="00363887">
        <w:rPr>
          <w:u w:val="single"/>
        </w:rPr>
        <w:t>122</w:t>
      </w:r>
      <w:proofErr w:type="gramEnd"/>
      <w:r w:rsidRPr="00363887">
        <w:rPr>
          <w:u w:val="single"/>
        </w:rPr>
        <w:t xml:space="preserve"> – Комп’ютерні науки </w:t>
      </w:r>
    </w:p>
    <w:p w14:paraId="5EAD4664" w14:textId="74379202" w:rsidR="008C1072" w:rsidRDefault="008C1072" w:rsidP="00CA73DA">
      <w:pPr>
        <w:spacing w:before="3" w:line="288" w:lineRule="auto"/>
        <w:ind w:right="1038"/>
        <w:jc w:val="right"/>
        <w:rPr>
          <w:spacing w:val="-2"/>
          <w:sz w:val="16"/>
        </w:rPr>
      </w:pPr>
      <w:r>
        <w:rPr>
          <w:sz w:val="16"/>
          <w:lang w:val="en-US"/>
        </w:rPr>
        <w:t xml:space="preserve">     </w:t>
      </w:r>
      <w:r>
        <w:rPr>
          <w:sz w:val="16"/>
        </w:rPr>
        <w:t>(шифр</w:t>
      </w:r>
      <w:r>
        <w:rPr>
          <w:spacing w:val="-3"/>
          <w:sz w:val="16"/>
        </w:rPr>
        <w:t xml:space="preserve"> </w:t>
      </w:r>
      <w:r>
        <w:rPr>
          <w:sz w:val="16"/>
        </w:rPr>
        <w:t>і</w:t>
      </w:r>
      <w:r>
        <w:rPr>
          <w:spacing w:val="-3"/>
          <w:sz w:val="16"/>
        </w:rPr>
        <w:t xml:space="preserve"> </w:t>
      </w:r>
      <w:r>
        <w:rPr>
          <w:sz w:val="16"/>
        </w:rPr>
        <w:t>назва</w:t>
      </w:r>
      <w:r>
        <w:rPr>
          <w:spacing w:val="-1"/>
          <w:sz w:val="16"/>
        </w:rPr>
        <w:t xml:space="preserve"> </w:t>
      </w:r>
      <w:r>
        <w:rPr>
          <w:spacing w:val="-2"/>
          <w:sz w:val="16"/>
        </w:rPr>
        <w:t>спеціальності)</w:t>
      </w:r>
    </w:p>
    <w:p w14:paraId="12E9556F" w14:textId="77777777" w:rsidR="006F2433" w:rsidRPr="006F2433" w:rsidRDefault="006F2433" w:rsidP="00CA73DA">
      <w:pPr>
        <w:spacing w:before="3" w:line="288" w:lineRule="auto"/>
        <w:ind w:right="1039"/>
        <w:jc w:val="right"/>
        <w:rPr>
          <w:sz w:val="16"/>
        </w:rPr>
      </w:pPr>
    </w:p>
    <w:p w14:paraId="2DD1C354" w14:textId="537B387F" w:rsidR="008C1072" w:rsidRPr="006F2433" w:rsidRDefault="008C1072" w:rsidP="00CA73DA">
      <w:pPr>
        <w:spacing w:line="288" w:lineRule="auto"/>
        <w:jc w:val="right"/>
        <w:rPr>
          <w:lang w:val="en-US"/>
        </w:rPr>
      </w:pPr>
      <w:r w:rsidRPr="006F2433">
        <w:rPr>
          <w:lang w:val="en-US"/>
        </w:rPr>
        <w:t xml:space="preserve">  </w:t>
      </w:r>
      <w:r w:rsidRPr="006F2433">
        <w:tab/>
      </w:r>
      <w:r w:rsidRPr="006F2433">
        <w:rPr>
          <w:lang w:val="en-US"/>
        </w:rPr>
        <w:t xml:space="preserve">                                             </w:t>
      </w:r>
      <w:r w:rsidRPr="006F2433">
        <w:rPr>
          <w:u w:val="single"/>
          <w:lang w:val="en-US"/>
        </w:rPr>
        <w:t xml:space="preserve">                           </w:t>
      </w:r>
      <w:r w:rsidR="006F2433">
        <w:rPr>
          <w:u w:val="single"/>
          <w:lang w:val="en-US"/>
        </w:rPr>
        <w:t xml:space="preserve">         </w:t>
      </w:r>
      <w:r w:rsidRPr="006F2433">
        <w:rPr>
          <w:u w:val="single"/>
        </w:rPr>
        <w:t>Корчинський</w:t>
      </w:r>
      <w:r w:rsidRPr="006F2433">
        <w:rPr>
          <w:spacing w:val="-4"/>
          <w:u w:val="single"/>
        </w:rPr>
        <w:t xml:space="preserve"> </w:t>
      </w:r>
      <w:r w:rsidRPr="006F2433">
        <w:rPr>
          <w:u w:val="single"/>
        </w:rPr>
        <w:t>М.</w:t>
      </w:r>
      <w:r w:rsidRPr="006F2433">
        <w:rPr>
          <w:spacing w:val="-4"/>
          <w:u w:val="single"/>
        </w:rPr>
        <w:t xml:space="preserve"> </w:t>
      </w:r>
      <w:r w:rsidRPr="006F2433">
        <w:rPr>
          <w:spacing w:val="-5"/>
          <w:u w:val="single"/>
        </w:rPr>
        <w:t>А</w:t>
      </w:r>
      <w:r w:rsidRPr="006F2433">
        <w:rPr>
          <w:spacing w:val="-5"/>
        </w:rPr>
        <w:t>.</w:t>
      </w:r>
      <w:r w:rsidR="006F2433">
        <w:rPr>
          <w:spacing w:val="-5"/>
          <w:lang w:val="en-US"/>
        </w:rPr>
        <w:t xml:space="preserve"> </w:t>
      </w:r>
    </w:p>
    <w:p w14:paraId="633F39A4" w14:textId="1693C01E" w:rsidR="008C1072" w:rsidRDefault="008C1072" w:rsidP="00CA73DA">
      <w:pPr>
        <w:tabs>
          <w:tab w:val="left" w:pos="6667"/>
        </w:tabs>
        <w:spacing w:line="288" w:lineRule="auto"/>
        <w:ind w:firstLine="0"/>
        <w:jc w:val="right"/>
        <w:rPr>
          <w:sz w:val="16"/>
        </w:rPr>
      </w:pPr>
      <w:r>
        <w:rPr>
          <w:spacing w:val="-2"/>
          <w:sz w:val="16"/>
          <w:lang w:val="en-US"/>
        </w:rPr>
        <w:t xml:space="preserve">                                                                                                                                           </w:t>
      </w:r>
      <w:r w:rsidR="006F2433">
        <w:rPr>
          <w:spacing w:val="-2"/>
          <w:sz w:val="16"/>
        </w:rPr>
        <w:t xml:space="preserve">              </w:t>
      </w:r>
      <w:r>
        <w:rPr>
          <w:spacing w:val="-2"/>
          <w:sz w:val="16"/>
        </w:rPr>
        <w:t>(підпис)</w:t>
      </w:r>
      <w:r>
        <w:rPr>
          <w:spacing w:val="-2"/>
          <w:sz w:val="16"/>
          <w:lang w:val="en-US"/>
        </w:rPr>
        <w:t xml:space="preserve">    </w:t>
      </w:r>
      <w:r>
        <w:rPr>
          <w:sz w:val="16"/>
        </w:rPr>
        <w:tab/>
      </w:r>
      <w:r>
        <w:rPr>
          <w:sz w:val="16"/>
          <w:lang w:val="en-US"/>
        </w:rPr>
        <w:t xml:space="preserve">                   </w:t>
      </w:r>
      <w:r w:rsidR="006F2433">
        <w:rPr>
          <w:sz w:val="16"/>
        </w:rPr>
        <w:t xml:space="preserve">    </w:t>
      </w:r>
      <w:r>
        <w:rPr>
          <w:sz w:val="16"/>
          <w:lang w:val="en-US"/>
        </w:rPr>
        <w:t xml:space="preserve"> </w:t>
      </w:r>
      <w:r w:rsidR="006F2433">
        <w:rPr>
          <w:sz w:val="16"/>
        </w:rPr>
        <w:t xml:space="preserve">   </w:t>
      </w:r>
      <w:r>
        <w:rPr>
          <w:sz w:val="16"/>
          <w:lang w:val="en-US"/>
        </w:rPr>
        <w:t xml:space="preserve">  </w:t>
      </w:r>
      <w:r>
        <w:rPr>
          <w:sz w:val="16"/>
        </w:rPr>
        <w:t>(прізвище</w:t>
      </w:r>
      <w:r>
        <w:rPr>
          <w:spacing w:val="-6"/>
          <w:sz w:val="16"/>
        </w:rPr>
        <w:t xml:space="preserve"> </w:t>
      </w:r>
      <w:r>
        <w:rPr>
          <w:sz w:val="16"/>
        </w:rPr>
        <w:t>та</w:t>
      </w:r>
      <w:r>
        <w:rPr>
          <w:spacing w:val="-6"/>
          <w:sz w:val="16"/>
        </w:rPr>
        <w:t xml:space="preserve"> </w:t>
      </w:r>
      <w:r>
        <w:rPr>
          <w:spacing w:val="-2"/>
          <w:sz w:val="16"/>
        </w:rPr>
        <w:t>ініціали)</w:t>
      </w:r>
    </w:p>
    <w:p w14:paraId="6E9C6345" w14:textId="218F0F7E" w:rsidR="008C1072" w:rsidRDefault="006F2433" w:rsidP="0869789A">
      <w:pPr>
        <w:tabs>
          <w:tab w:val="left" w:pos="6425"/>
        </w:tabs>
        <w:spacing w:before="3" w:line="288" w:lineRule="auto"/>
        <w:ind w:firstLine="0"/>
        <w:jc w:val="right"/>
        <w:rPr>
          <w:sz w:val="16"/>
          <w:szCs w:val="16"/>
        </w:rPr>
      </w:pPr>
      <w:r>
        <w:rPr>
          <w:lang w:val="en-US"/>
        </w:rPr>
        <w:t xml:space="preserve">                                                             </w:t>
      </w:r>
      <w:r w:rsidRPr="006F2433">
        <w:t>Керівник</w:t>
      </w:r>
      <w:r>
        <w:t xml:space="preserve">    </w:t>
      </w:r>
      <w:r w:rsidRPr="006F2433">
        <w:rPr>
          <w:u w:val="single"/>
        </w:rPr>
        <w:t xml:space="preserve">   </w:t>
      </w:r>
      <w:r w:rsidRPr="006F2433">
        <w:rPr>
          <w:u w:val="single"/>
          <w:lang w:val="en-US"/>
        </w:rPr>
        <w:t xml:space="preserve">                </w:t>
      </w:r>
      <w:r w:rsidRPr="006F2433">
        <w:rPr>
          <w:u w:val="single"/>
        </w:rPr>
        <w:t>Селіверстов</w:t>
      </w:r>
      <w:r w:rsidRPr="006F2433">
        <w:rPr>
          <w:spacing w:val="-4"/>
          <w:u w:val="single"/>
        </w:rPr>
        <w:t xml:space="preserve"> </w:t>
      </w:r>
      <w:r w:rsidRPr="006F2433">
        <w:rPr>
          <w:u w:val="single"/>
        </w:rPr>
        <w:t>Р.</w:t>
      </w:r>
      <w:r w:rsidRPr="006F2433">
        <w:rPr>
          <w:spacing w:val="-1"/>
          <w:u w:val="single"/>
        </w:rPr>
        <w:t xml:space="preserve"> </w:t>
      </w:r>
      <w:r w:rsidRPr="006F2433">
        <w:rPr>
          <w:spacing w:val="-5"/>
          <w:u w:val="single"/>
        </w:rPr>
        <w:t>Г.</w:t>
      </w:r>
      <w:r w:rsidRPr="006F2433">
        <w:rPr>
          <w:spacing w:val="-5"/>
          <w:u w:val="single"/>
          <w:lang w:val="en-US"/>
        </w:rPr>
        <w:t xml:space="preserve"> </w:t>
      </w:r>
      <w:r w:rsidR="008C1072" w:rsidRPr="0869789A">
        <w:rPr>
          <w:spacing w:val="-2"/>
          <w:sz w:val="16"/>
          <w:szCs w:val="16"/>
        </w:rPr>
        <w:t>(підпис)</w:t>
      </w:r>
      <w:r w:rsidR="008C1072" w:rsidRPr="0869789A">
        <w:rPr>
          <w:spacing w:val="-2"/>
          <w:sz w:val="16"/>
          <w:szCs w:val="16"/>
          <w:lang w:val="en-US"/>
        </w:rPr>
        <w:t xml:space="preserve">            </w:t>
      </w:r>
      <w:r w:rsidRPr="0869789A">
        <w:rPr>
          <w:spacing w:val="-2"/>
          <w:sz w:val="16"/>
          <w:szCs w:val="16"/>
        </w:rPr>
        <w:t xml:space="preserve">          </w:t>
      </w:r>
      <w:r w:rsidR="008C1072" w:rsidRPr="0869789A">
        <w:rPr>
          <w:spacing w:val="-2"/>
          <w:sz w:val="16"/>
          <w:szCs w:val="16"/>
          <w:lang w:val="en-US"/>
        </w:rPr>
        <w:t xml:space="preserve">      </w:t>
      </w:r>
      <w:r w:rsidR="008C1072" w:rsidRPr="0869789A">
        <w:rPr>
          <w:sz w:val="16"/>
          <w:szCs w:val="16"/>
        </w:rPr>
        <w:t>(прізвище</w:t>
      </w:r>
      <w:r w:rsidR="008C1072" w:rsidRPr="0869789A">
        <w:rPr>
          <w:spacing w:val="-6"/>
          <w:sz w:val="16"/>
          <w:szCs w:val="16"/>
        </w:rPr>
        <w:t xml:space="preserve"> </w:t>
      </w:r>
      <w:r w:rsidR="008C1072" w:rsidRPr="0869789A">
        <w:rPr>
          <w:sz w:val="16"/>
          <w:szCs w:val="16"/>
        </w:rPr>
        <w:t>та</w:t>
      </w:r>
      <w:r w:rsidR="008C1072" w:rsidRPr="0869789A">
        <w:rPr>
          <w:spacing w:val="-6"/>
          <w:sz w:val="16"/>
          <w:szCs w:val="16"/>
        </w:rPr>
        <w:t xml:space="preserve"> </w:t>
      </w:r>
      <w:r w:rsidR="008C1072" w:rsidRPr="0869789A">
        <w:rPr>
          <w:spacing w:val="-2"/>
          <w:sz w:val="16"/>
          <w:szCs w:val="16"/>
        </w:rPr>
        <w:t>ініціали)</w:t>
      </w:r>
    </w:p>
    <w:p w14:paraId="00993878" w14:textId="398E53B0" w:rsidR="008C1072" w:rsidRPr="008C1072" w:rsidRDefault="008C1072" w:rsidP="00CA73DA">
      <w:pPr>
        <w:pStyle w:val="BodyText"/>
        <w:spacing w:line="288" w:lineRule="auto"/>
        <w:jc w:val="right"/>
        <w:rPr>
          <w:sz w:val="16"/>
          <w:lang w:val="en-US"/>
        </w:rPr>
      </w:pPr>
      <w:r>
        <w:rPr>
          <w:sz w:val="16"/>
          <w:lang w:val="en-US"/>
        </w:rPr>
        <w:t xml:space="preserve"> </w:t>
      </w:r>
    </w:p>
    <w:p w14:paraId="22B26091" w14:textId="0BF77787" w:rsidR="00F75BF9" w:rsidRDefault="00F75BF9" w:rsidP="00D27178">
      <w:pPr>
        <w:pStyle w:val="Subtitle"/>
        <w:numPr>
          <w:ilvl w:val="0"/>
          <w:numId w:val="0"/>
        </w:numPr>
      </w:pPr>
    </w:p>
    <w:p w14:paraId="5EF9C0D9" w14:textId="77777777" w:rsidR="00CA73DA" w:rsidRDefault="00CA73DA" w:rsidP="00CA73DA">
      <w:pPr>
        <w:pStyle w:val="new1"/>
        <w:ind w:left="0" w:right="567" w:firstLine="0"/>
      </w:pPr>
    </w:p>
    <w:p w14:paraId="01E6BD43" w14:textId="77777777" w:rsidR="00CA73DA" w:rsidRDefault="00CA73DA" w:rsidP="00F75BF9">
      <w:pPr>
        <w:pStyle w:val="new1"/>
        <w:ind w:right="567"/>
        <w:jc w:val="center"/>
      </w:pPr>
    </w:p>
    <w:p w14:paraId="20EB45C5" w14:textId="77777777" w:rsidR="00CA73DA" w:rsidRDefault="00CA73DA" w:rsidP="00F75BF9">
      <w:pPr>
        <w:pStyle w:val="new1"/>
        <w:ind w:right="567"/>
        <w:jc w:val="center"/>
      </w:pPr>
    </w:p>
    <w:p w14:paraId="616C93DE" w14:textId="44DE5838" w:rsidR="008C1072" w:rsidRPr="00CA73DA" w:rsidRDefault="008C1072" w:rsidP="00F75BF9">
      <w:pPr>
        <w:pStyle w:val="new1"/>
        <w:ind w:right="567"/>
        <w:jc w:val="center"/>
        <w:rPr>
          <w:sz w:val="32"/>
          <w:szCs w:val="32"/>
        </w:rPr>
      </w:pPr>
      <w:r w:rsidRPr="00CA73DA">
        <w:rPr>
          <w:sz w:val="32"/>
          <w:szCs w:val="32"/>
        </w:rPr>
        <w:t>2025</w:t>
      </w:r>
    </w:p>
    <w:p w14:paraId="73755159" w14:textId="77777777" w:rsidR="006127BC" w:rsidRDefault="006127BC" w:rsidP="006127BC">
      <w:pPr>
        <w:pStyle w:val="Main"/>
        <w:numPr>
          <w:ilvl w:val="0"/>
          <w:numId w:val="0"/>
        </w:numPr>
      </w:pPr>
      <w:r>
        <w:lastRenderedPageBreak/>
        <w:t>ЗМІСТ</w:t>
      </w:r>
    </w:p>
    <w:bookmarkStart w:id="0" w:name="_Hlk219052917"/>
    <w:p w14:paraId="1BEDC419" w14:textId="01D86037" w:rsidR="00E44092" w:rsidRDefault="00A25F69">
      <w:pPr>
        <w:pStyle w:val="TOC2"/>
        <w:rPr>
          <w:rFonts w:asciiTheme="minorHAnsi" w:eastAsiaTheme="minorEastAsia" w:hAnsiTheme="minorHAnsi" w:cstheme="minorBidi"/>
          <w:b w:val="0"/>
          <w:bCs w:val="0"/>
          <w:kern w:val="2"/>
          <w:sz w:val="24"/>
          <w:szCs w:val="24"/>
          <w:lang w:val="en-UA" w:eastAsia="en-GB"/>
          <w14:ligatures w14:val="standardContextual"/>
        </w:rPr>
      </w:pPr>
      <w:r w:rsidRPr="00A25F69">
        <w:rPr>
          <w:szCs w:val="28"/>
        </w:rPr>
        <w:fldChar w:fldCharType="begin"/>
      </w:r>
      <w:r w:rsidRPr="00A25F69">
        <w:rPr>
          <w:szCs w:val="28"/>
        </w:rPr>
        <w:instrText xml:space="preserve"> TOC \o "1-3" \u </w:instrText>
      </w:r>
      <w:r w:rsidRPr="00A25F69">
        <w:rPr>
          <w:szCs w:val="28"/>
        </w:rPr>
        <w:fldChar w:fldCharType="separate"/>
      </w:r>
      <w:r w:rsidR="00E44092">
        <w:t>ВСТУП</w:t>
      </w:r>
      <w:r w:rsidR="00E44092">
        <w:tab/>
      </w:r>
      <w:r w:rsidR="00E44092">
        <w:fldChar w:fldCharType="begin"/>
      </w:r>
      <w:r w:rsidR="00E44092">
        <w:instrText xml:space="preserve"> PAGEREF _Toc227758782 \h </w:instrText>
      </w:r>
      <w:r w:rsidR="00E44092">
        <w:fldChar w:fldCharType="separate"/>
      </w:r>
      <w:r w:rsidR="00E44092">
        <w:t>3</w:t>
      </w:r>
      <w:r w:rsidR="00E44092">
        <w:fldChar w:fldCharType="end"/>
      </w:r>
    </w:p>
    <w:p w14:paraId="0B88A729" w14:textId="5E68E800" w:rsidR="00E44092" w:rsidRDefault="00E44092">
      <w:pPr>
        <w:pStyle w:val="TOC2"/>
        <w:rPr>
          <w:rFonts w:asciiTheme="minorHAnsi" w:eastAsiaTheme="minorEastAsia" w:hAnsiTheme="minorHAnsi" w:cstheme="minorBidi"/>
          <w:b w:val="0"/>
          <w:bCs w:val="0"/>
          <w:kern w:val="2"/>
          <w:sz w:val="24"/>
          <w:szCs w:val="24"/>
          <w:lang w:val="en-UA" w:eastAsia="en-GB"/>
          <w14:ligatures w14:val="standardContextual"/>
        </w:rPr>
      </w:pPr>
      <w:r w:rsidRPr="00E74746">
        <w:rPr>
          <w:spacing w:val="5"/>
        </w:rPr>
        <w:t>1. АНАЛІЗ ПРОБЛЕМИ ТА ОГЛЯД ІСНУЮЧИХ РІШЕНЬ</w:t>
      </w:r>
      <w:r>
        <w:tab/>
      </w:r>
      <w:r>
        <w:fldChar w:fldCharType="begin"/>
      </w:r>
      <w:r>
        <w:instrText xml:space="preserve"> PAGEREF _Toc227758783 \h </w:instrText>
      </w:r>
      <w:r>
        <w:fldChar w:fldCharType="separate"/>
      </w:r>
      <w:r>
        <w:t>5</w:t>
      </w:r>
      <w:r>
        <w:fldChar w:fldCharType="end"/>
      </w:r>
    </w:p>
    <w:p w14:paraId="14818C97" w14:textId="06D2F752" w:rsidR="00E44092" w:rsidRDefault="00E44092">
      <w:pPr>
        <w:pStyle w:val="TOC1"/>
        <w:tabs>
          <w:tab w:val="right" w:leader="dot" w:pos="9915"/>
        </w:tabs>
        <w:rPr>
          <w:rFonts w:asciiTheme="minorHAnsi" w:eastAsiaTheme="minorEastAsia" w:hAnsiTheme="minorHAnsi" w:cstheme="minorBidi"/>
          <w:noProof/>
          <w:kern w:val="2"/>
          <w:sz w:val="24"/>
          <w:szCs w:val="24"/>
          <w:lang w:val="en-UA" w:eastAsia="en-GB"/>
          <w14:ligatures w14:val="standardContextual"/>
        </w:rPr>
      </w:pPr>
      <w:r w:rsidRPr="00E74746">
        <w:rPr>
          <w:rFonts w:cs="Times New Roman (Body CS)"/>
          <w:noProof/>
          <w:lang w:val="en-UA" w:eastAsia="en-GB"/>
        </w:rPr>
        <w:t>1.1 Проблема недостовірного контенту в Інтернеті</w:t>
      </w:r>
      <w:r>
        <w:rPr>
          <w:noProof/>
        </w:rPr>
        <w:tab/>
      </w:r>
      <w:r>
        <w:rPr>
          <w:noProof/>
        </w:rPr>
        <w:fldChar w:fldCharType="begin"/>
      </w:r>
      <w:r>
        <w:rPr>
          <w:noProof/>
        </w:rPr>
        <w:instrText xml:space="preserve"> PAGEREF _Toc227758784 \h </w:instrText>
      </w:r>
      <w:r>
        <w:rPr>
          <w:noProof/>
        </w:rPr>
      </w:r>
      <w:r>
        <w:rPr>
          <w:noProof/>
        </w:rPr>
        <w:fldChar w:fldCharType="separate"/>
      </w:r>
      <w:r>
        <w:rPr>
          <w:noProof/>
        </w:rPr>
        <w:t>5</w:t>
      </w:r>
      <w:r>
        <w:rPr>
          <w:noProof/>
        </w:rPr>
        <w:fldChar w:fldCharType="end"/>
      </w:r>
    </w:p>
    <w:p w14:paraId="48FB3547" w14:textId="0B39B717" w:rsidR="00E44092" w:rsidRDefault="00E44092">
      <w:pPr>
        <w:pStyle w:val="TOC1"/>
        <w:tabs>
          <w:tab w:val="right" w:leader="dot" w:pos="9915"/>
        </w:tabs>
        <w:rPr>
          <w:rFonts w:asciiTheme="minorHAnsi" w:eastAsiaTheme="minorEastAsia" w:hAnsiTheme="minorHAnsi" w:cstheme="minorBidi"/>
          <w:noProof/>
          <w:kern w:val="2"/>
          <w:sz w:val="24"/>
          <w:szCs w:val="24"/>
          <w:lang w:val="en-UA" w:eastAsia="en-GB"/>
          <w14:ligatures w14:val="standardContextual"/>
        </w:rPr>
      </w:pPr>
      <w:r w:rsidRPr="00E74746">
        <w:rPr>
          <w:rFonts w:cs="Times New Roman (Body CS)"/>
          <w:noProof/>
          <w:lang w:val="en-UA" w:eastAsia="en-GB"/>
        </w:rPr>
        <w:t>1.2 Огляд існуючих засобів перевірки</w:t>
      </w:r>
      <w:r>
        <w:rPr>
          <w:noProof/>
        </w:rPr>
        <w:tab/>
      </w:r>
      <w:r>
        <w:rPr>
          <w:noProof/>
        </w:rPr>
        <w:fldChar w:fldCharType="begin"/>
      </w:r>
      <w:r>
        <w:rPr>
          <w:noProof/>
        </w:rPr>
        <w:instrText xml:space="preserve"> PAGEREF _Toc227758785 \h </w:instrText>
      </w:r>
      <w:r>
        <w:rPr>
          <w:noProof/>
        </w:rPr>
      </w:r>
      <w:r>
        <w:rPr>
          <w:noProof/>
        </w:rPr>
        <w:fldChar w:fldCharType="separate"/>
      </w:r>
      <w:r>
        <w:rPr>
          <w:noProof/>
        </w:rPr>
        <w:t>5</w:t>
      </w:r>
      <w:r>
        <w:rPr>
          <w:noProof/>
        </w:rPr>
        <w:fldChar w:fldCharType="end"/>
      </w:r>
    </w:p>
    <w:p w14:paraId="6837B603" w14:textId="4A0267EA" w:rsidR="00E44092" w:rsidRDefault="00E44092">
      <w:pPr>
        <w:pStyle w:val="TOC1"/>
        <w:tabs>
          <w:tab w:val="right" w:leader="dot" w:pos="9915"/>
        </w:tabs>
        <w:rPr>
          <w:rFonts w:asciiTheme="minorHAnsi" w:eastAsiaTheme="minorEastAsia" w:hAnsiTheme="minorHAnsi" w:cstheme="minorBidi"/>
          <w:noProof/>
          <w:kern w:val="2"/>
          <w:sz w:val="24"/>
          <w:szCs w:val="24"/>
          <w:lang w:val="en-UA" w:eastAsia="en-GB"/>
          <w14:ligatures w14:val="standardContextual"/>
        </w:rPr>
      </w:pPr>
      <w:r w:rsidRPr="00E74746">
        <w:rPr>
          <w:rFonts w:cs="Times New Roman (Body CS)"/>
          <w:noProof/>
          <w:lang w:val="en-UA" w:eastAsia="en-GB"/>
        </w:rPr>
        <w:t>1.3 Технології, покладені в основу системи</w:t>
      </w:r>
      <w:r>
        <w:rPr>
          <w:noProof/>
        </w:rPr>
        <w:tab/>
      </w:r>
      <w:r>
        <w:rPr>
          <w:noProof/>
        </w:rPr>
        <w:fldChar w:fldCharType="begin"/>
      </w:r>
      <w:r>
        <w:rPr>
          <w:noProof/>
        </w:rPr>
        <w:instrText xml:space="preserve"> PAGEREF _Toc227758786 \h </w:instrText>
      </w:r>
      <w:r>
        <w:rPr>
          <w:noProof/>
        </w:rPr>
      </w:r>
      <w:r>
        <w:rPr>
          <w:noProof/>
        </w:rPr>
        <w:fldChar w:fldCharType="separate"/>
      </w:r>
      <w:r>
        <w:rPr>
          <w:noProof/>
        </w:rPr>
        <w:t>6</w:t>
      </w:r>
      <w:r>
        <w:rPr>
          <w:noProof/>
        </w:rPr>
        <w:fldChar w:fldCharType="end"/>
      </w:r>
    </w:p>
    <w:p w14:paraId="3C4E8D65" w14:textId="535076BA" w:rsidR="00E44092" w:rsidRDefault="00E44092">
      <w:pPr>
        <w:pStyle w:val="TOC1"/>
        <w:tabs>
          <w:tab w:val="right" w:leader="dot" w:pos="9915"/>
        </w:tabs>
        <w:rPr>
          <w:rFonts w:asciiTheme="minorHAnsi" w:eastAsiaTheme="minorEastAsia" w:hAnsiTheme="minorHAnsi" w:cstheme="minorBidi"/>
          <w:noProof/>
          <w:kern w:val="2"/>
          <w:sz w:val="24"/>
          <w:szCs w:val="24"/>
          <w:lang w:val="en-UA" w:eastAsia="en-GB"/>
          <w14:ligatures w14:val="standardContextual"/>
        </w:rPr>
      </w:pPr>
      <w:r w:rsidRPr="00E74746">
        <w:rPr>
          <w:rFonts w:cs="Times New Roman (Body CS)"/>
          <w:noProof/>
          <w:lang w:val="en-UA" w:eastAsia="en-GB"/>
        </w:rPr>
        <w:t>1.4 Концепція системи VERITAS</w:t>
      </w:r>
      <w:r>
        <w:rPr>
          <w:noProof/>
        </w:rPr>
        <w:tab/>
      </w:r>
      <w:r>
        <w:rPr>
          <w:noProof/>
        </w:rPr>
        <w:fldChar w:fldCharType="begin"/>
      </w:r>
      <w:r>
        <w:rPr>
          <w:noProof/>
        </w:rPr>
        <w:instrText xml:space="preserve"> PAGEREF _Toc227758787 \h </w:instrText>
      </w:r>
      <w:r>
        <w:rPr>
          <w:noProof/>
        </w:rPr>
      </w:r>
      <w:r>
        <w:rPr>
          <w:noProof/>
        </w:rPr>
        <w:fldChar w:fldCharType="separate"/>
      </w:r>
      <w:r>
        <w:rPr>
          <w:noProof/>
        </w:rPr>
        <w:t>7</w:t>
      </w:r>
      <w:r>
        <w:rPr>
          <w:noProof/>
        </w:rPr>
        <w:fldChar w:fldCharType="end"/>
      </w:r>
    </w:p>
    <w:p w14:paraId="2C9342A5" w14:textId="61A2520E" w:rsidR="00E44092" w:rsidRDefault="00E44092">
      <w:pPr>
        <w:pStyle w:val="TOC2"/>
        <w:rPr>
          <w:rFonts w:asciiTheme="minorHAnsi" w:eastAsiaTheme="minorEastAsia" w:hAnsiTheme="minorHAnsi" w:cstheme="minorBidi"/>
          <w:b w:val="0"/>
          <w:bCs w:val="0"/>
          <w:kern w:val="2"/>
          <w:sz w:val="24"/>
          <w:szCs w:val="24"/>
          <w:lang w:val="en-UA" w:eastAsia="en-GB"/>
          <w14:ligatures w14:val="standardContextual"/>
        </w:rPr>
      </w:pPr>
      <w:r>
        <w:rPr>
          <w:lang w:eastAsia="en-GB"/>
        </w:rPr>
        <w:t>2. ПРОЄКТУВАННЯ ТА РЕАЛІЗАЦІЯ СИСТЕМИ</w:t>
      </w:r>
      <w:r>
        <w:tab/>
      </w:r>
      <w:r>
        <w:fldChar w:fldCharType="begin"/>
      </w:r>
      <w:r>
        <w:instrText xml:space="preserve"> PAGEREF _Toc227758788 \h </w:instrText>
      </w:r>
      <w:r>
        <w:fldChar w:fldCharType="separate"/>
      </w:r>
      <w:r>
        <w:t>7</w:t>
      </w:r>
      <w:r>
        <w:fldChar w:fldCharType="end"/>
      </w:r>
    </w:p>
    <w:p w14:paraId="28707D73" w14:textId="54FF5C56" w:rsidR="00E44092" w:rsidRDefault="00E44092">
      <w:pPr>
        <w:pStyle w:val="TOC1"/>
        <w:tabs>
          <w:tab w:val="right" w:leader="dot" w:pos="9915"/>
        </w:tabs>
        <w:rPr>
          <w:rFonts w:asciiTheme="minorHAnsi" w:eastAsiaTheme="minorEastAsia" w:hAnsiTheme="minorHAnsi" w:cstheme="minorBidi"/>
          <w:noProof/>
          <w:kern w:val="2"/>
          <w:sz w:val="24"/>
          <w:szCs w:val="24"/>
          <w:lang w:val="en-UA" w:eastAsia="en-GB"/>
          <w14:ligatures w14:val="standardContextual"/>
        </w:rPr>
      </w:pPr>
      <w:r w:rsidRPr="00E74746">
        <w:rPr>
          <w:rFonts w:cs="Times New Roman (Body CS)"/>
          <w:noProof/>
          <w:lang w:eastAsia="en-GB"/>
        </w:rPr>
        <w:t>2.1 Загальна архітектура та технології</w:t>
      </w:r>
      <w:r>
        <w:rPr>
          <w:noProof/>
        </w:rPr>
        <w:tab/>
      </w:r>
      <w:r>
        <w:rPr>
          <w:noProof/>
        </w:rPr>
        <w:fldChar w:fldCharType="begin"/>
      </w:r>
      <w:r>
        <w:rPr>
          <w:noProof/>
        </w:rPr>
        <w:instrText xml:space="preserve"> PAGEREF _Toc227758789 \h </w:instrText>
      </w:r>
      <w:r>
        <w:rPr>
          <w:noProof/>
        </w:rPr>
      </w:r>
      <w:r>
        <w:rPr>
          <w:noProof/>
        </w:rPr>
        <w:fldChar w:fldCharType="separate"/>
      </w:r>
      <w:r>
        <w:rPr>
          <w:noProof/>
        </w:rPr>
        <w:t>7</w:t>
      </w:r>
      <w:r>
        <w:rPr>
          <w:noProof/>
        </w:rPr>
        <w:fldChar w:fldCharType="end"/>
      </w:r>
    </w:p>
    <w:p w14:paraId="7E895F85" w14:textId="2FA03CBF" w:rsidR="00E44092" w:rsidRDefault="00E44092">
      <w:pPr>
        <w:pStyle w:val="TOC1"/>
        <w:tabs>
          <w:tab w:val="right" w:leader="dot" w:pos="9915"/>
        </w:tabs>
        <w:rPr>
          <w:rFonts w:asciiTheme="minorHAnsi" w:eastAsiaTheme="minorEastAsia" w:hAnsiTheme="minorHAnsi" w:cstheme="minorBidi"/>
          <w:noProof/>
          <w:kern w:val="2"/>
          <w:sz w:val="24"/>
          <w:szCs w:val="24"/>
          <w:lang w:val="en-UA" w:eastAsia="en-GB"/>
          <w14:ligatures w14:val="standardContextual"/>
        </w:rPr>
      </w:pPr>
      <w:r w:rsidRPr="00E74746">
        <w:rPr>
          <w:rFonts w:cs="Times New Roman (Body CS)"/>
          <w:noProof/>
          <w:lang w:val="en-UA" w:eastAsia="en-GB"/>
        </w:rPr>
        <w:t>2.2 Конвеєр аналізу: мультиагентний підхід</w:t>
      </w:r>
      <w:r>
        <w:rPr>
          <w:noProof/>
        </w:rPr>
        <w:tab/>
      </w:r>
      <w:r>
        <w:rPr>
          <w:noProof/>
        </w:rPr>
        <w:fldChar w:fldCharType="begin"/>
      </w:r>
      <w:r>
        <w:rPr>
          <w:noProof/>
        </w:rPr>
        <w:instrText xml:space="preserve"> PAGEREF _Toc227758790 \h </w:instrText>
      </w:r>
      <w:r>
        <w:rPr>
          <w:noProof/>
        </w:rPr>
      </w:r>
      <w:r>
        <w:rPr>
          <w:noProof/>
        </w:rPr>
        <w:fldChar w:fldCharType="separate"/>
      </w:r>
      <w:r>
        <w:rPr>
          <w:noProof/>
        </w:rPr>
        <w:t>8</w:t>
      </w:r>
      <w:r>
        <w:rPr>
          <w:noProof/>
        </w:rPr>
        <w:fldChar w:fldCharType="end"/>
      </w:r>
    </w:p>
    <w:p w14:paraId="77225ABD" w14:textId="14EFE27D" w:rsidR="00E44092" w:rsidRDefault="00E44092">
      <w:pPr>
        <w:pStyle w:val="TOC1"/>
        <w:tabs>
          <w:tab w:val="right" w:leader="dot" w:pos="9915"/>
        </w:tabs>
        <w:rPr>
          <w:rFonts w:asciiTheme="minorHAnsi" w:eastAsiaTheme="minorEastAsia" w:hAnsiTheme="minorHAnsi" w:cstheme="minorBidi"/>
          <w:noProof/>
          <w:kern w:val="2"/>
          <w:sz w:val="24"/>
          <w:szCs w:val="24"/>
          <w:lang w:val="en-UA" w:eastAsia="en-GB"/>
          <w14:ligatures w14:val="standardContextual"/>
        </w:rPr>
      </w:pPr>
      <w:r w:rsidRPr="00E74746">
        <w:rPr>
          <w:rFonts w:cs="Times New Roman (Body CS)"/>
          <w:noProof/>
          <w:lang w:val="en-UA" w:eastAsia="en-GB"/>
        </w:rPr>
        <w:t>2.3 Алгоритм оцінювання WMFA</w:t>
      </w:r>
      <w:r>
        <w:rPr>
          <w:noProof/>
        </w:rPr>
        <w:tab/>
      </w:r>
      <w:r>
        <w:rPr>
          <w:noProof/>
        </w:rPr>
        <w:fldChar w:fldCharType="begin"/>
      </w:r>
      <w:r>
        <w:rPr>
          <w:noProof/>
        </w:rPr>
        <w:instrText xml:space="preserve"> PAGEREF _Toc227758791 \h </w:instrText>
      </w:r>
      <w:r>
        <w:rPr>
          <w:noProof/>
        </w:rPr>
      </w:r>
      <w:r>
        <w:rPr>
          <w:noProof/>
        </w:rPr>
        <w:fldChar w:fldCharType="separate"/>
      </w:r>
      <w:r>
        <w:rPr>
          <w:noProof/>
        </w:rPr>
        <w:t>9</w:t>
      </w:r>
      <w:r>
        <w:rPr>
          <w:noProof/>
        </w:rPr>
        <w:fldChar w:fldCharType="end"/>
      </w:r>
    </w:p>
    <w:p w14:paraId="7BFFF460" w14:textId="49792E9E" w:rsidR="00E44092" w:rsidRDefault="00E44092">
      <w:pPr>
        <w:pStyle w:val="TOC1"/>
        <w:tabs>
          <w:tab w:val="right" w:leader="dot" w:pos="9915"/>
        </w:tabs>
        <w:rPr>
          <w:rFonts w:asciiTheme="minorHAnsi" w:eastAsiaTheme="minorEastAsia" w:hAnsiTheme="minorHAnsi" w:cstheme="minorBidi"/>
          <w:noProof/>
          <w:kern w:val="2"/>
          <w:sz w:val="24"/>
          <w:szCs w:val="24"/>
          <w:lang w:val="en-UA" w:eastAsia="en-GB"/>
          <w14:ligatures w14:val="standardContextual"/>
        </w:rPr>
      </w:pPr>
      <w:r w:rsidRPr="00E74746">
        <w:rPr>
          <w:rFonts w:cs="Times New Roman (Body CS)"/>
          <w:noProof/>
          <w:lang w:val="en-UA" w:eastAsia="en-GB"/>
        </w:rPr>
        <w:t>2.4 Модуль перевірки фактів (OSINT)</w:t>
      </w:r>
      <w:r>
        <w:rPr>
          <w:noProof/>
        </w:rPr>
        <w:tab/>
      </w:r>
      <w:r>
        <w:rPr>
          <w:noProof/>
        </w:rPr>
        <w:fldChar w:fldCharType="begin"/>
      </w:r>
      <w:r>
        <w:rPr>
          <w:noProof/>
        </w:rPr>
        <w:instrText xml:space="preserve"> PAGEREF _Toc227758792 \h </w:instrText>
      </w:r>
      <w:r>
        <w:rPr>
          <w:noProof/>
        </w:rPr>
      </w:r>
      <w:r>
        <w:rPr>
          <w:noProof/>
        </w:rPr>
        <w:fldChar w:fldCharType="separate"/>
      </w:r>
      <w:r>
        <w:rPr>
          <w:noProof/>
        </w:rPr>
        <w:t>11</w:t>
      </w:r>
      <w:r>
        <w:rPr>
          <w:noProof/>
        </w:rPr>
        <w:fldChar w:fldCharType="end"/>
      </w:r>
    </w:p>
    <w:p w14:paraId="254F007C" w14:textId="5D0FD85D" w:rsidR="00E44092" w:rsidRDefault="00E44092">
      <w:pPr>
        <w:pStyle w:val="TOC1"/>
        <w:tabs>
          <w:tab w:val="right" w:leader="dot" w:pos="9915"/>
        </w:tabs>
        <w:rPr>
          <w:rFonts w:asciiTheme="minorHAnsi" w:eastAsiaTheme="minorEastAsia" w:hAnsiTheme="minorHAnsi" w:cstheme="minorBidi"/>
          <w:noProof/>
          <w:kern w:val="2"/>
          <w:sz w:val="24"/>
          <w:szCs w:val="24"/>
          <w:lang w:val="en-UA" w:eastAsia="en-GB"/>
          <w14:ligatures w14:val="standardContextual"/>
        </w:rPr>
      </w:pPr>
      <w:r w:rsidRPr="00E74746">
        <w:rPr>
          <w:rFonts w:cs="Times New Roman (Body CS)"/>
          <w:noProof/>
          <w:lang w:val="en-UA" w:eastAsia="en-GB"/>
        </w:rPr>
        <w:t>2.5 Браузерне розширення</w:t>
      </w:r>
      <w:r>
        <w:rPr>
          <w:noProof/>
        </w:rPr>
        <w:tab/>
      </w:r>
      <w:r>
        <w:rPr>
          <w:noProof/>
        </w:rPr>
        <w:fldChar w:fldCharType="begin"/>
      </w:r>
      <w:r>
        <w:rPr>
          <w:noProof/>
        </w:rPr>
        <w:instrText xml:space="preserve"> PAGEREF _Toc227758793 \h </w:instrText>
      </w:r>
      <w:r>
        <w:rPr>
          <w:noProof/>
        </w:rPr>
      </w:r>
      <w:r>
        <w:rPr>
          <w:noProof/>
        </w:rPr>
        <w:fldChar w:fldCharType="separate"/>
      </w:r>
      <w:r>
        <w:rPr>
          <w:noProof/>
        </w:rPr>
        <w:t>12</w:t>
      </w:r>
      <w:r>
        <w:rPr>
          <w:noProof/>
        </w:rPr>
        <w:fldChar w:fldCharType="end"/>
      </w:r>
    </w:p>
    <w:p w14:paraId="62D26764" w14:textId="5D2ABFEE" w:rsidR="00E44092" w:rsidRDefault="00E44092">
      <w:pPr>
        <w:pStyle w:val="TOC1"/>
        <w:tabs>
          <w:tab w:val="right" w:leader="dot" w:pos="9915"/>
        </w:tabs>
        <w:rPr>
          <w:rFonts w:asciiTheme="minorHAnsi" w:eastAsiaTheme="minorEastAsia" w:hAnsiTheme="minorHAnsi" w:cstheme="minorBidi"/>
          <w:noProof/>
          <w:kern w:val="2"/>
          <w:sz w:val="24"/>
          <w:szCs w:val="24"/>
          <w:lang w:val="en-UA" w:eastAsia="en-GB"/>
          <w14:ligatures w14:val="standardContextual"/>
        </w:rPr>
      </w:pPr>
      <w:r>
        <w:rPr>
          <w:noProof/>
        </w:rPr>
        <w:t>2.6 Кешування та локалізація</w:t>
      </w:r>
      <w:r>
        <w:rPr>
          <w:noProof/>
        </w:rPr>
        <w:tab/>
      </w:r>
      <w:r>
        <w:rPr>
          <w:noProof/>
        </w:rPr>
        <w:fldChar w:fldCharType="begin"/>
      </w:r>
      <w:r>
        <w:rPr>
          <w:noProof/>
        </w:rPr>
        <w:instrText xml:space="preserve"> PAGEREF _Toc227758794 \h </w:instrText>
      </w:r>
      <w:r>
        <w:rPr>
          <w:noProof/>
        </w:rPr>
      </w:r>
      <w:r>
        <w:rPr>
          <w:noProof/>
        </w:rPr>
        <w:fldChar w:fldCharType="separate"/>
      </w:r>
      <w:r>
        <w:rPr>
          <w:noProof/>
        </w:rPr>
        <w:t>13</w:t>
      </w:r>
      <w:r>
        <w:rPr>
          <w:noProof/>
        </w:rPr>
        <w:fldChar w:fldCharType="end"/>
      </w:r>
    </w:p>
    <w:p w14:paraId="31790CA1" w14:textId="3CD55912" w:rsidR="008311F7" w:rsidRPr="00E44092" w:rsidRDefault="00A25F69" w:rsidP="00A25F69">
      <w:pPr>
        <w:pStyle w:val="Main"/>
        <w:numPr>
          <w:ilvl w:val="0"/>
          <w:numId w:val="0"/>
        </w:numPr>
        <w:spacing w:line="240" w:lineRule="auto"/>
        <w:jc w:val="left"/>
        <w:rPr>
          <w:sz w:val="26"/>
          <w:szCs w:val="26"/>
          <w:u w:color="000000"/>
        </w:rPr>
      </w:pPr>
      <w:r w:rsidRPr="00A25F69">
        <w:rPr>
          <w:bCs/>
          <w:noProof/>
          <w:sz w:val="28"/>
          <w:szCs w:val="28"/>
        </w:rPr>
        <w:fldChar w:fldCharType="end"/>
      </w:r>
      <w:r w:rsidR="006127BC" w:rsidRPr="00A25F69">
        <w:rPr>
          <w:sz w:val="26"/>
          <w:szCs w:val="26"/>
        </w:rPr>
        <w:br w:type="page"/>
      </w:r>
    </w:p>
    <w:p w14:paraId="0E95E0DF" w14:textId="1E9362EA" w:rsidR="002F5006" w:rsidRDefault="00891BCC" w:rsidP="004F5A45">
      <w:pPr>
        <w:pStyle w:val="a"/>
        <w:numPr>
          <w:ilvl w:val="0"/>
          <w:numId w:val="0"/>
        </w:numPr>
        <w:ind w:left="357"/>
        <w:rPr>
          <w:lang w:val="uk-UA"/>
        </w:rPr>
      </w:pPr>
      <w:bookmarkStart w:id="1" w:name="_Hlk217749855"/>
      <w:bookmarkStart w:id="2" w:name="_Toc227758782"/>
      <w:bookmarkEnd w:id="0"/>
      <w:r w:rsidRPr="00131648">
        <w:lastRenderedPageBreak/>
        <w:t>ВСТУП</w:t>
      </w:r>
      <w:bookmarkEnd w:id="2"/>
    </w:p>
    <w:p w14:paraId="3DF056F0" w14:textId="77777777" w:rsidR="004F5A45" w:rsidRPr="004F5A45" w:rsidRDefault="004F5A45" w:rsidP="004F5A45">
      <w:pPr>
        <w:pStyle w:val="a"/>
        <w:numPr>
          <w:ilvl w:val="0"/>
          <w:numId w:val="0"/>
        </w:numPr>
        <w:ind w:left="357"/>
        <w:rPr>
          <w:lang w:val="uk-UA"/>
        </w:rPr>
      </w:pPr>
    </w:p>
    <w:bookmarkEnd w:id="1"/>
    <w:p w14:paraId="5629FE21" w14:textId="19FB6EF2" w:rsidR="004F5A45" w:rsidRPr="004F5A45" w:rsidRDefault="004F5A45" w:rsidP="004F5A45">
      <w:pPr>
        <w:rPr>
          <w:spacing w:val="5"/>
          <w:lang w:eastAsia="uk-UA"/>
        </w:rPr>
      </w:pPr>
      <w:r w:rsidRPr="004F5A45">
        <w:rPr>
          <w:spacing w:val="5"/>
          <w:lang w:eastAsia="uk-UA"/>
        </w:rPr>
        <w:t>У сучасному інформаційному просторі новини стали одним із головних чинників формування громадської думки та впливу на соціальні, політичні й економічні процеси. З поширенням цифрових медіа та соціальних мереж обсяги новинного контенту зростають у геометричній прогресії, однак разом із цим зростає і кількість матеріалів, що містять спотворені або неправдиві відомості.</w:t>
      </w:r>
    </w:p>
    <w:p w14:paraId="3D0791EA" w14:textId="23177A10" w:rsidR="004F5A45" w:rsidRPr="004F5A45" w:rsidRDefault="004F5A45" w:rsidP="004F5A45">
      <w:pPr>
        <w:rPr>
          <w:spacing w:val="5"/>
          <w:lang w:eastAsia="uk-UA"/>
        </w:rPr>
      </w:pPr>
      <w:r w:rsidRPr="004F5A45">
        <w:rPr>
          <w:spacing w:val="5"/>
          <w:lang w:eastAsia="uk-UA"/>
        </w:rPr>
        <w:t xml:space="preserve">Фейкові новини, маніпулятивні формулювання та частково недостовірні факти стали серйозною проблемою для суспільства. Вони здатні свідомо впливати на поведінку людей, викликати паніку чи створювати хибне уявлення про події інформаційного поля. З огляду на це питання автоматизованого аналізу та верифікації </w:t>
      </w:r>
      <w:proofErr w:type="spellStart"/>
      <w:r w:rsidRPr="004F5A45">
        <w:rPr>
          <w:spacing w:val="5"/>
          <w:lang w:eastAsia="uk-UA"/>
        </w:rPr>
        <w:t>медіаконтенту</w:t>
      </w:r>
      <w:proofErr w:type="spellEnd"/>
      <w:r w:rsidRPr="004F5A45">
        <w:rPr>
          <w:spacing w:val="5"/>
          <w:lang w:eastAsia="uk-UA"/>
        </w:rPr>
        <w:t xml:space="preserve"> набуває принципової актуальності.</w:t>
      </w:r>
    </w:p>
    <w:p w14:paraId="472FBE70" w14:textId="15D4450F" w:rsidR="004F5A45" w:rsidRPr="004F5A45" w:rsidRDefault="004F5A45" w:rsidP="004F5A45">
      <w:pPr>
        <w:rPr>
          <w:spacing w:val="5"/>
          <w:lang w:eastAsia="uk-UA"/>
        </w:rPr>
      </w:pPr>
      <w:r w:rsidRPr="004F5A45">
        <w:rPr>
          <w:spacing w:val="5"/>
          <w:lang w:eastAsia="uk-UA"/>
        </w:rPr>
        <w:t>Традиційні методи перевірки правдивості новин вручну потребують значних часових і людських ресурсів, що унеможливлює їхнє застосування до потоків новин у реальному часі. Саме тому сучасні технології активно спрямовуються на створення систем, здатних аналізувати тексти новин за допомогою машинного навчання, виявляти маніпуляції та визначати рівень їхньої достовірності без безпосередньої участі людини на кожному кроці.</w:t>
      </w:r>
    </w:p>
    <w:p w14:paraId="3F266690" w14:textId="2DDA95A5" w:rsidR="004F5A45" w:rsidRPr="004F5A45" w:rsidRDefault="004F5A45" w:rsidP="004F5A45">
      <w:pPr>
        <w:rPr>
          <w:spacing w:val="5"/>
          <w:lang w:eastAsia="uk-UA"/>
        </w:rPr>
      </w:pPr>
      <w:r w:rsidRPr="004F5A45">
        <w:rPr>
          <w:spacing w:val="5"/>
          <w:lang w:eastAsia="uk-UA"/>
        </w:rPr>
        <w:t>Останніми роками у світовій практиці з'явилося чимало наукових підходів до автоматичної верифікації. Численні дослідження [1, 2, 8] довели, що обробка природної мови (NLP) може ефективно ідентифікувати неправдиві або відверто маніпулятивні тексти. Проте більшість існуючих рішень орієнтовані на англомовний сегмент, тоді як україномовний простір, особливо в умовах інтенсивної інформаційної війни, залишається недостатньо захищеним.</w:t>
      </w:r>
    </w:p>
    <w:p w14:paraId="1A48C242" w14:textId="4B0BFEA7" w:rsidR="004F5A45" w:rsidRPr="004F5A45" w:rsidRDefault="004F5A45" w:rsidP="004F5A45">
      <w:pPr>
        <w:rPr>
          <w:spacing w:val="5"/>
          <w:lang w:eastAsia="uk-UA"/>
        </w:rPr>
      </w:pPr>
      <w:r w:rsidRPr="004F5A45">
        <w:rPr>
          <w:spacing w:val="5"/>
          <w:lang w:eastAsia="uk-UA"/>
        </w:rPr>
        <w:t xml:space="preserve">У межах даної курсової роботи розглядається розробка системи VERITAS, що поєднує методи NLP та OSINT-пошук. Вона спрямована на вирішення кількох взаємопов'язаних завдань: витягування структурованої інформації із веб-статей, оцінку коректності поданої інформації за п'ятьма критеріями, виявлення маніпулятивних елементів і логічних хиб, автоматичну перевірку </w:t>
      </w:r>
      <w:r w:rsidRPr="004F5A45">
        <w:rPr>
          <w:spacing w:val="5"/>
          <w:lang w:eastAsia="uk-UA"/>
        </w:rPr>
        <w:lastRenderedPageBreak/>
        <w:t>конкретних фактів через відкриті джерела, а також формування зрозумілої загальної оцінки матеріалу.</w:t>
      </w:r>
    </w:p>
    <w:p w14:paraId="66D20CE5" w14:textId="19474E35" w:rsidR="004F5A45" w:rsidRPr="004F5A45" w:rsidRDefault="004F5A45" w:rsidP="004F5A45">
      <w:pPr>
        <w:rPr>
          <w:spacing w:val="5"/>
          <w:lang w:eastAsia="uk-UA"/>
        </w:rPr>
      </w:pPr>
      <w:r w:rsidRPr="004F5A45">
        <w:rPr>
          <w:spacing w:val="5"/>
          <w:lang w:eastAsia="uk-UA"/>
        </w:rPr>
        <w:t>Розроблення такої системи є не лише цікавим практичним завданням із застосуванням машинного навчання, а й несе соціальну цінність. Вона покликана сприяти підвищенню рівня інформаційної гігієни та дати пересічному читачеві зручний інструмент для перевірки фактів безпосередньо у вікні браузера.</w:t>
      </w:r>
    </w:p>
    <w:p w14:paraId="3FE97218" w14:textId="7686E63A" w:rsidR="004F5A45" w:rsidRPr="004F5A45" w:rsidRDefault="004F5A45" w:rsidP="004F5A45">
      <w:pPr>
        <w:rPr>
          <w:spacing w:val="5"/>
          <w:lang w:eastAsia="uk-UA"/>
        </w:rPr>
      </w:pPr>
      <w:r w:rsidRPr="004F5A45">
        <w:rPr>
          <w:b/>
          <w:bCs/>
          <w:spacing w:val="5"/>
          <w:lang w:eastAsia="uk-UA"/>
        </w:rPr>
        <w:t>Об'єкт дослідження</w:t>
      </w:r>
      <w:r w:rsidRPr="004F5A45">
        <w:rPr>
          <w:spacing w:val="5"/>
          <w:lang w:eastAsia="uk-UA"/>
        </w:rPr>
        <w:t xml:space="preserve"> — процес аналізу та верифікації новинного </w:t>
      </w:r>
      <w:proofErr w:type="spellStart"/>
      <w:r w:rsidRPr="004F5A45">
        <w:rPr>
          <w:spacing w:val="5"/>
          <w:lang w:eastAsia="uk-UA"/>
        </w:rPr>
        <w:t>медіаконтенту</w:t>
      </w:r>
      <w:proofErr w:type="spellEnd"/>
      <w:r w:rsidRPr="004F5A45">
        <w:rPr>
          <w:spacing w:val="5"/>
          <w:lang w:eastAsia="uk-UA"/>
        </w:rPr>
        <w:t xml:space="preserve"> в цифровому середовищі.</w:t>
      </w:r>
    </w:p>
    <w:p w14:paraId="73968CFC" w14:textId="5D7C64F3" w:rsidR="004F5A45" w:rsidRPr="004F5A45" w:rsidRDefault="004F5A45" w:rsidP="004F5A45">
      <w:pPr>
        <w:rPr>
          <w:spacing w:val="5"/>
          <w:lang w:eastAsia="uk-UA"/>
        </w:rPr>
      </w:pPr>
      <w:r w:rsidRPr="004F5A45">
        <w:rPr>
          <w:b/>
          <w:bCs/>
          <w:spacing w:val="5"/>
          <w:lang w:eastAsia="uk-UA"/>
        </w:rPr>
        <w:t>Предмет дослідження</w:t>
      </w:r>
      <w:r w:rsidRPr="004F5A45">
        <w:rPr>
          <w:spacing w:val="5"/>
          <w:lang w:eastAsia="uk-UA"/>
        </w:rPr>
        <w:t xml:space="preserve"> — методи обробки природної мови та машинного навчання, що застосовуються для автоматичної оцінки достовірності новинних статей.</w:t>
      </w:r>
    </w:p>
    <w:p w14:paraId="5E676E27" w14:textId="034C050C" w:rsidR="004F5A45" w:rsidRPr="004F5A45" w:rsidRDefault="004F5A45" w:rsidP="004F5A45">
      <w:pPr>
        <w:rPr>
          <w:spacing w:val="5"/>
          <w:lang w:eastAsia="uk-UA"/>
        </w:rPr>
      </w:pPr>
      <w:r w:rsidRPr="004F5A45">
        <w:rPr>
          <w:b/>
          <w:bCs/>
          <w:spacing w:val="5"/>
          <w:lang w:eastAsia="uk-UA"/>
        </w:rPr>
        <w:t>Мета роботи</w:t>
      </w:r>
      <w:r w:rsidRPr="004F5A45">
        <w:rPr>
          <w:spacing w:val="5"/>
          <w:lang w:eastAsia="uk-UA"/>
        </w:rPr>
        <w:t xml:space="preserve"> — розробити систему аналізу та верифікації новинного </w:t>
      </w:r>
      <w:proofErr w:type="spellStart"/>
      <w:r w:rsidRPr="004F5A45">
        <w:rPr>
          <w:spacing w:val="5"/>
          <w:lang w:eastAsia="uk-UA"/>
        </w:rPr>
        <w:t>медіаконтенту</w:t>
      </w:r>
      <w:proofErr w:type="spellEnd"/>
      <w:r w:rsidRPr="004F5A45">
        <w:rPr>
          <w:spacing w:val="5"/>
          <w:lang w:eastAsia="uk-UA"/>
        </w:rPr>
        <w:t>, яка на основі алгоритмів машинного навчання здатна визначати рівень достовірності інформації, перевіряти факти через зовнішні джерела, виявляти маніпулятивні прийоми і формувати зрозумілу для користувача оцінку якості матеріалу.</w:t>
      </w:r>
    </w:p>
    <w:p w14:paraId="716D3CC6" w14:textId="43954B64" w:rsidR="00BE16F3" w:rsidRDefault="004F5A45" w:rsidP="004F5A45">
      <w:pPr>
        <w:rPr>
          <w:spacing w:val="5"/>
          <w:lang w:eastAsia="uk-UA"/>
        </w:rPr>
      </w:pPr>
      <w:r w:rsidRPr="004F5A45">
        <w:rPr>
          <w:b/>
          <w:bCs/>
          <w:spacing w:val="5"/>
          <w:lang w:eastAsia="uk-UA"/>
        </w:rPr>
        <w:t>Структура</w:t>
      </w:r>
      <w:r>
        <w:rPr>
          <w:b/>
          <w:bCs/>
          <w:spacing w:val="5"/>
          <w:lang w:eastAsia="uk-UA"/>
        </w:rPr>
        <w:t xml:space="preserve"> </w:t>
      </w:r>
      <w:r w:rsidRPr="004F5A45">
        <w:rPr>
          <w:b/>
          <w:bCs/>
          <w:spacing w:val="5"/>
          <w:lang w:eastAsia="uk-UA"/>
        </w:rPr>
        <w:t>роботи.</w:t>
      </w:r>
      <w:r>
        <w:rPr>
          <w:b/>
          <w:bCs/>
          <w:spacing w:val="5"/>
          <w:lang w:eastAsia="uk-UA"/>
        </w:rPr>
        <w:t xml:space="preserve"> </w:t>
      </w:r>
      <w:r w:rsidRPr="004F5A45">
        <w:rPr>
          <w:spacing w:val="5"/>
          <w:lang w:eastAsia="uk-UA"/>
        </w:rPr>
        <w:t>Перший розділ розглядає теоретичні основи проблеми, наявні підходи до верифікації контенту та обґрунтовує вибір концепції системи. У другому розділі наведено опис архітектури, методів та алгоритмів, що покладені в основу її роботи. Третій розділ буде присвячено тестуванню та результатам роботи системи. Далі — висновки та список використаних джерел.</w:t>
      </w:r>
    </w:p>
    <w:p w14:paraId="527CB073" w14:textId="77777777" w:rsidR="004F5A45" w:rsidRDefault="004F5A45" w:rsidP="004F5A45">
      <w:pPr>
        <w:rPr>
          <w:spacing w:val="5"/>
          <w:lang w:eastAsia="uk-UA"/>
        </w:rPr>
      </w:pPr>
    </w:p>
    <w:p w14:paraId="0E84CA62" w14:textId="77777777" w:rsidR="004F5A45" w:rsidRDefault="004F5A45" w:rsidP="004F5A45">
      <w:pPr>
        <w:rPr>
          <w:spacing w:val="5"/>
          <w:lang w:eastAsia="uk-UA"/>
        </w:rPr>
      </w:pPr>
    </w:p>
    <w:p w14:paraId="2B9A909C" w14:textId="77777777" w:rsidR="004F5A45" w:rsidRDefault="004F5A45" w:rsidP="004F5A45">
      <w:pPr>
        <w:rPr>
          <w:spacing w:val="5"/>
          <w:lang w:eastAsia="uk-UA"/>
        </w:rPr>
      </w:pPr>
    </w:p>
    <w:p w14:paraId="1E3AB02A" w14:textId="77777777" w:rsidR="004F5A45" w:rsidRDefault="004F5A45" w:rsidP="004F5A45">
      <w:pPr>
        <w:rPr>
          <w:spacing w:val="5"/>
          <w:lang w:eastAsia="uk-UA"/>
        </w:rPr>
      </w:pPr>
    </w:p>
    <w:p w14:paraId="24B01DFC" w14:textId="77777777" w:rsidR="004F5A45" w:rsidRPr="004F5A45" w:rsidRDefault="004F5A45" w:rsidP="004F5A45">
      <w:pPr>
        <w:rPr>
          <w:spacing w:val="5"/>
          <w:lang w:eastAsia="uk-UA"/>
        </w:rPr>
      </w:pPr>
    </w:p>
    <w:p w14:paraId="7D6E367F" w14:textId="6EC08304" w:rsidR="00E44092" w:rsidRPr="00E44092" w:rsidRDefault="00E44092" w:rsidP="00E44092">
      <w:pPr>
        <w:pStyle w:val="a"/>
        <w:numPr>
          <w:ilvl w:val="0"/>
          <w:numId w:val="0"/>
        </w:numPr>
        <w:jc w:val="both"/>
        <w:rPr>
          <w:lang w:eastAsia="en-GB"/>
        </w:rPr>
      </w:pPr>
    </w:p>
    <w:p w14:paraId="082D97A8" w14:textId="77777777" w:rsidR="00E44092" w:rsidRPr="00E44092" w:rsidRDefault="00E44092" w:rsidP="00E44092">
      <w:pPr>
        <w:pStyle w:val="a"/>
        <w:rPr>
          <w:spacing w:val="5"/>
        </w:rPr>
      </w:pPr>
      <w:bookmarkStart w:id="3" w:name="_Toc227758783"/>
      <w:r w:rsidRPr="00E44092">
        <w:rPr>
          <w:spacing w:val="5"/>
        </w:rPr>
        <w:lastRenderedPageBreak/>
        <w:t>АНАЛІЗ ПРОБЛЕМИ ТА ОГЛЯД ІСНУЮЧИХ РІШЕНЬ</w:t>
      </w:r>
      <w:bookmarkEnd w:id="3"/>
    </w:p>
    <w:p w14:paraId="581FC2B3" w14:textId="77777777" w:rsidR="00E44092" w:rsidRPr="00E44092" w:rsidRDefault="00E44092" w:rsidP="00E44092">
      <w:pPr>
        <w:pStyle w:val="Heading1"/>
        <w:numPr>
          <w:ilvl w:val="0"/>
          <w:numId w:val="0"/>
        </w:numPr>
        <w:ind w:left="720"/>
        <w:rPr>
          <w:rFonts w:cs="Times New Roman (Body CS)"/>
          <w:spacing w:val="0"/>
          <w:lang w:val="en-UA" w:eastAsia="en-GB"/>
        </w:rPr>
      </w:pPr>
      <w:bookmarkStart w:id="4" w:name="_Toc227758784"/>
      <w:r w:rsidRPr="00E44092">
        <w:rPr>
          <w:rFonts w:cs="Times New Roman (Body CS)"/>
          <w:spacing w:val="0"/>
          <w:lang w:val="en-UA" w:eastAsia="en-GB"/>
        </w:rPr>
        <w:t>1.1 Проблема недостовірного контенту в Інтернеті</w:t>
      </w:r>
      <w:bookmarkEnd w:id="4"/>
    </w:p>
    <w:p w14:paraId="557D2F7B" w14:textId="77777777" w:rsidR="00E44092" w:rsidRPr="00E44092" w:rsidRDefault="00E44092" w:rsidP="00E44092">
      <w:pPr>
        <w:widowControl/>
        <w:shd w:val="clear" w:color="auto" w:fill="FFFFFF"/>
        <w:autoSpaceDE/>
        <w:autoSpaceDN/>
        <w:rPr>
          <w:color w:val="000000"/>
          <w:spacing w:val="5"/>
          <w:szCs w:val="28"/>
          <w:lang w:val="en-UA" w:eastAsia="en-GB"/>
        </w:rPr>
      </w:pPr>
      <w:r w:rsidRPr="00E44092">
        <w:rPr>
          <w:color w:val="000000"/>
          <w:spacing w:val="5"/>
          <w:szCs w:val="28"/>
          <w:lang w:val="en-UA" w:eastAsia="en-GB"/>
        </w:rPr>
        <w:t>Інтернет кардинально змінив спосіб, у який люди отримують новини. Якщо ще двадцять років тому основними джерелами були газети, радіо та телебачення із сталими редакційними стандартами, то сьогодні будь-хто може опублікувати матеріал, який за зовнішнім виглядом нічим не відрізняється від професійної журналістики. Це, безумовно, розширило свободу слова, але водночас відкрило двері для маніпуляцій [1].</w:t>
      </w:r>
    </w:p>
    <w:p w14:paraId="3E937573" w14:textId="77777777" w:rsidR="00E44092" w:rsidRPr="00E44092" w:rsidRDefault="00E44092" w:rsidP="00E44092">
      <w:pPr>
        <w:widowControl/>
        <w:shd w:val="clear" w:color="auto" w:fill="FFFFFF"/>
        <w:autoSpaceDE/>
        <w:autoSpaceDN/>
        <w:rPr>
          <w:color w:val="000000"/>
          <w:spacing w:val="5"/>
          <w:szCs w:val="28"/>
          <w:lang w:val="en-UA" w:eastAsia="en-GB"/>
        </w:rPr>
      </w:pPr>
      <w:r w:rsidRPr="00E44092">
        <w:rPr>
          <w:color w:val="000000"/>
          <w:spacing w:val="5"/>
          <w:szCs w:val="28"/>
          <w:lang w:val="en-UA" w:eastAsia="en-GB"/>
        </w:rPr>
        <w:t>Сучасна дезінформація рідко буває відверто брехливою. Набагато частіше вона побудована на реальних фактах, які подаються у викривленому контексті, з емоційним забарвленням та однобічним висвітленням. Саме тому прості методи виявлення фейків (на кшталт пошуку ключових слів) тут не працюють — потрібен глибший аналіз тексту [2].</w:t>
      </w:r>
    </w:p>
    <w:p w14:paraId="3A0D889B" w14:textId="77777777" w:rsidR="00E44092" w:rsidRPr="00E44092" w:rsidRDefault="00E44092" w:rsidP="00E44092">
      <w:pPr>
        <w:widowControl/>
        <w:shd w:val="clear" w:color="auto" w:fill="FFFFFF"/>
        <w:autoSpaceDE/>
        <w:autoSpaceDN/>
        <w:rPr>
          <w:color w:val="000000"/>
          <w:spacing w:val="5"/>
          <w:szCs w:val="28"/>
          <w:lang w:val="en-UA" w:eastAsia="en-GB"/>
        </w:rPr>
      </w:pPr>
      <w:r w:rsidRPr="00E44092">
        <w:rPr>
          <w:color w:val="000000"/>
          <w:spacing w:val="5"/>
          <w:szCs w:val="28"/>
          <w:lang w:val="en-UA" w:eastAsia="en-GB"/>
        </w:rPr>
        <w:t>Окремою проблемою є швидкість поширення. Дослідження показують, що неправдива інформація в соціальних мережах поширюється в середньому у 6 разів швидше, ніж достовірна. Алгоритми рекомендацій віддають перевагу емоційному контенту, що стимулює авторів до клікбейту та сенсаційних заголовків. Усе це створює середовище, де ручна перевірка кожного повідомлення стає фізично неможливою, а отже, зростає потреба в автоматизованих інструментах.</w:t>
      </w:r>
    </w:p>
    <w:p w14:paraId="343E7541" w14:textId="77777777" w:rsidR="00E44092" w:rsidRPr="00E44092" w:rsidRDefault="00E44092" w:rsidP="00E44092">
      <w:pPr>
        <w:pStyle w:val="Heading1"/>
        <w:numPr>
          <w:ilvl w:val="0"/>
          <w:numId w:val="0"/>
        </w:numPr>
        <w:ind w:left="720"/>
        <w:rPr>
          <w:rFonts w:cs="Times New Roman (Body CS)"/>
          <w:spacing w:val="0"/>
          <w:lang w:val="en-UA" w:eastAsia="en-GB"/>
        </w:rPr>
      </w:pPr>
      <w:bookmarkStart w:id="5" w:name="_Toc227758785"/>
      <w:r w:rsidRPr="00E44092">
        <w:rPr>
          <w:rFonts w:cs="Times New Roman (Body CS)"/>
          <w:spacing w:val="0"/>
          <w:lang w:val="en-UA" w:eastAsia="en-GB"/>
        </w:rPr>
        <w:t>1.2 Огляд існуючих засобів перевірки</w:t>
      </w:r>
      <w:bookmarkEnd w:id="5"/>
    </w:p>
    <w:p w14:paraId="5B251B60" w14:textId="77777777" w:rsidR="00E44092" w:rsidRPr="00E44092" w:rsidRDefault="00E44092" w:rsidP="00E44092">
      <w:pPr>
        <w:widowControl/>
        <w:shd w:val="clear" w:color="auto" w:fill="FFFFFF"/>
        <w:autoSpaceDE/>
        <w:autoSpaceDN/>
        <w:rPr>
          <w:color w:val="000000"/>
          <w:spacing w:val="5"/>
          <w:szCs w:val="28"/>
          <w:lang w:val="en-UA" w:eastAsia="en-GB"/>
        </w:rPr>
      </w:pPr>
      <w:r w:rsidRPr="00E44092">
        <w:rPr>
          <w:color w:val="000000"/>
          <w:spacing w:val="5"/>
          <w:szCs w:val="28"/>
          <w:lang w:val="en-UA" w:eastAsia="en-GB"/>
        </w:rPr>
        <w:t>На сьогодні існує кілька підходів до верифікації новин, кожен із яких має свої переваги та суттєві обмеження.</w:t>
      </w:r>
    </w:p>
    <w:p w14:paraId="399806C5" w14:textId="77777777" w:rsidR="00E44092" w:rsidRPr="00E44092" w:rsidRDefault="00E44092" w:rsidP="00E44092">
      <w:pPr>
        <w:widowControl/>
        <w:shd w:val="clear" w:color="auto" w:fill="FFFFFF"/>
        <w:autoSpaceDE/>
        <w:autoSpaceDN/>
        <w:rPr>
          <w:color w:val="000000"/>
          <w:spacing w:val="5"/>
          <w:szCs w:val="28"/>
          <w:lang w:val="en-UA" w:eastAsia="en-GB"/>
        </w:rPr>
      </w:pPr>
      <w:r w:rsidRPr="00E44092">
        <w:rPr>
          <w:color w:val="000000"/>
          <w:spacing w:val="5"/>
          <w:szCs w:val="28"/>
          <w:lang w:val="en-UA" w:eastAsia="en-GB"/>
        </w:rPr>
        <w:t xml:space="preserve">Найпоширенішими є репутаційні сервіси, такі як NewsGuard та Web of Trust. Вони працюють за принципом «оцінка сайту»: команда аналітиків перевіряє видання і присвоює йому рейтинг, який потім поширюється на всі </w:t>
      </w:r>
      <w:r w:rsidRPr="00E44092">
        <w:rPr>
          <w:color w:val="000000"/>
          <w:spacing w:val="5"/>
          <w:szCs w:val="28"/>
          <w:lang w:val="en-UA" w:eastAsia="en-GB"/>
        </w:rPr>
        <w:lastRenderedPageBreak/>
        <w:t>матеріали цього сайту. Підхід зрозумілий і простий, але має очевидний недолік — навіть на авторитетному сайті може вийти слабка стаття, і навпаки [3].</w:t>
      </w:r>
    </w:p>
    <w:p w14:paraId="184885B1" w14:textId="77777777" w:rsidR="00E44092" w:rsidRPr="00E44092" w:rsidRDefault="00E44092" w:rsidP="00E44092">
      <w:pPr>
        <w:widowControl/>
        <w:shd w:val="clear" w:color="auto" w:fill="FFFFFF"/>
        <w:autoSpaceDE/>
        <w:autoSpaceDN/>
        <w:rPr>
          <w:color w:val="000000"/>
          <w:spacing w:val="5"/>
          <w:szCs w:val="28"/>
          <w:lang w:val="en-UA" w:eastAsia="en-GB"/>
        </w:rPr>
      </w:pPr>
      <w:r w:rsidRPr="00E44092">
        <w:rPr>
          <w:color w:val="000000"/>
          <w:spacing w:val="5"/>
          <w:szCs w:val="28"/>
          <w:lang w:val="en-UA" w:eastAsia="en-GB"/>
        </w:rPr>
        <w:t>Інший підхід — ручний фактчекінг організаціями на кшталт StopFake чи Snopes. Вони роблять глибоку перевірку, але одна стаття може перевірятися годинами або навіть днями. Охопити весь потік новин таким чином неможливо [4].</w:t>
      </w:r>
    </w:p>
    <w:p w14:paraId="313D8DC6" w14:textId="77777777" w:rsidR="00E44092" w:rsidRPr="00E44092" w:rsidRDefault="00E44092" w:rsidP="00E44092">
      <w:pPr>
        <w:widowControl/>
        <w:shd w:val="clear" w:color="auto" w:fill="FFFFFF"/>
        <w:autoSpaceDE/>
        <w:autoSpaceDN/>
        <w:rPr>
          <w:color w:val="000000"/>
          <w:spacing w:val="5"/>
          <w:szCs w:val="28"/>
          <w:lang w:val="en-UA" w:eastAsia="en-GB"/>
        </w:rPr>
      </w:pPr>
      <w:r w:rsidRPr="00E44092">
        <w:rPr>
          <w:color w:val="000000"/>
          <w:spacing w:val="5"/>
          <w:szCs w:val="28"/>
          <w:lang w:val="en-UA" w:eastAsia="en-GB"/>
        </w:rPr>
        <w:t>Є також спроби автоматичної класифікації текстів за допомогою машинного навчання, де модель видає бінарну відповідь: «фейк» або «не фейк». Проблема такого підходу в тому, що він не враховує відтінків: стаття може бути в цілому правдивою, але містити одне перебільшене твердження.</w:t>
      </w:r>
    </w:p>
    <w:p w14:paraId="2174C0CB" w14:textId="77777777" w:rsidR="00E44092" w:rsidRPr="00E44092" w:rsidRDefault="00E44092" w:rsidP="00E44092">
      <w:pPr>
        <w:widowControl/>
        <w:shd w:val="clear" w:color="auto" w:fill="FFFFFF"/>
        <w:autoSpaceDE/>
        <w:autoSpaceDN/>
        <w:rPr>
          <w:color w:val="000000"/>
          <w:spacing w:val="5"/>
          <w:szCs w:val="28"/>
          <w:lang w:val="en-UA" w:eastAsia="en-GB"/>
        </w:rPr>
      </w:pPr>
      <w:r w:rsidRPr="00E44092">
        <w:rPr>
          <w:color w:val="000000"/>
          <w:spacing w:val="5"/>
          <w:szCs w:val="28"/>
          <w:lang w:val="en-UA" w:eastAsia="en-GB"/>
        </w:rPr>
        <w:t>Аналіз цих підходів показав, що жоден із них не поєднує три ключові можливості: аналіз конкретного тексту (а не домену), перевірку фактів через зовнішні джерела та формування числової оцінки замість бінарної класифікації. Це і стало відправною точкою для розробки VERITAS.</w:t>
      </w:r>
    </w:p>
    <w:p w14:paraId="1714F9C0" w14:textId="77777777" w:rsidR="00E44092" w:rsidRPr="00E44092" w:rsidRDefault="00E44092" w:rsidP="00E44092">
      <w:pPr>
        <w:pStyle w:val="Heading1"/>
        <w:numPr>
          <w:ilvl w:val="0"/>
          <w:numId w:val="0"/>
        </w:numPr>
        <w:ind w:left="720"/>
        <w:rPr>
          <w:rFonts w:cs="Times New Roman (Body CS)"/>
          <w:spacing w:val="0"/>
          <w:lang w:val="en-UA" w:eastAsia="en-GB"/>
        </w:rPr>
      </w:pPr>
      <w:bookmarkStart w:id="6" w:name="_Toc227758786"/>
      <w:r w:rsidRPr="00E44092">
        <w:rPr>
          <w:rFonts w:cs="Times New Roman (Body CS)"/>
          <w:spacing w:val="0"/>
          <w:lang w:val="en-UA" w:eastAsia="en-GB"/>
        </w:rPr>
        <w:t>1.3 Технології, покладені в основу системи</w:t>
      </w:r>
      <w:bookmarkEnd w:id="6"/>
    </w:p>
    <w:p w14:paraId="1ABDF19A" w14:textId="77777777" w:rsidR="00E44092" w:rsidRPr="00E44092" w:rsidRDefault="00E44092" w:rsidP="00E44092">
      <w:pPr>
        <w:widowControl/>
        <w:shd w:val="clear" w:color="auto" w:fill="FFFFFF"/>
        <w:autoSpaceDE/>
        <w:autoSpaceDN/>
        <w:rPr>
          <w:color w:val="000000"/>
          <w:spacing w:val="5"/>
          <w:szCs w:val="28"/>
          <w:lang w:val="en-UA" w:eastAsia="en-GB"/>
        </w:rPr>
      </w:pPr>
      <w:r w:rsidRPr="00E44092">
        <w:rPr>
          <w:color w:val="000000"/>
          <w:spacing w:val="5"/>
          <w:szCs w:val="28"/>
          <w:lang w:val="en-UA" w:eastAsia="en-GB"/>
        </w:rPr>
        <w:t>Технологічною базою для побудови системи стали великі мовні моделі (Large Language Models), що працюють на архітектурі трансформерів [5]. На відміну від попередніх підходів, де для кожної задачі потрібно було тренувати окрему модель, LLM дозволяють виконувати різні види аналізу тексту через правильно сформульовані запити (промпти) [6]. Це суттєво спрощує розробку.</w:t>
      </w:r>
    </w:p>
    <w:p w14:paraId="03EA52ED" w14:textId="77777777" w:rsidR="00E44092" w:rsidRPr="00E44092" w:rsidRDefault="00E44092" w:rsidP="00E44092">
      <w:pPr>
        <w:widowControl/>
        <w:shd w:val="clear" w:color="auto" w:fill="FFFFFF"/>
        <w:autoSpaceDE/>
        <w:autoSpaceDN/>
        <w:rPr>
          <w:color w:val="000000"/>
          <w:spacing w:val="5"/>
          <w:szCs w:val="28"/>
          <w:lang w:val="en-UA" w:eastAsia="en-GB"/>
        </w:rPr>
      </w:pPr>
      <w:r w:rsidRPr="00E44092">
        <w:rPr>
          <w:color w:val="000000"/>
          <w:spacing w:val="5"/>
          <w:szCs w:val="28"/>
          <w:lang w:val="en-UA" w:eastAsia="en-GB"/>
        </w:rPr>
        <w:t>Другою важливою технологією є Retrieval-Augmented Generation, або RAG [7]. Суть підходу в тому, що мовна модель не покладається лише на свої тренувальні дані, а спочатку шукає актуальну інформацію у зовнішніх джерелах і лише потім формує відповідь. Для задачі фактчекінгу це критично важливо: модель може взяти твердження зі статті, знайти інформацію про нього в Reuters чи BBC і порівняти — підтверджується воно чи ні [8].</w:t>
      </w:r>
    </w:p>
    <w:p w14:paraId="4F7C077E" w14:textId="77777777" w:rsidR="00E44092" w:rsidRPr="00E44092" w:rsidRDefault="00E44092" w:rsidP="00E44092">
      <w:pPr>
        <w:widowControl/>
        <w:shd w:val="clear" w:color="auto" w:fill="FFFFFF"/>
        <w:autoSpaceDE/>
        <w:autoSpaceDN/>
        <w:rPr>
          <w:color w:val="000000"/>
          <w:spacing w:val="5"/>
          <w:szCs w:val="28"/>
          <w:lang w:val="en-UA" w:eastAsia="en-GB"/>
        </w:rPr>
      </w:pPr>
      <w:r w:rsidRPr="00E44092">
        <w:rPr>
          <w:color w:val="000000"/>
          <w:spacing w:val="5"/>
          <w:szCs w:val="28"/>
          <w:lang w:val="en-UA" w:eastAsia="en-GB"/>
        </w:rPr>
        <w:lastRenderedPageBreak/>
        <w:t>Поєднання цих двох технологій — LLM для аналізу стилю та RAG для перевірки фактів — дозволяє побудувати систему, що працює на якісно іншому рівні, ніж прості класифікатори.</w:t>
      </w:r>
    </w:p>
    <w:p w14:paraId="64384BDB" w14:textId="77777777" w:rsidR="00E44092" w:rsidRPr="00E44092" w:rsidRDefault="00E44092" w:rsidP="00E44092">
      <w:pPr>
        <w:pStyle w:val="Heading1"/>
        <w:numPr>
          <w:ilvl w:val="0"/>
          <w:numId w:val="0"/>
        </w:numPr>
        <w:ind w:left="720"/>
        <w:rPr>
          <w:rFonts w:cs="Times New Roman (Body CS)"/>
          <w:spacing w:val="0"/>
          <w:lang w:val="en-UA" w:eastAsia="en-GB"/>
        </w:rPr>
      </w:pPr>
      <w:bookmarkStart w:id="7" w:name="_Toc227758787"/>
      <w:r w:rsidRPr="00E44092">
        <w:rPr>
          <w:rFonts w:cs="Times New Roman (Body CS)"/>
          <w:spacing w:val="0"/>
          <w:lang w:val="en-UA" w:eastAsia="en-GB"/>
        </w:rPr>
        <w:t>1.4 Концепція системи VERITAS</w:t>
      </w:r>
      <w:bookmarkEnd w:id="7"/>
    </w:p>
    <w:p w14:paraId="5EC2FDA7" w14:textId="77777777" w:rsidR="00E44092" w:rsidRPr="00E44092" w:rsidRDefault="00E44092" w:rsidP="00E44092">
      <w:pPr>
        <w:widowControl/>
        <w:shd w:val="clear" w:color="auto" w:fill="FFFFFF"/>
        <w:autoSpaceDE/>
        <w:autoSpaceDN/>
        <w:rPr>
          <w:color w:val="000000"/>
          <w:spacing w:val="5"/>
          <w:szCs w:val="28"/>
          <w:lang w:val="en-UA" w:eastAsia="en-GB"/>
        </w:rPr>
      </w:pPr>
      <w:r w:rsidRPr="00E44092">
        <w:rPr>
          <w:color w:val="000000"/>
          <w:spacing w:val="5"/>
          <w:szCs w:val="28"/>
          <w:lang w:val="en-UA" w:eastAsia="en-GB"/>
        </w:rPr>
        <w:t>На основі проведеного аналізу було сформульовано три принципи, на яких побудована система. По-перше, оцінюватися має конкретний текст статті, а не репутація сайту загалом. По-друге, результат має бути не бінарною відповіддю, а числовим рейтингом від 0 до 100, який відображає різні аспекти якості. По-третє, система має не лише аналізувати текст, а й самостійно перевіряти окремі факти через пошук в Інтернеті.</w:t>
      </w:r>
    </w:p>
    <w:p w14:paraId="7989DB7D" w14:textId="77777777" w:rsidR="00E44092" w:rsidRPr="00E44092" w:rsidRDefault="00E44092" w:rsidP="00E44092">
      <w:pPr>
        <w:widowControl/>
        <w:shd w:val="clear" w:color="auto" w:fill="FFFFFF"/>
        <w:autoSpaceDE/>
        <w:autoSpaceDN/>
        <w:rPr>
          <w:color w:val="000000"/>
          <w:spacing w:val="5"/>
          <w:szCs w:val="28"/>
          <w:lang w:val="en-UA" w:eastAsia="en-GB"/>
        </w:rPr>
      </w:pPr>
      <w:r w:rsidRPr="00E44092">
        <w:rPr>
          <w:color w:val="000000"/>
          <w:spacing w:val="5"/>
          <w:szCs w:val="28"/>
          <w:lang w:val="en-UA" w:eastAsia="en-GB"/>
        </w:rPr>
        <w:t>З технічної точки зору систему вирішено реалізувати як браузерне розширення з серверною частиною. Розширення інтегрується у браузер і дозволяє аналізувати статтю прямо під час читання, а серверна частина виконує всю «важку» обробку: виклики до ШІ, пошук фактів, обчислення оцінки.</w:t>
      </w:r>
    </w:p>
    <w:p w14:paraId="469CB40C" w14:textId="77777777" w:rsidR="00985E82" w:rsidRDefault="00985E82" w:rsidP="00EA54DF">
      <w:pPr>
        <w:rPr>
          <w:lang w:val="en-US"/>
        </w:rPr>
      </w:pPr>
    </w:p>
    <w:p w14:paraId="60F9506B" w14:textId="77777777" w:rsidR="00537C2B" w:rsidRDefault="00537C2B" w:rsidP="00EA54DF">
      <w:pPr>
        <w:rPr>
          <w:lang w:val="en-US"/>
        </w:rPr>
      </w:pPr>
    </w:p>
    <w:p w14:paraId="23B6EE22" w14:textId="77777777" w:rsidR="00537C2B" w:rsidRDefault="00537C2B" w:rsidP="00EA54DF">
      <w:pPr>
        <w:rPr>
          <w:lang w:val="en-US"/>
        </w:rPr>
      </w:pPr>
    </w:p>
    <w:p w14:paraId="42E7C7FA" w14:textId="77777777" w:rsidR="00537C2B" w:rsidRDefault="00537C2B" w:rsidP="00EA54DF">
      <w:pPr>
        <w:rPr>
          <w:lang w:val="en-US"/>
        </w:rPr>
      </w:pPr>
    </w:p>
    <w:p w14:paraId="5D46B6A6" w14:textId="77777777" w:rsidR="00D03593" w:rsidRDefault="00D03593" w:rsidP="00EA54DF">
      <w:pPr>
        <w:rPr>
          <w:lang w:val="en-US"/>
        </w:rPr>
      </w:pPr>
    </w:p>
    <w:p w14:paraId="5187D709" w14:textId="77777777" w:rsidR="00D03593" w:rsidRDefault="00D03593" w:rsidP="00EA54DF">
      <w:pPr>
        <w:rPr>
          <w:lang w:val="en-US"/>
        </w:rPr>
      </w:pPr>
    </w:p>
    <w:p w14:paraId="43256336" w14:textId="77777777" w:rsidR="00D03593" w:rsidRDefault="00D03593" w:rsidP="00EA54DF">
      <w:pPr>
        <w:rPr>
          <w:lang w:val="en-US"/>
        </w:rPr>
      </w:pPr>
    </w:p>
    <w:p w14:paraId="3E0875A2" w14:textId="77777777" w:rsidR="00D03593" w:rsidRDefault="00D03593" w:rsidP="00EA54DF">
      <w:pPr>
        <w:rPr>
          <w:lang w:val="en-US"/>
        </w:rPr>
      </w:pPr>
    </w:p>
    <w:p w14:paraId="35ED918E" w14:textId="77777777" w:rsidR="00D03593" w:rsidRDefault="00D03593" w:rsidP="00EA54DF">
      <w:pPr>
        <w:rPr>
          <w:lang w:val="en-US"/>
        </w:rPr>
      </w:pPr>
    </w:p>
    <w:p w14:paraId="706D6F3E" w14:textId="77777777" w:rsidR="00D03593" w:rsidRDefault="00D03593" w:rsidP="00EA54DF">
      <w:pPr>
        <w:rPr>
          <w:lang w:val="en-US"/>
        </w:rPr>
      </w:pPr>
    </w:p>
    <w:p w14:paraId="22A9BF7E" w14:textId="77777777" w:rsidR="00D03593" w:rsidRDefault="00D03593" w:rsidP="00EA54DF">
      <w:pPr>
        <w:rPr>
          <w:lang w:val="en-US"/>
        </w:rPr>
      </w:pPr>
    </w:p>
    <w:p w14:paraId="32A68204" w14:textId="77777777" w:rsidR="00D03593" w:rsidRDefault="00D03593" w:rsidP="00EA54DF">
      <w:pPr>
        <w:rPr>
          <w:lang w:val="en-US"/>
        </w:rPr>
      </w:pPr>
    </w:p>
    <w:p w14:paraId="1AD1F550" w14:textId="77777777" w:rsidR="00D03593" w:rsidRDefault="00D03593" w:rsidP="00EA54DF">
      <w:pPr>
        <w:rPr>
          <w:lang w:val="en-US"/>
        </w:rPr>
      </w:pPr>
    </w:p>
    <w:p w14:paraId="15DA4FCF" w14:textId="77777777" w:rsidR="00537C2B" w:rsidRDefault="00537C2B" w:rsidP="00EA54DF">
      <w:pPr>
        <w:rPr>
          <w:lang w:val="en-US"/>
        </w:rPr>
      </w:pPr>
    </w:p>
    <w:p w14:paraId="4C371B9D" w14:textId="77777777" w:rsidR="00537C2B" w:rsidRPr="00537C2B" w:rsidRDefault="00537C2B" w:rsidP="00E63879">
      <w:pPr>
        <w:pStyle w:val="a"/>
        <w:rPr>
          <w:lang w:eastAsia="en-GB"/>
        </w:rPr>
      </w:pPr>
      <w:bookmarkStart w:id="8" w:name="_Toc227758788"/>
      <w:r w:rsidRPr="00537C2B">
        <w:rPr>
          <w:lang w:eastAsia="en-GB"/>
        </w:rPr>
        <w:lastRenderedPageBreak/>
        <w:t>ПРОЄКТУВАННЯ ТА РЕАЛІЗАЦІЯ СИСТЕМИ</w:t>
      </w:r>
      <w:bookmarkEnd w:id="8"/>
    </w:p>
    <w:p w14:paraId="792B3B56" w14:textId="77777777" w:rsidR="00537C2B" w:rsidRPr="00E63879" w:rsidRDefault="00537C2B" w:rsidP="00E63879">
      <w:pPr>
        <w:pStyle w:val="Heading1"/>
        <w:numPr>
          <w:ilvl w:val="0"/>
          <w:numId w:val="0"/>
        </w:numPr>
        <w:ind w:left="680" w:firstLine="11"/>
        <w:rPr>
          <w:rFonts w:cs="Times New Roman (Body CS)"/>
          <w:spacing w:val="0"/>
          <w:lang w:eastAsia="en-GB"/>
        </w:rPr>
      </w:pPr>
      <w:bookmarkStart w:id="9" w:name="_Toc227758789"/>
      <w:r w:rsidRPr="00E63879">
        <w:rPr>
          <w:rFonts w:cs="Times New Roman (Body CS)"/>
          <w:spacing w:val="0"/>
          <w:lang w:eastAsia="en-GB"/>
        </w:rPr>
        <w:t>2.1 Загальна архітектура та технології</w:t>
      </w:r>
      <w:bookmarkEnd w:id="9"/>
    </w:p>
    <w:p w14:paraId="0A904243"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Систему побудовано за клієнт-серверною моделлю. Клієнтська частина — це розширення для браузера Google Chrome, написане на JavaScript. Серверна частина — REST API на Python із використанням фреймворку FastAPI [9]. Такий поділ зумовлений насамперед безпекою: ключі доступу до API мовних моделей зберігаються на сервері, а не в коді розширення, що доступний кожному користувачеві.</w:t>
      </w:r>
    </w:p>
    <w:p w14:paraId="5B4ACD18"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Ще одна причина вибору серверної архітектури — зручність оновлень. Якщо потрібно змінити логіку аналізу чи підправити алгоритм, достатньо оновити серверний код. Користувачам не потрібно перевстановлювати розширення.</w:t>
      </w:r>
    </w:p>
    <w:p w14:paraId="5FAAF9DE"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На серверній стороні використовуються: Google Gemini API (модель gemini-2.5-flash) для семантичного аналізу тексту [6]; Pydantic v2 для валідації та типізації даних; бібліотека duckduckgo-search для пошуку інформації в Інтернеті під час перевірки фактів. Клієнтська частина побудована на стандартних веб-технологіях відповідно до стандарту Chrome Extensions Manifest V3 [10].</w:t>
      </w:r>
    </w:p>
    <w:p w14:paraId="3D40A5EC" w14:textId="77777777" w:rsidR="00537C2B" w:rsidRPr="00537C2B" w:rsidRDefault="00537C2B" w:rsidP="00537C2B">
      <w:pPr>
        <w:widowControl/>
        <w:shd w:val="clear" w:color="auto" w:fill="FFFFFF"/>
        <w:autoSpaceDE/>
        <w:autoSpaceDN/>
        <w:ind w:firstLine="0"/>
        <w:jc w:val="center"/>
        <w:rPr>
          <w:color w:val="000000"/>
          <w:szCs w:val="28"/>
          <w:lang w:val="en-UA" w:eastAsia="en-GB"/>
        </w:rPr>
      </w:pPr>
      <w:r w:rsidRPr="00537C2B">
        <w:rPr>
          <w:i/>
          <w:iCs/>
          <w:color w:val="000000"/>
          <w:szCs w:val="28"/>
          <w:lang w:val="en-UA" w:eastAsia="en-GB"/>
        </w:rPr>
        <w:t>[Рисунок 2.1 — Загальна архітектура системи VERITAS]</w:t>
      </w:r>
    </w:p>
    <w:p w14:paraId="742A1444" w14:textId="77777777" w:rsidR="00537C2B" w:rsidRPr="00E63879" w:rsidRDefault="00537C2B" w:rsidP="00537C2B">
      <w:pPr>
        <w:pStyle w:val="Heading1"/>
        <w:numPr>
          <w:ilvl w:val="0"/>
          <w:numId w:val="0"/>
        </w:numPr>
        <w:ind w:left="720"/>
        <w:rPr>
          <w:rFonts w:cs="Times New Roman (Body CS)"/>
          <w:spacing w:val="0"/>
          <w:lang w:val="en-UA" w:eastAsia="en-GB"/>
        </w:rPr>
      </w:pPr>
      <w:bookmarkStart w:id="10" w:name="_Toc227758790"/>
      <w:r w:rsidRPr="00E63879">
        <w:rPr>
          <w:rFonts w:cs="Times New Roman (Body CS)"/>
          <w:spacing w:val="0"/>
          <w:lang w:val="en-UA" w:eastAsia="en-GB"/>
        </w:rPr>
        <w:t>2.2 Конвеєр аналізу: мультиагентний підхід</w:t>
      </w:r>
      <w:bookmarkEnd w:id="10"/>
    </w:p>
    <w:p w14:paraId="0D586420"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Під час розробки виникло питання: як організувати процес аналізу статті? Найпростіший варіант — відправити весь текст одним запитом до мовної моделі з проханням «оціни достовірність». Але на практиці такий підхід дає нестабільні результати, бо модель намагається робити все одночасно і часто плутає різні аспекти аналізу.</w:t>
      </w:r>
    </w:p>
    <w:p w14:paraId="1305D700"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Тому було прийнято рішення розбити аналіз на кілька незалежних агентів, кожен з яких відповідає за вузьку задачу:</w:t>
      </w:r>
    </w:p>
    <w:p w14:paraId="6215D764" w14:textId="77777777" w:rsidR="00537C2B" w:rsidRPr="00537C2B" w:rsidRDefault="00537C2B" w:rsidP="00537C2B">
      <w:pPr>
        <w:widowControl/>
        <w:shd w:val="clear" w:color="auto" w:fill="FFFFFF"/>
        <w:autoSpaceDE/>
        <w:autoSpaceDN/>
        <w:rPr>
          <w:color w:val="000000"/>
          <w:szCs w:val="28"/>
          <w:lang w:val="en-UA" w:eastAsia="en-GB"/>
        </w:rPr>
      </w:pPr>
      <w:r w:rsidRPr="00537C2B">
        <w:rPr>
          <w:b/>
          <w:bCs/>
          <w:color w:val="000000"/>
          <w:szCs w:val="28"/>
          <w:lang w:val="en-UA" w:eastAsia="en-GB"/>
        </w:rPr>
        <w:t>BiasAgent</w:t>
      </w:r>
      <w:r w:rsidRPr="00537C2B">
        <w:rPr>
          <w:color w:val="000000"/>
          <w:szCs w:val="28"/>
          <w:lang w:val="en-UA" w:eastAsia="en-GB"/>
        </w:rPr>
        <w:t xml:space="preserve"> — шукає в тексті ознаки упередженості: емоційну лексику, суб'єктивні судження автора, токсичні слова. При цьому агент навчений ігнорувати </w:t>
      </w:r>
      <w:r w:rsidRPr="00537C2B">
        <w:rPr>
          <w:color w:val="000000"/>
          <w:szCs w:val="28"/>
          <w:lang w:val="en-UA" w:eastAsia="en-GB"/>
        </w:rPr>
        <w:lastRenderedPageBreak/>
        <w:t>емоції в прямих цитатах — якщо хтось каже щось різке в інтерв'ю, це не означає, що стаття маніпулятивна.</w:t>
      </w:r>
    </w:p>
    <w:p w14:paraId="7AF50099" w14:textId="77777777" w:rsidR="00537C2B" w:rsidRPr="00537C2B" w:rsidRDefault="00537C2B" w:rsidP="00537C2B">
      <w:pPr>
        <w:widowControl/>
        <w:shd w:val="clear" w:color="auto" w:fill="FFFFFF"/>
        <w:autoSpaceDE/>
        <w:autoSpaceDN/>
        <w:rPr>
          <w:color w:val="000000"/>
          <w:szCs w:val="28"/>
          <w:lang w:val="en-UA" w:eastAsia="en-GB"/>
        </w:rPr>
      </w:pPr>
      <w:r w:rsidRPr="00537C2B">
        <w:rPr>
          <w:b/>
          <w:bCs/>
          <w:color w:val="000000"/>
          <w:szCs w:val="28"/>
          <w:lang w:val="en-UA" w:eastAsia="en-GB"/>
        </w:rPr>
        <w:t>LogicAgent</w:t>
      </w:r>
      <w:r w:rsidRPr="00537C2B">
        <w:rPr>
          <w:color w:val="000000"/>
          <w:szCs w:val="28"/>
          <w:lang w:val="en-UA" w:eastAsia="en-GB"/>
        </w:rPr>
        <w:t xml:space="preserve"> — оцінює логічну структуру: чи відповідає заголовок змісту, чи є логічні хиби в аргументації (підміна тези, хибна причинно-наслідковість тощо).</w:t>
      </w:r>
    </w:p>
    <w:p w14:paraId="2424F5A7" w14:textId="77777777" w:rsidR="00537C2B" w:rsidRPr="00537C2B" w:rsidRDefault="00537C2B" w:rsidP="00537C2B">
      <w:pPr>
        <w:widowControl/>
        <w:shd w:val="clear" w:color="auto" w:fill="FFFFFF"/>
        <w:autoSpaceDE/>
        <w:autoSpaceDN/>
        <w:rPr>
          <w:color w:val="000000"/>
          <w:szCs w:val="28"/>
          <w:lang w:val="en-UA" w:eastAsia="en-GB"/>
        </w:rPr>
      </w:pPr>
      <w:r w:rsidRPr="00537C2B">
        <w:rPr>
          <w:b/>
          <w:bCs/>
          <w:color w:val="000000"/>
          <w:szCs w:val="28"/>
          <w:lang w:val="en-UA" w:eastAsia="en-GB"/>
        </w:rPr>
        <w:t>FactAgent</w:t>
      </w:r>
      <w:r w:rsidRPr="00537C2B">
        <w:rPr>
          <w:color w:val="000000"/>
          <w:szCs w:val="28"/>
          <w:lang w:val="en-UA" w:eastAsia="en-GB"/>
        </w:rPr>
        <w:t xml:space="preserve"> — витягує з тексту конкретні факти: імена, дати, цифри, а також формулює до трьох ключових тверджень, які можна перевірити через зовнішні джерела.</w:t>
      </w:r>
    </w:p>
    <w:p w14:paraId="38F0DC1D" w14:textId="77777777" w:rsidR="00537C2B" w:rsidRPr="00537C2B" w:rsidRDefault="00537C2B" w:rsidP="00537C2B">
      <w:pPr>
        <w:widowControl/>
        <w:shd w:val="clear" w:color="auto" w:fill="FFFFFF"/>
        <w:autoSpaceDE/>
        <w:autoSpaceDN/>
        <w:rPr>
          <w:color w:val="000000"/>
          <w:szCs w:val="28"/>
          <w:lang w:val="en-UA" w:eastAsia="en-GB"/>
        </w:rPr>
      </w:pPr>
      <w:r w:rsidRPr="00537C2B">
        <w:rPr>
          <w:b/>
          <w:bCs/>
          <w:color w:val="000000"/>
          <w:szCs w:val="28"/>
          <w:lang w:val="en-UA" w:eastAsia="en-GB"/>
        </w:rPr>
        <w:t>ValidationAgent</w:t>
      </w:r>
      <w:r w:rsidRPr="00537C2B">
        <w:rPr>
          <w:color w:val="000000"/>
          <w:szCs w:val="28"/>
          <w:lang w:val="en-UA" w:eastAsia="en-GB"/>
        </w:rPr>
        <w:t xml:space="preserve"> — отримує результати трьох попередніх агентів і виконує фінальну перевірку. Його задача — відкинути помилкові спрацьовування та сформувати текстове пояснення для користувача.</w:t>
      </w:r>
    </w:p>
    <w:p w14:paraId="0B391337"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Перші три агенти запускаються паралельно (через asyncio.gather), що суттєво скорочує загальний час аналізу. Після них послідовно виконується перевірка фактів через OSINT та фінальна валідація.</w:t>
      </w:r>
    </w:p>
    <w:p w14:paraId="27A2CDD1"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Важливим рішенням стало впровадження принципу, який ми назвали «епістемічна скромність». Суть у тому, що жоден із AI-агентів не перевіряє факти статті на правдивість. Агенти аналізують лише стиль, структуру та тональність тексту. Перевірка фактів — це окрема задача, яку виконує OSINT-модуль із реальним доступом до Інтернету. Таке розділення потрібне, бо мовні моделі іноді «вигадують» факти на основі своїх тренувальних даних, і довіряти їм фактчекінг небезпечно.</w:t>
      </w:r>
    </w:p>
    <w:p w14:paraId="2BBEA48B" w14:textId="77777777" w:rsidR="00537C2B" w:rsidRPr="00537C2B" w:rsidRDefault="00537C2B" w:rsidP="00537C2B">
      <w:pPr>
        <w:widowControl/>
        <w:shd w:val="clear" w:color="auto" w:fill="FFFFFF"/>
        <w:autoSpaceDE/>
        <w:autoSpaceDN/>
        <w:ind w:firstLine="0"/>
        <w:jc w:val="center"/>
        <w:rPr>
          <w:color w:val="000000"/>
          <w:szCs w:val="28"/>
          <w:lang w:val="en-UA" w:eastAsia="en-GB"/>
        </w:rPr>
      </w:pPr>
      <w:r w:rsidRPr="00537C2B">
        <w:rPr>
          <w:i/>
          <w:iCs/>
          <w:color w:val="000000"/>
          <w:szCs w:val="28"/>
          <w:lang w:val="en-UA" w:eastAsia="en-GB"/>
        </w:rPr>
        <w:t>[Рисунок 2.2 — Діаграма послідовності роботи агентів]</w:t>
      </w:r>
    </w:p>
    <w:p w14:paraId="4BBB2543" w14:textId="77777777" w:rsidR="00537C2B" w:rsidRPr="00E63879" w:rsidRDefault="00537C2B" w:rsidP="00537C2B">
      <w:pPr>
        <w:pStyle w:val="Heading1"/>
        <w:numPr>
          <w:ilvl w:val="0"/>
          <w:numId w:val="0"/>
        </w:numPr>
        <w:ind w:left="720"/>
        <w:rPr>
          <w:rFonts w:cs="Times New Roman (Body CS)"/>
          <w:spacing w:val="0"/>
          <w:lang w:val="en-UA" w:eastAsia="en-GB"/>
        </w:rPr>
      </w:pPr>
      <w:bookmarkStart w:id="11" w:name="_Toc227758791"/>
      <w:r w:rsidRPr="00E63879">
        <w:rPr>
          <w:rFonts w:cs="Times New Roman (Body CS)"/>
          <w:spacing w:val="0"/>
          <w:lang w:val="en-UA" w:eastAsia="en-GB"/>
        </w:rPr>
        <w:t>2.3 Алгоритм оцінювання WMFA</w:t>
      </w:r>
      <w:bookmarkEnd w:id="11"/>
    </w:p>
    <w:p w14:paraId="65916117"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 xml:space="preserve">Ядром системи є авторський алгоритм WMFA (Weighted Multi-Factor Analysis), який переводить «сирі» дані від AI-агентів у конкретний числовий рейтинг. Принципова ідея алгоритму — розділити відповідальність: штучний інтелект рахує кількість проблем у тексті (кількість токсичних слів, логічних хиб тощо), а математичні функції на Python обчислюють бали. Завдяки цьому при </w:t>
      </w:r>
      <w:r w:rsidRPr="00537C2B">
        <w:rPr>
          <w:color w:val="000000"/>
          <w:szCs w:val="28"/>
          <w:lang w:val="en-UA" w:eastAsia="en-GB"/>
        </w:rPr>
        <w:lastRenderedPageBreak/>
        <w:t>однакових вхідних даних результат завжди буде однаковим, що важливо для тестування.</w:t>
      </w:r>
    </w:p>
    <w:p w14:paraId="1546A2D3"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Вибір критеріїв оцінювання базується на загальновизнаному фреймворку CRAAP Test [11] — стандарті оцінки достовірності джерел, розробленому в Університеті штату Каліфорнія. Цей фреймворк визначає п'ять аспектів якості інформації: актуальність, релевантність, авторитетність, точність і мета. Ми адаптували ці принципи для автоматичного аналізу, визначивши п'ять відповідних критеріїв.</w:t>
      </w:r>
    </w:p>
    <w:p w14:paraId="51E1289B"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Фінальна оцінка обчислюється як зважене середнє критеріїв відповідно до методології багатокритеріального аналізу [12]:</w:t>
      </w:r>
    </w:p>
    <w:p w14:paraId="45DFA5BD" w14:textId="77777777" w:rsidR="00537C2B" w:rsidRPr="00537C2B" w:rsidRDefault="00537C2B" w:rsidP="00537C2B">
      <w:pPr>
        <w:widowControl/>
        <w:shd w:val="clear" w:color="auto" w:fill="FFFFFF"/>
        <w:autoSpaceDE/>
        <w:autoSpaceDN/>
        <w:ind w:firstLine="0"/>
        <w:jc w:val="center"/>
        <w:rPr>
          <w:color w:val="000000"/>
          <w:szCs w:val="28"/>
          <w:lang w:val="en-UA" w:eastAsia="en-GB"/>
        </w:rPr>
      </w:pPr>
      <w:r w:rsidRPr="00537C2B">
        <w:rPr>
          <w:color w:val="000000"/>
          <w:szCs w:val="28"/>
          <w:lang w:val="en-UA" w:eastAsia="en-GB"/>
        </w:rPr>
        <w:t>TS = 0.35·S₁ + 0.20·S₂ + 0.15·S₃ + 0.15·S₄ + 0.15·S₅ (2.1)</w:t>
      </w:r>
    </w:p>
    <w:p w14:paraId="2FE61EED"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де S₁ — верифікація джерел, S₂ — об'єктивність, S₃ — релевантність заголовку, S₄ — фактологічна насиченість, S₅ — логічна послідовність. Верифікація джерел отримала найбільшу вагу, оскільки наявність чи відсутність підтверджених посилань — це найсильніший індикатор якості статті.</w:t>
      </w:r>
    </w:p>
    <w:p w14:paraId="2A3D26B7" w14:textId="77777777" w:rsidR="00537C2B" w:rsidRPr="00537C2B" w:rsidRDefault="00537C2B" w:rsidP="00537C2B">
      <w:pPr>
        <w:widowControl/>
        <w:shd w:val="clear" w:color="auto" w:fill="FFFFFF"/>
        <w:autoSpaceDE/>
        <w:autoSpaceDN/>
        <w:rPr>
          <w:color w:val="000000"/>
          <w:szCs w:val="28"/>
          <w:lang w:val="en-UA" w:eastAsia="en-GB"/>
        </w:rPr>
      </w:pPr>
      <w:r w:rsidRPr="00537C2B">
        <w:rPr>
          <w:b/>
          <w:bCs/>
          <w:color w:val="000000"/>
          <w:szCs w:val="28"/>
          <w:lang w:val="en-UA" w:eastAsia="en-GB"/>
        </w:rPr>
        <w:t>Верифікація джерел (S₁).</w:t>
      </w:r>
      <w:r w:rsidRPr="00537C2B">
        <w:rPr>
          <w:color w:val="000000"/>
          <w:szCs w:val="28"/>
          <w:lang w:val="en-UA" w:eastAsia="en-GB"/>
        </w:rPr>
        <w:t xml:space="preserve"> Цей критерій аналізує, на які джерела посилається стаття. Кожне зовнішнє посилання перевіряється за списком довірених доменів (reuters.com, bbc.com, домени .gov, .edu — загалом понад 80 позицій). Посилання на авторитетне джерело дає бонус, посилання на соціальну мережу чи блог — ні. Також враховуються текстові згадки джерел (наприклад, «за словами речника МЗС»). Якщо OSINT-модуль додатково перевірив репутацію домену, його результат теж впливає на оцінку. Для протидії SEO-накрутці реалізовано штраф за надмірну кількість внутрішніх посилань сайту на самого себе.</w:t>
      </w:r>
    </w:p>
    <w:p w14:paraId="0703124D" w14:textId="77777777" w:rsidR="00537C2B" w:rsidRPr="00537C2B" w:rsidRDefault="00537C2B" w:rsidP="00537C2B">
      <w:pPr>
        <w:widowControl/>
        <w:shd w:val="clear" w:color="auto" w:fill="FFFFFF"/>
        <w:autoSpaceDE/>
        <w:autoSpaceDN/>
        <w:rPr>
          <w:color w:val="000000"/>
          <w:szCs w:val="28"/>
          <w:lang w:val="en-UA" w:eastAsia="en-GB"/>
        </w:rPr>
      </w:pPr>
      <w:r w:rsidRPr="00537C2B">
        <w:rPr>
          <w:b/>
          <w:bCs/>
          <w:color w:val="000000"/>
          <w:szCs w:val="28"/>
          <w:lang w:val="en-UA" w:eastAsia="en-GB"/>
        </w:rPr>
        <w:t>Об'єктивність (S₂).</w:t>
      </w:r>
      <w:r w:rsidRPr="00537C2B">
        <w:rPr>
          <w:color w:val="000000"/>
          <w:szCs w:val="28"/>
          <w:lang w:val="en-UA" w:eastAsia="en-GB"/>
        </w:rPr>
        <w:t xml:space="preserve"> Оцінка залежить від щільності маніпулятивних елементів у тексті — токсичних слів та суб'єктивних суджень автора. Чим більша їх частка відносно загальної довжини статті, тим нижча оцінка. При цьому враховується довжина тексту: п'ять емоційних слів у великій статті на 2000 слів мають менший вплив, ніж ті самі п'ять слів у короткій замітці. Підхід до обчислення аналогічний компоненту нормалізації частоти терміну в стандартному алгоритмі інформаційного пошуку BM25 [13].</w:t>
      </w:r>
    </w:p>
    <w:p w14:paraId="1BE1C2F5" w14:textId="77777777" w:rsidR="00537C2B" w:rsidRPr="00537C2B" w:rsidRDefault="00537C2B" w:rsidP="00537C2B">
      <w:pPr>
        <w:widowControl/>
        <w:shd w:val="clear" w:color="auto" w:fill="FFFFFF"/>
        <w:autoSpaceDE/>
        <w:autoSpaceDN/>
        <w:rPr>
          <w:color w:val="000000"/>
          <w:szCs w:val="28"/>
          <w:lang w:val="en-UA" w:eastAsia="en-GB"/>
        </w:rPr>
      </w:pPr>
      <w:r w:rsidRPr="00537C2B">
        <w:rPr>
          <w:b/>
          <w:bCs/>
          <w:color w:val="000000"/>
          <w:szCs w:val="28"/>
          <w:lang w:val="en-UA" w:eastAsia="en-GB"/>
        </w:rPr>
        <w:lastRenderedPageBreak/>
        <w:t>Релевантність заголовку (S₃).</w:t>
      </w:r>
      <w:r w:rsidRPr="00537C2B">
        <w:rPr>
          <w:color w:val="000000"/>
          <w:szCs w:val="28"/>
          <w:lang w:val="en-UA" w:eastAsia="en-GB"/>
        </w:rPr>
        <w:t xml:space="preserve"> Цей критерій виявляє клікбейт. LogicAgent оцінює ступінь невідповідності заголовку змісту за шкалою від 0 (повна відповідність) до 5 (повна вигадка). Оцінка знижується з кожним рівнем невідповідності. Додатково Python-модуль перевіряє заголовок незалежно від AI: чи є надмірна кількість великих літер (CAPSLOCK) та чи містить він клікбейтні ключові слова («шок», «терміново», «ви не повірите» тощо).</w:t>
      </w:r>
    </w:p>
    <w:p w14:paraId="3F00E036" w14:textId="77777777" w:rsidR="00537C2B" w:rsidRPr="00537C2B" w:rsidRDefault="00537C2B" w:rsidP="00537C2B">
      <w:pPr>
        <w:widowControl/>
        <w:shd w:val="clear" w:color="auto" w:fill="FFFFFF"/>
        <w:autoSpaceDE/>
        <w:autoSpaceDN/>
        <w:rPr>
          <w:color w:val="000000"/>
          <w:szCs w:val="28"/>
          <w:lang w:val="en-UA" w:eastAsia="en-GB"/>
        </w:rPr>
      </w:pPr>
      <w:r w:rsidRPr="00537C2B">
        <w:rPr>
          <w:b/>
          <w:bCs/>
          <w:color w:val="000000"/>
          <w:szCs w:val="28"/>
          <w:lang w:val="en-UA" w:eastAsia="en-GB"/>
        </w:rPr>
        <w:t>Фактологічна насиченість (S₄).</w:t>
      </w:r>
      <w:r w:rsidRPr="00537C2B">
        <w:rPr>
          <w:color w:val="000000"/>
          <w:szCs w:val="28"/>
          <w:lang w:val="en-UA" w:eastAsia="en-GB"/>
        </w:rPr>
        <w:t xml:space="preserve"> Критерій оцінює інформативність тексту через кількість іменованих сутностей — конкретних імен, дат, географічних назв, грошових сум. Чим більше конкретних фактів, тим вища оцінка. При цьому після певного порогу додаткові факти дають все менший приріст — це відповідає інтуїтивному розумінню того, що текст, перевантажений цифрами, не обов'язково кращий за просто добре насичений фактами. Математично це реалізовано через функцію насичення, аналогічну тій, що використовується в алгоритмі BM25 для нормалізації частоти терміну [13].</w:t>
      </w:r>
    </w:p>
    <w:p w14:paraId="1FA63BBB" w14:textId="77777777" w:rsidR="00537C2B" w:rsidRPr="00537C2B" w:rsidRDefault="00537C2B" w:rsidP="00537C2B">
      <w:pPr>
        <w:widowControl/>
        <w:shd w:val="clear" w:color="auto" w:fill="FFFFFF"/>
        <w:autoSpaceDE/>
        <w:autoSpaceDN/>
        <w:rPr>
          <w:color w:val="000000"/>
          <w:szCs w:val="28"/>
          <w:lang w:val="en-UA" w:eastAsia="en-GB"/>
        </w:rPr>
      </w:pPr>
      <w:r w:rsidRPr="00537C2B">
        <w:rPr>
          <w:b/>
          <w:bCs/>
          <w:color w:val="000000"/>
          <w:szCs w:val="28"/>
          <w:lang w:val="en-UA" w:eastAsia="en-GB"/>
        </w:rPr>
        <w:t>Логічна послідовність (S₅).</w:t>
      </w:r>
      <w:r w:rsidRPr="00537C2B">
        <w:rPr>
          <w:color w:val="000000"/>
          <w:szCs w:val="28"/>
          <w:lang w:val="en-UA" w:eastAsia="en-GB"/>
        </w:rPr>
        <w:t xml:space="preserve"> Оцінює цілісність аргументації. З кожною виявленою логічною хибою (підміна тези, хибна причинність, аргумент до особи) оцінка знижується. Якщо стаття на дискусійну тему повністю ігнорує альтернативну точку зору, це дає додаткове зниження.</w:t>
      </w:r>
    </w:p>
    <w:p w14:paraId="474E2CAE"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Крім основної формули, алгоритм містить два захисні механізми. Перший — якщо один із критеріїв критично низький (менше 25 балів), загальна оцінка додатково знижується, щоб одна серйозна проблема не «загубилася» на тлі задовільних інших показників. Другий — якщо OSINT-модуль знайшов пряме спростування одного з тверджень статті, застосовується штраф 40 балів. Це найжорсткіший механізм системи, і він спрацьовує лише при доведеному факті дезінформації.</w:t>
      </w:r>
    </w:p>
    <w:p w14:paraId="1D14EE72" w14:textId="77777777" w:rsidR="00537C2B" w:rsidRPr="00537C2B" w:rsidRDefault="00537C2B" w:rsidP="00537C2B">
      <w:pPr>
        <w:widowControl/>
        <w:shd w:val="clear" w:color="auto" w:fill="FFFFFF"/>
        <w:autoSpaceDE/>
        <w:autoSpaceDN/>
        <w:rPr>
          <w:color w:val="000000"/>
          <w:szCs w:val="28"/>
          <w:lang w:val="en-UA" w:eastAsia="en-GB"/>
        </w:rPr>
      </w:pPr>
      <w:r w:rsidRPr="00537C2B">
        <w:rPr>
          <w:b/>
          <w:bCs/>
          <w:color w:val="000000"/>
          <w:szCs w:val="28"/>
          <w:lang w:val="en-UA" w:eastAsia="en-GB"/>
        </w:rPr>
        <w:t>Калібрування параметрів.</w:t>
      </w:r>
      <w:r w:rsidRPr="00537C2B">
        <w:rPr>
          <w:color w:val="000000"/>
          <w:szCs w:val="28"/>
          <w:lang w:val="en-UA" w:eastAsia="en-GB"/>
        </w:rPr>
        <w:t xml:space="preserve"> Числові параметри алгоритму (ваги критеріїв, порогові значення) підібрано емпірично на тестовій вибірці з 12 статей чотирьох категорій якості: від якісної журналістики (Українська правда, BBC) до маніпулятивних матеріалів. Критерієм калібрування була максимальна сепарація </w:t>
      </w:r>
      <w:r w:rsidRPr="00537C2B">
        <w:rPr>
          <w:color w:val="000000"/>
          <w:szCs w:val="28"/>
          <w:lang w:val="en-UA" w:eastAsia="en-GB"/>
        </w:rPr>
        <w:lastRenderedPageBreak/>
        <w:t>оцінок: якісні статті мали отримувати рейтинг вище 60, маніпулятивні — нижче 45. Параметри перевірялися ітеративно за допомогою автоматизованого бенчмарку.</w:t>
      </w:r>
    </w:p>
    <w:p w14:paraId="470C6015" w14:textId="77777777" w:rsidR="00537C2B" w:rsidRPr="00E44092" w:rsidRDefault="00537C2B" w:rsidP="00E44092">
      <w:pPr>
        <w:pStyle w:val="Heading1"/>
        <w:numPr>
          <w:ilvl w:val="0"/>
          <w:numId w:val="0"/>
        </w:numPr>
        <w:ind w:left="720"/>
        <w:rPr>
          <w:rFonts w:cs="Times New Roman (Body CS)"/>
          <w:spacing w:val="0"/>
          <w:lang w:val="en-UA" w:eastAsia="en-GB"/>
        </w:rPr>
      </w:pPr>
      <w:bookmarkStart w:id="12" w:name="_Toc227758792"/>
      <w:r w:rsidRPr="00E44092">
        <w:rPr>
          <w:rFonts w:cs="Times New Roman (Body CS)"/>
          <w:spacing w:val="0"/>
          <w:lang w:val="en-UA" w:eastAsia="en-GB"/>
        </w:rPr>
        <w:t>2.4 Модуль перевірки фактів (OSINT)</w:t>
      </w:r>
      <w:bookmarkEnd w:id="12"/>
    </w:p>
    <w:p w14:paraId="40CEE935"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Одна з найважливіших частин системи — модуль, який може самостійно перевірити конкретне твердження із статті через пошук в Інтернеті. Технічно він побудований як RAG-конвеєр (Retrieval-Augmented Generation) [7].</w:t>
      </w:r>
    </w:p>
    <w:p w14:paraId="5CD57F74"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Процес виглядає так. FactAgent витягує із статті до трьох конкретних тверджень, які можна перевірити (наприклад, «Україна отримала 50 танків Leopard у березні 2025»). Далі спеціальний агент перекладає ці твердження на англійську мову, щоб мати доступ до глобальних джерел. Після цього система виконує пошук через DuckDuckGo і збирає знайдені фрагменти. Нарешті, ще один агент порівнює оригінальне твердження зі знайденими даними і видає вердикт: підтверджено, спростовано або недостатньо даних.</w:t>
      </w:r>
    </w:p>
    <w:p w14:paraId="05875FE2"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Важливо, що штраф застосовується лише при вердикті «спростовано», тобто коли знайдено конкретні докази, які суперечать заяві в статті. Вердикт «недостатньо даних» не штрафує, бо відсутність інформації в пошуку ще не означає брехню — можливо, подія занадто нова або локальна.</w:t>
      </w:r>
    </w:p>
    <w:p w14:paraId="3576134E"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Окремо від перевірки тверджень виконується перевірка репутації самого видання. Система шукає інформацію про домен у медіа-моніторингових організаціях та на основі знайденого формує індекс довіри, який впливає на оцінку верифікації джерел.</w:t>
      </w:r>
    </w:p>
    <w:p w14:paraId="0DCF65A4" w14:textId="77777777" w:rsidR="00537C2B" w:rsidRPr="00537C2B" w:rsidRDefault="00537C2B" w:rsidP="00537C2B">
      <w:pPr>
        <w:widowControl/>
        <w:shd w:val="clear" w:color="auto" w:fill="FFFFFF"/>
        <w:autoSpaceDE/>
        <w:autoSpaceDN/>
        <w:ind w:firstLine="0"/>
        <w:jc w:val="center"/>
        <w:rPr>
          <w:color w:val="000000"/>
          <w:szCs w:val="28"/>
          <w:lang w:val="en-UA" w:eastAsia="en-GB"/>
        </w:rPr>
      </w:pPr>
      <w:r w:rsidRPr="00537C2B">
        <w:rPr>
          <w:i/>
          <w:iCs/>
          <w:color w:val="000000"/>
          <w:szCs w:val="28"/>
          <w:lang w:val="en-UA" w:eastAsia="en-GB"/>
        </w:rPr>
        <w:t>[Рисунок 2.3 — Схема роботи OSINT-модуля]</w:t>
      </w:r>
    </w:p>
    <w:p w14:paraId="687AF0EF" w14:textId="77777777" w:rsidR="00537C2B" w:rsidRPr="00E44092" w:rsidRDefault="00537C2B" w:rsidP="00E44092">
      <w:pPr>
        <w:pStyle w:val="Heading1"/>
        <w:numPr>
          <w:ilvl w:val="0"/>
          <w:numId w:val="0"/>
        </w:numPr>
        <w:ind w:left="720"/>
        <w:rPr>
          <w:rFonts w:cs="Times New Roman (Body CS)"/>
          <w:spacing w:val="0"/>
          <w:lang w:val="en-UA" w:eastAsia="en-GB"/>
        </w:rPr>
      </w:pPr>
      <w:bookmarkStart w:id="13" w:name="_Toc227758793"/>
      <w:r w:rsidRPr="00E44092">
        <w:rPr>
          <w:rFonts w:cs="Times New Roman (Body CS)"/>
          <w:spacing w:val="0"/>
          <w:lang w:val="en-UA" w:eastAsia="en-GB"/>
        </w:rPr>
        <w:t>2.5 Браузерне розширення</w:t>
      </w:r>
      <w:bookmarkEnd w:id="13"/>
    </w:p>
    <w:p w14:paraId="4F79EF0B"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Клієнтська частина системи — розширення для Chrome, побудоване на стандарті Manifest V3 [10]. Воно складається з трьох компонентів.</w:t>
      </w:r>
    </w:p>
    <w:p w14:paraId="13D45A42" w14:textId="77777777" w:rsidR="00537C2B" w:rsidRPr="00537C2B" w:rsidRDefault="00537C2B" w:rsidP="00537C2B">
      <w:pPr>
        <w:widowControl/>
        <w:shd w:val="clear" w:color="auto" w:fill="FFFFFF"/>
        <w:autoSpaceDE/>
        <w:autoSpaceDN/>
        <w:rPr>
          <w:color w:val="000000"/>
          <w:szCs w:val="28"/>
          <w:lang w:val="en-UA" w:eastAsia="en-GB"/>
        </w:rPr>
      </w:pPr>
      <w:r w:rsidRPr="00537C2B">
        <w:rPr>
          <w:b/>
          <w:bCs/>
          <w:color w:val="000000"/>
          <w:szCs w:val="28"/>
          <w:lang w:val="en-UA" w:eastAsia="en-GB"/>
        </w:rPr>
        <w:t>Content Script</w:t>
      </w:r>
      <w:r w:rsidRPr="00537C2B">
        <w:rPr>
          <w:color w:val="000000"/>
          <w:szCs w:val="28"/>
          <w:lang w:val="en-UA" w:eastAsia="en-GB"/>
        </w:rPr>
        <w:t xml:space="preserve"> ін'єктується у веб-сторінку і відповідає за вилучення тексту статті. Для цього використовується бібліотека Mozilla Readability.js [14], яка </w:t>
      </w:r>
      <w:r w:rsidRPr="00537C2B">
        <w:rPr>
          <w:color w:val="000000"/>
          <w:szCs w:val="28"/>
          <w:lang w:val="en-UA" w:eastAsia="en-GB"/>
        </w:rPr>
        <w:lastRenderedPageBreak/>
        <w:t>відокремлює основний текст від навігації, реклами та інших елементів. Кожен параграф отримує унікальний ідентифікатор, що дозволяє потім підсвітити конкретний фрагмент, якщо в ньому знайдено проблему.</w:t>
      </w:r>
    </w:p>
    <w:p w14:paraId="5497409C" w14:textId="77777777" w:rsidR="00537C2B" w:rsidRPr="00537C2B" w:rsidRDefault="00537C2B" w:rsidP="00537C2B">
      <w:pPr>
        <w:widowControl/>
        <w:shd w:val="clear" w:color="auto" w:fill="FFFFFF"/>
        <w:autoSpaceDE/>
        <w:autoSpaceDN/>
        <w:rPr>
          <w:color w:val="000000"/>
          <w:szCs w:val="28"/>
          <w:lang w:val="en-UA" w:eastAsia="en-GB"/>
        </w:rPr>
      </w:pPr>
      <w:r w:rsidRPr="00537C2B">
        <w:rPr>
          <w:b/>
          <w:bCs/>
          <w:color w:val="000000"/>
          <w:szCs w:val="28"/>
          <w:lang w:val="en-UA" w:eastAsia="en-GB"/>
        </w:rPr>
        <w:t>Background Service Worker</w:t>
      </w:r>
      <w:r w:rsidRPr="00537C2B">
        <w:rPr>
          <w:color w:val="000000"/>
          <w:szCs w:val="28"/>
          <w:lang w:val="en-UA" w:eastAsia="en-GB"/>
        </w:rPr>
        <w:t xml:space="preserve"> координує процес. В архітектурі Manifest V3 popup-вікно закривається щоразу, коли користувач клікає поза ним, і весь його стан втрачається. Тому саме Service Worker тримає інформацію про те, йде аналіз чи вже завершився, та зберігає результати. Також він реалізує кешування: якщо стаття вже була проаналізована протягом останньої години, результат повертається миттєво без повторного запиту до сервера.</w:t>
      </w:r>
    </w:p>
    <w:p w14:paraId="49968813" w14:textId="77777777" w:rsidR="00537C2B" w:rsidRPr="00537C2B" w:rsidRDefault="00537C2B" w:rsidP="00537C2B">
      <w:pPr>
        <w:widowControl/>
        <w:shd w:val="clear" w:color="auto" w:fill="FFFFFF"/>
        <w:autoSpaceDE/>
        <w:autoSpaceDN/>
        <w:rPr>
          <w:color w:val="000000"/>
          <w:szCs w:val="28"/>
          <w:lang w:val="en-UA" w:eastAsia="en-GB"/>
        </w:rPr>
      </w:pPr>
      <w:r w:rsidRPr="00537C2B">
        <w:rPr>
          <w:b/>
          <w:bCs/>
          <w:color w:val="000000"/>
          <w:szCs w:val="28"/>
          <w:lang w:val="en-UA" w:eastAsia="en-GB"/>
        </w:rPr>
        <w:t>Popup UI</w:t>
      </w:r>
      <w:r w:rsidRPr="00537C2B">
        <w:rPr>
          <w:color w:val="000000"/>
          <w:szCs w:val="28"/>
          <w:lang w:val="en-UA" w:eastAsia="en-GB"/>
        </w:rPr>
        <w:t xml:space="preserve"> — вікно, яке користувач бачить при натисканні на іконку розширення. Воно має кілька станів: початковий (кнопка «Аналізувати»), стан завантаження, стан результатів та стан помилки. На екрані результатів відображаються: кругова діаграма із загальним рейтингом, п'ятикутна радарна діаграма з деталізацією за критеріями та список знайдених проблемних фрагментів. Усі візуалізації реалізовано через SVG без використання зовнішніх бібліотек для візуалізації.</w:t>
      </w:r>
    </w:p>
    <w:p w14:paraId="2EEF0DDB" w14:textId="77777777" w:rsidR="00537C2B" w:rsidRPr="00537C2B" w:rsidRDefault="00537C2B" w:rsidP="00537C2B">
      <w:pPr>
        <w:widowControl/>
        <w:shd w:val="clear" w:color="auto" w:fill="FFFFFF"/>
        <w:autoSpaceDE/>
        <w:autoSpaceDN/>
        <w:ind w:firstLine="0"/>
        <w:jc w:val="center"/>
        <w:rPr>
          <w:color w:val="000000"/>
          <w:szCs w:val="28"/>
          <w:lang w:val="en-UA" w:eastAsia="en-GB"/>
        </w:rPr>
      </w:pPr>
      <w:r w:rsidRPr="00537C2B">
        <w:rPr>
          <w:i/>
          <w:iCs/>
          <w:color w:val="000000"/>
          <w:szCs w:val="28"/>
          <w:lang w:val="en-UA" w:eastAsia="en-GB"/>
        </w:rPr>
        <w:t>[Рисунок 2.4 — Popup-інтерфейс у стані результатів]</w:t>
      </w:r>
    </w:p>
    <w:p w14:paraId="23F352F1"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Коли користувач натискає на конкретний проблемний фрагмент у списку, сторінка автоматично прокручується до нього, а відповідний абзац підсвічується жовтим (для попереджень) або червоним (для серйозних ризиків) кольором. При наведенні курсору з'являється підказка з поясненням, чому цей фрагмент було позначено.</w:t>
      </w:r>
    </w:p>
    <w:p w14:paraId="48C1ACDC" w14:textId="77777777" w:rsidR="00537C2B" w:rsidRPr="00537C2B" w:rsidRDefault="00537C2B" w:rsidP="00537C2B">
      <w:pPr>
        <w:widowControl/>
        <w:shd w:val="clear" w:color="auto" w:fill="FFFFFF"/>
        <w:autoSpaceDE/>
        <w:autoSpaceDN/>
        <w:ind w:firstLine="0"/>
        <w:jc w:val="center"/>
        <w:rPr>
          <w:color w:val="000000"/>
          <w:szCs w:val="28"/>
          <w:lang w:val="en-UA" w:eastAsia="en-GB"/>
        </w:rPr>
      </w:pPr>
      <w:r w:rsidRPr="00537C2B">
        <w:rPr>
          <w:i/>
          <w:iCs/>
          <w:color w:val="000000"/>
          <w:szCs w:val="28"/>
          <w:lang w:val="en-UA" w:eastAsia="en-GB"/>
        </w:rPr>
        <w:t>[Рисунок 2.5 — Підсвічування проблемних фрагментів на сторінці]</w:t>
      </w:r>
    </w:p>
    <w:p w14:paraId="49114E6F" w14:textId="77777777" w:rsidR="00537C2B" w:rsidRPr="00E44092" w:rsidRDefault="00537C2B" w:rsidP="00E44092">
      <w:pPr>
        <w:pStyle w:val="Heading1"/>
        <w:numPr>
          <w:ilvl w:val="0"/>
          <w:numId w:val="0"/>
        </w:numPr>
        <w:ind w:left="720"/>
      </w:pPr>
      <w:bookmarkStart w:id="14" w:name="_Toc227758794"/>
      <w:r w:rsidRPr="00E44092">
        <w:t xml:space="preserve">2.6 </w:t>
      </w:r>
      <w:proofErr w:type="spellStart"/>
      <w:r w:rsidRPr="00E44092">
        <w:t>Кешування</w:t>
      </w:r>
      <w:proofErr w:type="spellEnd"/>
      <w:r w:rsidRPr="00E44092">
        <w:t xml:space="preserve"> та локалізація</w:t>
      </w:r>
      <w:bookmarkEnd w:id="14"/>
    </w:p>
    <w:p w14:paraId="37FAE259"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 xml:space="preserve">Щоб не витрачати ресурси на повторний аналіз, у системі реалізовано дворівневе кешування. На сервері результат зберігається 12 годин (ключ — хеш від домену, заголовку та мови). У розширенні — 1 годину (ключ — URL сторінки). </w:t>
      </w:r>
      <w:r w:rsidRPr="00537C2B">
        <w:rPr>
          <w:color w:val="000000"/>
          <w:szCs w:val="28"/>
          <w:lang w:val="en-UA" w:eastAsia="en-GB"/>
        </w:rPr>
        <w:lastRenderedPageBreak/>
        <w:t>Якщо користувач повертається до вже проаналізованої сторінки, результат з'являється миттєво.</w:t>
      </w:r>
    </w:p>
    <w:p w14:paraId="2ECA4AFF" w14:textId="77777777" w:rsidR="00537C2B" w:rsidRPr="00537C2B" w:rsidRDefault="00537C2B" w:rsidP="00537C2B">
      <w:pPr>
        <w:widowControl/>
        <w:shd w:val="clear" w:color="auto" w:fill="FFFFFF"/>
        <w:autoSpaceDE/>
        <w:autoSpaceDN/>
        <w:rPr>
          <w:color w:val="000000"/>
          <w:szCs w:val="28"/>
          <w:lang w:val="en-UA" w:eastAsia="en-GB"/>
        </w:rPr>
      </w:pPr>
      <w:r w:rsidRPr="00537C2B">
        <w:rPr>
          <w:color w:val="000000"/>
          <w:szCs w:val="28"/>
          <w:lang w:val="en-UA" w:eastAsia="en-GB"/>
        </w:rPr>
        <w:t>Інтерфейс розширення підтримує дві мови — українську та англійську. Перемикач знаходиться в налаштуваннях. Мова також передається на сервер, щоб текстове пояснення результатів генерувалося відповідною мовою.</w:t>
      </w:r>
    </w:p>
    <w:p w14:paraId="3E1651E1" w14:textId="77777777" w:rsidR="00537C2B" w:rsidRDefault="00537C2B" w:rsidP="00537C2B">
      <w:pPr>
        <w:rPr>
          <w:lang w:val="en-US"/>
        </w:rPr>
      </w:pPr>
    </w:p>
    <w:p w14:paraId="53618981" w14:textId="77777777" w:rsidR="00132CD2" w:rsidRPr="00537C2B" w:rsidRDefault="00132CD2" w:rsidP="00537C2B">
      <w:pPr>
        <w:rPr>
          <w:lang w:val="en-US"/>
        </w:rPr>
      </w:pPr>
    </w:p>
    <w:sectPr w:rsidR="00132CD2" w:rsidRPr="00537C2B" w:rsidSect="00171F13">
      <w:headerReference w:type="default" r:id="rId8"/>
      <w:pgSz w:w="11910" w:h="16840"/>
      <w:pgMar w:top="1134" w:right="567"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A330D" w14:textId="77777777" w:rsidR="00E027F4" w:rsidRDefault="00E027F4" w:rsidP="00E71BDB">
      <w:pPr>
        <w:spacing w:line="240" w:lineRule="auto"/>
      </w:pPr>
      <w:r>
        <w:separator/>
      </w:r>
    </w:p>
  </w:endnote>
  <w:endnote w:type="continuationSeparator" w:id="0">
    <w:p w14:paraId="5D94DBD9" w14:textId="77777777" w:rsidR="00E027F4" w:rsidRDefault="00E027F4" w:rsidP="00E71B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 (Body 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10CE4" w14:textId="77777777" w:rsidR="00E027F4" w:rsidRDefault="00E027F4" w:rsidP="00E71BDB">
      <w:pPr>
        <w:spacing w:line="240" w:lineRule="auto"/>
      </w:pPr>
      <w:r>
        <w:separator/>
      </w:r>
    </w:p>
  </w:footnote>
  <w:footnote w:type="continuationSeparator" w:id="0">
    <w:p w14:paraId="00B3986F" w14:textId="77777777" w:rsidR="00E027F4" w:rsidRDefault="00E027F4" w:rsidP="00E71B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213310"/>
      <w:docPartObj>
        <w:docPartGallery w:val="Page Numbers (Top of Page)"/>
        <w:docPartUnique/>
      </w:docPartObj>
    </w:sdtPr>
    <w:sdtContent>
      <w:p w14:paraId="5B49E9ED" w14:textId="7A1B0FC8" w:rsidR="00171F13" w:rsidRDefault="00171F13">
        <w:pPr>
          <w:pStyle w:val="Header"/>
          <w:jc w:val="right"/>
        </w:pPr>
        <w:r>
          <w:fldChar w:fldCharType="begin"/>
        </w:r>
        <w:r>
          <w:instrText>PAGE   \* MERGEFORMAT</w:instrText>
        </w:r>
        <w:r>
          <w:fldChar w:fldCharType="separate"/>
        </w:r>
        <w:r>
          <w:t>2</w:t>
        </w:r>
        <w:r>
          <w:fldChar w:fldCharType="end"/>
        </w:r>
      </w:p>
    </w:sdtContent>
  </w:sdt>
  <w:p w14:paraId="22745BC3" w14:textId="77777777" w:rsidR="00171F13" w:rsidRDefault="00171F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25E5"/>
    <w:multiLevelType w:val="multilevel"/>
    <w:tmpl w:val="DEAC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64DD1"/>
    <w:multiLevelType w:val="multilevel"/>
    <w:tmpl w:val="B392920E"/>
    <w:lvl w:ilvl="0">
      <w:start w:val="1"/>
      <w:numFmt w:val="decimal"/>
      <w:suff w:val="space"/>
      <w:lvlText w:val="%1."/>
      <w:lvlJc w:val="left"/>
      <w:pPr>
        <w:ind w:left="709" w:hanging="349"/>
      </w:pPr>
      <w:rPr>
        <w:rFonts w:hint="default"/>
      </w:rPr>
    </w:lvl>
    <w:lvl w:ilvl="1">
      <w:start w:val="1"/>
      <w:numFmt w:val="decimal"/>
      <w:isLgl/>
      <w:suff w:val="space"/>
      <w:lvlText w:val="%1.%2"/>
      <w:lvlJc w:val="left"/>
      <w:pPr>
        <w:ind w:left="709" w:firstLine="11"/>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2" w15:restartNumberingAfterBreak="0">
    <w:nsid w:val="1E5673A3"/>
    <w:multiLevelType w:val="multilevel"/>
    <w:tmpl w:val="7F681E70"/>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3" w15:restartNumberingAfterBreak="0">
    <w:nsid w:val="22740300"/>
    <w:multiLevelType w:val="multilevel"/>
    <w:tmpl w:val="AC1C23FC"/>
    <w:lvl w:ilvl="0">
      <w:start w:val="1"/>
      <w:numFmt w:val="decimal"/>
      <w:lvlText w:val="%1"/>
      <w:lvlJc w:val="left"/>
      <w:pPr>
        <w:ind w:left="410" w:hanging="41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326769D8"/>
    <w:multiLevelType w:val="multilevel"/>
    <w:tmpl w:val="7F681E70"/>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5" w15:restartNumberingAfterBreak="0">
    <w:nsid w:val="4E6F2E7E"/>
    <w:multiLevelType w:val="multilevel"/>
    <w:tmpl w:val="C6681FAA"/>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580170DF"/>
    <w:multiLevelType w:val="multilevel"/>
    <w:tmpl w:val="C606615A"/>
    <w:lvl w:ilvl="0">
      <w:start w:val="1"/>
      <w:numFmt w:val="decimal"/>
      <w:lvlText w:val="%1"/>
      <w:lvlJc w:val="left"/>
      <w:pPr>
        <w:ind w:left="410" w:hanging="41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636312BF"/>
    <w:multiLevelType w:val="multilevel"/>
    <w:tmpl w:val="1966BE8E"/>
    <w:lvl w:ilvl="0">
      <w:start w:val="1"/>
      <w:numFmt w:val="decimal"/>
      <w:suff w:val="space"/>
      <w:lvlText w:val="%1"/>
      <w:lvlJc w:val="left"/>
      <w:pPr>
        <w:ind w:left="709" w:hanging="349"/>
      </w:pPr>
      <w:rPr>
        <w:rFonts w:hint="default"/>
      </w:rPr>
    </w:lvl>
    <w:lvl w:ilvl="1">
      <w:start w:val="1"/>
      <w:numFmt w:val="decimal"/>
      <w:isLgl/>
      <w:suff w:val="space"/>
      <w:lvlText w:val="%1.%2"/>
      <w:lvlJc w:val="left"/>
      <w:pPr>
        <w:ind w:left="709" w:firstLine="11"/>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8" w15:restartNumberingAfterBreak="0">
    <w:nsid w:val="659B42BA"/>
    <w:multiLevelType w:val="multilevel"/>
    <w:tmpl w:val="5B2891C6"/>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6A981FF1"/>
    <w:multiLevelType w:val="multilevel"/>
    <w:tmpl w:val="1572FFEC"/>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746F0A11"/>
    <w:multiLevelType w:val="multilevel"/>
    <w:tmpl w:val="B6E4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532F6"/>
    <w:multiLevelType w:val="multilevel"/>
    <w:tmpl w:val="583A3E34"/>
    <w:lvl w:ilvl="0">
      <w:start w:val="1"/>
      <w:numFmt w:val="decimal"/>
      <w:pStyle w:val="new"/>
      <w:suff w:val="space"/>
      <w:lvlText w:val="%1."/>
      <w:lvlJc w:val="left"/>
      <w:pPr>
        <w:ind w:left="709" w:hanging="349"/>
      </w:pPr>
      <w:rPr>
        <w:rFonts w:hint="default"/>
      </w:rPr>
    </w:lvl>
    <w:lvl w:ilvl="1">
      <w:start w:val="1"/>
      <w:numFmt w:val="decimal"/>
      <w:pStyle w:val="Subtitle"/>
      <w:isLgl/>
      <w:suff w:val="space"/>
      <w:lvlText w:val="%1.%2"/>
      <w:lvlJc w:val="left"/>
      <w:pPr>
        <w:ind w:left="709" w:firstLine="11"/>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num w:numId="1" w16cid:durableId="223685026">
    <w:abstractNumId w:val="7"/>
  </w:num>
  <w:num w:numId="2" w16cid:durableId="1070886429">
    <w:abstractNumId w:val="5"/>
  </w:num>
  <w:num w:numId="3" w16cid:durableId="938952099">
    <w:abstractNumId w:val="8"/>
  </w:num>
  <w:num w:numId="4" w16cid:durableId="50926265">
    <w:abstractNumId w:val="9"/>
  </w:num>
  <w:num w:numId="5" w16cid:durableId="1838881957">
    <w:abstractNumId w:val="6"/>
  </w:num>
  <w:num w:numId="6" w16cid:durableId="108399008">
    <w:abstractNumId w:val="3"/>
  </w:num>
  <w:num w:numId="7" w16cid:durableId="778259257">
    <w:abstractNumId w:val="10"/>
  </w:num>
  <w:num w:numId="8" w16cid:durableId="942226604">
    <w:abstractNumId w:val="0"/>
  </w:num>
  <w:num w:numId="9" w16cid:durableId="1670207022">
    <w:abstractNumId w:val="7"/>
  </w:num>
  <w:num w:numId="10" w16cid:durableId="865797594">
    <w:abstractNumId w:val="4"/>
  </w:num>
  <w:num w:numId="11" w16cid:durableId="2024163107">
    <w:abstractNumId w:val="2"/>
  </w:num>
  <w:num w:numId="12" w16cid:durableId="2029793615">
    <w:abstractNumId w:val="1"/>
  </w:num>
  <w:num w:numId="13" w16cid:durableId="1466315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344006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1F7"/>
    <w:rsid w:val="00032F2C"/>
    <w:rsid w:val="00053797"/>
    <w:rsid w:val="00074E72"/>
    <w:rsid w:val="000B1C35"/>
    <w:rsid w:val="00131648"/>
    <w:rsid w:val="00132CD2"/>
    <w:rsid w:val="001372E4"/>
    <w:rsid w:val="00171F13"/>
    <w:rsid w:val="00244D33"/>
    <w:rsid w:val="002971F2"/>
    <w:rsid w:val="002F5006"/>
    <w:rsid w:val="00303CC8"/>
    <w:rsid w:val="00343FBE"/>
    <w:rsid w:val="00363887"/>
    <w:rsid w:val="00412BEC"/>
    <w:rsid w:val="00446DBE"/>
    <w:rsid w:val="00455C75"/>
    <w:rsid w:val="004564B2"/>
    <w:rsid w:val="00463DC5"/>
    <w:rsid w:val="004B63C4"/>
    <w:rsid w:val="004F5A45"/>
    <w:rsid w:val="00537C2B"/>
    <w:rsid w:val="00560D7F"/>
    <w:rsid w:val="006127BC"/>
    <w:rsid w:val="006F2433"/>
    <w:rsid w:val="007139AD"/>
    <w:rsid w:val="00763A41"/>
    <w:rsid w:val="007819CD"/>
    <w:rsid w:val="007D3A99"/>
    <w:rsid w:val="007F2CF1"/>
    <w:rsid w:val="008311F7"/>
    <w:rsid w:val="00834428"/>
    <w:rsid w:val="00837D56"/>
    <w:rsid w:val="00891BCC"/>
    <w:rsid w:val="008C1072"/>
    <w:rsid w:val="008E2610"/>
    <w:rsid w:val="008E3C1F"/>
    <w:rsid w:val="00940DC9"/>
    <w:rsid w:val="00985E82"/>
    <w:rsid w:val="009E607A"/>
    <w:rsid w:val="00A027CD"/>
    <w:rsid w:val="00A25F69"/>
    <w:rsid w:val="00A30584"/>
    <w:rsid w:val="00BA6D86"/>
    <w:rsid w:val="00BD4ED2"/>
    <w:rsid w:val="00BE16F3"/>
    <w:rsid w:val="00C810C8"/>
    <w:rsid w:val="00C84E23"/>
    <w:rsid w:val="00CA0A81"/>
    <w:rsid w:val="00CA73DA"/>
    <w:rsid w:val="00D00A9E"/>
    <w:rsid w:val="00D03593"/>
    <w:rsid w:val="00D221CC"/>
    <w:rsid w:val="00D27178"/>
    <w:rsid w:val="00D74F7E"/>
    <w:rsid w:val="00E027F4"/>
    <w:rsid w:val="00E2550F"/>
    <w:rsid w:val="00E44092"/>
    <w:rsid w:val="00E63879"/>
    <w:rsid w:val="00E71BDB"/>
    <w:rsid w:val="00E75688"/>
    <w:rsid w:val="00EA54DF"/>
    <w:rsid w:val="00EE1B37"/>
    <w:rsid w:val="00EE69D7"/>
    <w:rsid w:val="00F75BF9"/>
    <w:rsid w:val="00FE78EE"/>
    <w:rsid w:val="0869789A"/>
    <w:rsid w:val="1F3C4D2F"/>
    <w:rsid w:val="7A731E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B3699"/>
  <w15:docId w15:val="{3B413FD1-A2C2-C74C-9A82-444D68145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4B2"/>
    <w:pPr>
      <w:spacing w:line="360" w:lineRule="auto"/>
      <w:ind w:firstLine="709"/>
      <w:jc w:val="both"/>
    </w:pPr>
    <w:rPr>
      <w:rFonts w:ascii="Times New Roman" w:eastAsia="Times New Roman" w:hAnsi="Times New Roman" w:cs="Times New Roman"/>
      <w:sz w:val="28"/>
      <w:lang w:val="uk-UA"/>
    </w:rPr>
  </w:style>
  <w:style w:type="paragraph" w:styleId="Heading1">
    <w:name w:val="heading 1"/>
    <w:basedOn w:val="Subtitle"/>
    <w:link w:val="Heading1Char"/>
    <w:uiPriority w:val="9"/>
    <w:qFormat/>
    <w:rsid w:val="00D27178"/>
    <w:pPr>
      <w:outlineLvl w:val="0"/>
    </w:pPr>
  </w:style>
  <w:style w:type="paragraph" w:styleId="Heading2">
    <w:name w:val="heading 2"/>
    <w:basedOn w:val="new"/>
    <w:next w:val="Normal"/>
    <w:link w:val="Heading2Char"/>
    <w:uiPriority w:val="9"/>
    <w:unhideWhenUsed/>
    <w:qFormat/>
    <w:rsid w:val="00D27178"/>
    <w:pPr>
      <w:ind w:hanging="352"/>
      <w:jc w:val="center"/>
      <w:outlineLvl w:val="1"/>
    </w:pPr>
    <w:rPr>
      <w:lang w:val="en-US"/>
    </w:rPr>
  </w:style>
  <w:style w:type="paragraph" w:styleId="Heading3">
    <w:name w:val="heading 3"/>
    <w:basedOn w:val="Normal"/>
    <w:next w:val="Normal"/>
    <w:link w:val="Heading3Char"/>
    <w:uiPriority w:val="9"/>
    <w:semiHidden/>
    <w:unhideWhenUsed/>
    <w:qFormat/>
    <w:rsid w:val="00985E8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left="3"/>
      <w:jc w:val="center"/>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91BCC"/>
    <w:rPr>
      <w:rFonts w:ascii="Times New Roman" w:eastAsia="Times New Roman" w:hAnsi="Times New Roman" w:cs="Times New Roman"/>
      <w:sz w:val="26"/>
      <w:szCs w:val="26"/>
      <w:lang w:val="uk-UA"/>
    </w:rPr>
  </w:style>
  <w:style w:type="paragraph" w:styleId="Header">
    <w:name w:val="header"/>
    <w:basedOn w:val="Normal"/>
    <w:link w:val="HeaderChar"/>
    <w:uiPriority w:val="99"/>
    <w:unhideWhenUsed/>
    <w:rsid w:val="00E71BDB"/>
    <w:pPr>
      <w:tabs>
        <w:tab w:val="center" w:pos="4819"/>
        <w:tab w:val="right" w:pos="9639"/>
      </w:tabs>
      <w:spacing w:line="240" w:lineRule="auto"/>
    </w:pPr>
  </w:style>
  <w:style w:type="character" w:customStyle="1" w:styleId="HeaderChar">
    <w:name w:val="Header Char"/>
    <w:basedOn w:val="DefaultParagraphFont"/>
    <w:link w:val="Header"/>
    <w:uiPriority w:val="99"/>
    <w:rsid w:val="00E71BDB"/>
    <w:rPr>
      <w:rFonts w:ascii="Times New Roman" w:eastAsia="Times New Roman" w:hAnsi="Times New Roman" w:cs="Times New Roman"/>
      <w:sz w:val="28"/>
      <w:lang w:val="uk-UA"/>
    </w:rPr>
  </w:style>
  <w:style w:type="paragraph" w:styleId="Footer">
    <w:name w:val="footer"/>
    <w:basedOn w:val="Normal"/>
    <w:link w:val="FooterChar"/>
    <w:uiPriority w:val="99"/>
    <w:unhideWhenUsed/>
    <w:rsid w:val="00E71BDB"/>
    <w:pPr>
      <w:tabs>
        <w:tab w:val="center" w:pos="4819"/>
        <w:tab w:val="right" w:pos="9639"/>
      </w:tabs>
      <w:spacing w:line="240" w:lineRule="auto"/>
    </w:pPr>
  </w:style>
  <w:style w:type="character" w:customStyle="1" w:styleId="FooterChar">
    <w:name w:val="Footer Char"/>
    <w:basedOn w:val="DefaultParagraphFont"/>
    <w:link w:val="Footer"/>
    <w:uiPriority w:val="99"/>
    <w:rsid w:val="00E71BDB"/>
    <w:rPr>
      <w:rFonts w:ascii="Times New Roman" w:eastAsia="Times New Roman" w:hAnsi="Times New Roman" w:cs="Times New Roman"/>
      <w:sz w:val="28"/>
      <w:lang w:val="uk-UA"/>
    </w:rPr>
  </w:style>
  <w:style w:type="paragraph" w:customStyle="1" w:styleId="a">
    <w:name w:val="Заголовок"/>
    <w:basedOn w:val="Heading2"/>
    <w:link w:val="a0"/>
    <w:qFormat/>
    <w:rsid w:val="00D27178"/>
  </w:style>
  <w:style w:type="paragraph" w:customStyle="1" w:styleId="new">
    <w:name w:val="Заголовок new"/>
    <w:basedOn w:val="Normal"/>
    <w:link w:val="new0"/>
    <w:qFormat/>
    <w:rsid w:val="00D00A9E"/>
    <w:pPr>
      <w:numPr>
        <w:numId w:val="14"/>
      </w:numPr>
    </w:pPr>
    <w:rPr>
      <w:b/>
      <w:sz w:val="34"/>
    </w:rPr>
  </w:style>
  <w:style w:type="character" w:customStyle="1" w:styleId="Heading1Char">
    <w:name w:val="Heading 1 Char"/>
    <w:basedOn w:val="DefaultParagraphFont"/>
    <w:link w:val="Heading1"/>
    <w:uiPriority w:val="9"/>
    <w:rsid w:val="00D27178"/>
    <w:rPr>
      <w:rFonts w:ascii="Times New Roman" w:eastAsiaTheme="minorEastAsia" w:hAnsi="Times New Roman"/>
      <w:b/>
      <w:color w:val="000000" w:themeColor="text1"/>
      <w:spacing w:val="15"/>
      <w:sz w:val="28"/>
      <w:lang w:val="uk-UA"/>
    </w:rPr>
  </w:style>
  <w:style w:type="character" w:customStyle="1" w:styleId="a0">
    <w:name w:val="Заголовок Знак"/>
    <w:basedOn w:val="Heading1Char"/>
    <w:link w:val="a"/>
    <w:rsid w:val="00D27178"/>
    <w:rPr>
      <w:rFonts w:ascii="Times New Roman" w:eastAsiaTheme="minorEastAsia" w:hAnsi="Times New Roman"/>
      <w:b w:val="0"/>
      <w:color w:val="000000" w:themeColor="text1"/>
      <w:spacing w:val="15"/>
      <w:sz w:val="34"/>
      <w:lang w:val="uk-UA"/>
    </w:rPr>
  </w:style>
  <w:style w:type="paragraph" w:styleId="NoSpacing">
    <w:name w:val="No Spacing"/>
    <w:uiPriority w:val="1"/>
    <w:qFormat/>
    <w:rsid w:val="00D74F7E"/>
    <w:pPr>
      <w:jc w:val="both"/>
    </w:pPr>
    <w:rPr>
      <w:rFonts w:ascii="Times New Roman" w:eastAsia="Times New Roman" w:hAnsi="Times New Roman" w:cs="Times New Roman"/>
      <w:sz w:val="28"/>
      <w:lang w:val="uk-UA"/>
    </w:rPr>
  </w:style>
  <w:style w:type="character" w:customStyle="1" w:styleId="new0">
    <w:name w:val="Заголовок new Знак"/>
    <w:basedOn w:val="a0"/>
    <w:link w:val="new"/>
    <w:rsid w:val="00D00A9E"/>
    <w:rPr>
      <w:rFonts w:ascii="Times New Roman" w:eastAsiaTheme="minorEastAsia" w:hAnsi="Times New Roman"/>
      <w:b/>
      <w:color w:val="000000" w:themeColor="text1"/>
      <w:spacing w:val="15"/>
      <w:sz w:val="34"/>
      <w:lang w:val="uk-UA"/>
    </w:rPr>
  </w:style>
  <w:style w:type="paragraph" w:customStyle="1" w:styleId="new1">
    <w:name w:val="Звичайний new"/>
    <w:basedOn w:val="BodyText"/>
    <w:link w:val="new2"/>
    <w:qFormat/>
    <w:rsid w:val="000B1C35"/>
    <w:pPr>
      <w:ind w:left="23" w:right="569"/>
    </w:pPr>
    <w:rPr>
      <w:sz w:val="28"/>
      <w:szCs w:val="28"/>
    </w:rPr>
  </w:style>
  <w:style w:type="character" w:customStyle="1" w:styleId="new2">
    <w:name w:val="Звичайний new Знак"/>
    <w:basedOn w:val="BodyTextChar"/>
    <w:link w:val="new1"/>
    <w:rsid w:val="000B1C35"/>
    <w:rPr>
      <w:rFonts w:ascii="Times New Roman" w:eastAsia="Times New Roman" w:hAnsi="Times New Roman" w:cs="Times New Roman"/>
      <w:sz w:val="28"/>
      <w:szCs w:val="28"/>
      <w:lang w:val="uk-UA"/>
    </w:rPr>
  </w:style>
  <w:style w:type="paragraph" w:styleId="Subtitle">
    <w:name w:val="Subtitle"/>
    <w:basedOn w:val="Normal"/>
    <w:next w:val="Normal"/>
    <w:link w:val="SubtitleChar"/>
    <w:uiPriority w:val="11"/>
    <w:qFormat/>
    <w:rsid w:val="00D00A9E"/>
    <w:pPr>
      <w:numPr>
        <w:ilvl w:val="1"/>
        <w:numId w:val="14"/>
      </w:numPr>
      <w:spacing w:before="480" w:after="120"/>
      <w:jc w:val="left"/>
    </w:pPr>
    <w:rPr>
      <w:rFonts w:eastAsiaTheme="minorEastAsia" w:cstheme="minorBidi"/>
      <w:b/>
      <w:color w:val="000000" w:themeColor="text1"/>
      <w:spacing w:val="15"/>
    </w:rPr>
  </w:style>
  <w:style w:type="character" w:customStyle="1" w:styleId="SubtitleChar">
    <w:name w:val="Subtitle Char"/>
    <w:basedOn w:val="DefaultParagraphFont"/>
    <w:link w:val="Subtitle"/>
    <w:uiPriority w:val="11"/>
    <w:rsid w:val="00D00A9E"/>
    <w:rPr>
      <w:rFonts w:ascii="Times New Roman" w:eastAsiaTheme="minorEastAsia" w:hAnsi="Times New Roman"/>
      <w:b/>
      <w:color w:val="000000" w:themeColor="text1"/>
      <w:spacing w:val="15"/>
      <w:sz w:val="28"/>
      <w:lang w:val="uk-UA"/>
    </w:rPr>
  </w:style>
  <w:style w:type="paragraph" w:styleId="NormalWeb">
    <w:name w:val="Normal (Web)"/>
    <w:basedOn w:val="Normal"/>
    <w:uiPriority w:val="99"/>
    <w:semiHidden/>
    <w:unhideWhenUsed/>
    <w:rsid w:val="00EA54DF"/>
    <w:pPr>
      <w:widowControl/>
      <w:autoSpaceDE/>
      <w:autoSpaceDN/>
      <w:spacing w:before="100" w:beforeAutospacing="1" w:after="100" w:afterAutospacing="1" w:line="240" w:lineRule="auto"/>
      <w:jc w:val="left"/>
    </w:pPr>
    <w:rPr>
      <w:sz w:val="24"/>
      <w:szCs w:val="24"/>
      <w:lang w:eastAsia="uk-UA"/>
    </w:rPr>
  </w:style>
  <w:style w:type="character" w:customStyle="1" w:styleId="Heading3Char">
    <w:name w:val="Heading 3 Char"/>
    <w:basedOn w:val="DefaultParagraphFont"/>
    <w:link w:val="Heading3"/>
    <w:uiPriority w:val="9"/>
    <w:semiHidden/>
    <w:rsid w:val="00985E82"/>
    <w:rPr>
      <w:rFonts w:asciiTheme="majorHAnsi" w:eastAsiaTheme="majorEastAsia" w:hAnsiTheme="majorHAnsi" w:cstheme="majorBidi"/>
      <w:color w:val="243F60" w:themeColor="accent1" w:themeShade="7F"/>
      <w:sz w:val="24"/>
      <w:szCs w:val="24"/>
      <w:lang w:val="uk-UA"/>
    </w:rPr>
  </w:style>
  <w:style w:type="paragraph" w:customStyle="1" w:styleId="Main">
    <w:name w:val="Заголовок Main"/>
    <w:basedOn w:val="new"/>
    <w:link w:val="Main0"/>
    <w:qFormat/>
    <w:rsid w:val="00D00A9E"/>
    <w:pPr>
      <w:ind w:left="0"/>
      <w:jc w:val="center"/>
    </w:pPr>
  </w:style>
  <w:style w:type="character" w:customStyle="1" w:styleId="Heading2Char">
    <w:name w:val="Heading 2 Char"/>
    <w:basedOn w:val="DefaultParagraphFont"/>
    <w:link w:val="Heading2"/>
    <w:uiPriority w:val="9"/>
    <w:rsid w:val="00D27178"/>
    <w:rPr>
      <w:rFonts w:ascii="Times New Roman" w:eastAsia="Times New Roman" w:hAnsi="Times New Roman" w:cs="Times New Roman"/>
      <w:b/>
      <w:sz w:val="34"/>
    </w:rPr>
  </w:style>
  <w:style w:type="character" w:customStyle="1" w:styleId="Main0">
    <w:name w:val="Заголовок Main Знак"/>
    <w:basedOn w:val="new0"/>
    <w:link w:val="Main"/>
    <w:rsid w:val="00D00A9E"/>
    <w:rPr>
      <w:rFonts w:ascii="Times New Roman" w:eastAsiaTheme="minorEastAsia" w:hAnsi="Times New Roman"/>
      <w:b/>
      <w:color w:val="000000" w:themeColor="text1"/>
      <w:spacing w:val="15"/>
      <w:sz w:val="34"/>
      <w:lang w:val="uk-UA"/>
    </w:rPr>
  </w:style>
  <w:style w:type="paragraph" w:styleId="TOC1">
    <w:name w:val="toc 1"/>
    <w:basedOn w:val="Normal"/>
    <w:next w:val="Normal"/>
    <w:autoRedefine/>
    <w:uiPriority w:val="39"/>
    <w:unhideWhenUsed/>
    <w:rsid w:val="006127BC"/>
    <w:pPr>
      <w:spacing w:after="100"/>
    </w:pPr>
  </w:style>
  <w:style w:type="paragraph" w:styleId="TOC2">
    <w:name w:val="toc 2"/>
    <w:basedOn w:val="Normal"/>
    <w:next w:val="Normal"/>
    <w:autoRedefine/>
    <w:uiPriority w:val="39"/>
    <w:unhideWhenUsed/>
    <w:rsid w:val="00537C2B"/>
    <w:pPr>
      <w:tabs>
        <w:tab w:val="right" w:leader="dot" w:pos="9915"/>
      </w:tabs>
      <w:spacing w:after="100"/>
      <w:ind w:left="278"/>
    </w:pPr>
    <w:rPr>
      <w:b/>
      <w:bCs/>
      <w:noProof/>
    </w:rPr>
  </w:style>
  <w:style w:type="paragraph" w:styleId="TOC3">
    <w:name w:val="toc 3"/>
    <w:basedOn w:val="Normal"/>
    <w:next w:val="Normal"/>
    <w:autoRedefine/>
    <w:uiPriority w:val="39"/>
    <w:semiHidden/>
    <w:unhideWhenUsed/>
    <w:rsid w:val="006127BC"/>
    <w:pPr>
      <w:spacing w:after="100"/>
      <w:ind w:left="5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06540">
      <w:bodyDiv w:val="1"/>
      <w:marLeft w:val="0"/>
      <w:marRight w:val="0"/>
      <w:marTop w:val="0"/>
      <w:marBottom w:val="0"/>
      <w:divBdr>
        <w:top w:val="none" w:sz="0" w:space="0" w:color="auto"/>
        <w:left w:val="none" w:sz="0" w:space="0" w:color="auto"/>
        <w:bottom w:val="none" w:sz="0" w:space="0" w:color="auto"/>
        <w:right w:val="none" w:sz="0" w:space="0" w:color="auto"/>
      </w:divBdr>
    </w:div>
    <w:div w:id="189883868">
      <w:bodyDiv w:val="1"/>
      <w:marLeft w:val="0"/>
      <w:marRight w:val="0"/>
      <w:marTop w:val="0"/>
      <w:marBottom w:val="0"/>
      <w:divBdr>
        <w:top w:val="none" w:sz="0" w:space="0" w:color="auto"/>
        <w:left w:val="none" w:sz="0" w:space="0" w:color="auto"/>
        <w:bottom w:val="none" w:sz="0" w:space="0" w:color="auto"/>
        <w:right w:val="none" w:sz="0" w:space="0" w:color="auto"/>
      </w:divBdr>
    </w:div>
    <w:div w:id="247888984">
      <w:bodyDiv w:val="1"/>
      <w:marLeft w:val="0"/>
      <w:marRight w:val="0"/>
      <w:marTop w:val="0"/>
      <w:marBottom w:val="0"/>
      <w:divBdr>
        <w:top w:val="none" w:sz="0" w:space="0" w:color="auto"/>
        <w:left w:val="none" w:sz="0" w:space="0" w:color="auto"/>
        <w:bottom w:val="none" w:sz="0" w:space="0" w:color="auto"/>
        <w:right w:val="none" w:sz="0" w:space="0" w:color="auto"/>
      </w:divBdr>
    </w:div>
    <w:div w:id="290089485">
      <w:bodyDiv w:val="1"/>
      <w:marLeft w:val="0"/>
      <w:marRight w:val="0"/>
      <w:marTop w:val="0"/>
      <w:marBottom w:val="0"/>
      <w:divBdr>
        <w:top w:val="none" w:sz="0" w:space="0" w:color="auto"/>
        <w:left w:val="none" w:sz="0" w:space="0" w:color="auto"/>
        <w:bottom w:val="none" w:sz="0" w:space="0" w:color="auto"/>
        <w:right w:val="none" w:sz="0" w:space="0" w:color="auto"/>
      </w:divBdr>
    </w:div>
    <w:div w:id="711073299">
      <w:bodyDiv w:val="1"/>
      <w:marLeft w:val="0"/>
      <w:marRight w:val="0"/>
      <w:marTop w:val="0"/>
      <w:marBottom w:val="0"/>
      <w:divBdr>
        <w:top w:val="none" w:sz="0" w:space="0" w:color="auto"/>
        <w:left w:val="none" w:sz="0" w:space="0" w:color="auto"/>
        <w:bottom w:val="none" w:sz="0" w:space="0" w:color="auto"/>
        <w:right w:val="none" w:sz="0" w:space="0" w:color="auto"/>
      </w:divBdr>
    </w:div>
    <w:div w:id="783577776">
      <w:bodyDiv w:val="1"/>
      <w:marLeft w:val="0"/>
      <w:marRight w:val="0"/>
      <w:marTop w:val="0"/>
      <w:marBottom w:val="0"/>
      <w:divBdr>
        <w:top w:val="none" w:sz="0" w:space="0" w:color="auto"/>
        <w:left w:val="none" w:sz="0" w:space="0" w:color="auto"/>
        <w:bottom w:val="none" w:sz="0" w:space="0" w:color="auto"/>
        <w:right w:val="none" w:sz="0" w:space="0" w:color="auto"/>
      </w:divBdr>
    </w:div>
    <w:div w:id="986588923">
      <w:bodyDiv w:val="1"/>
      <w:marLeft w:val="0"/>
      <w:marRight w:val="0"/>
      <w:marTop w:val="0"/>
      <w:marBottom w:val="0"/>
      <w:divBdr>
        <w:top w:val="none" w:sz="0" w:space="0" w:color="auto"/>
        <w:left w:val="none" w:sz="0" w:space="0" w:color="auto"/>
        <w:bottom w:val="none" w:sz="0" w:space="0" w:color="auto"/>
        <w:right w:val="none" w:sz="0" w:space="0" w:color="auto"/>
      </w:divBdr>
    </w:div>
    <w:div w:id="1222057569">
      <w:bodyDiv w:val="1"/>
      <w:marLeft w:val="0"/>
      <w:marRight w:val="0"/>
      <w:marTop w:val="0"/>
      <w:marBottom w:val="0"/>
      <w:divBdr>
        <w:top w:val="none" w:sz="0" w:space="0" w:color="auto"/>
        <w:left w:val="none" w:sz="0" w:space="0" w:color="auto"/>
        <w:bottom w:val="none" w:sz="0" w:space="0" w:color="auto"/>
        <w:right w:val="none" w:sz="0" w:space="0" w:color="auto"/>
      </w:divBdr>
    </w:div>
    <w:div w:id="1414742198">
      <w:bodyDiv w:val="1"/>
      <w:marLeft w:val="0"/>
      <w:marRight w:val="0"/>
      <w:marTop w:val="0"/>
      <w:marBottom w:val="0"/>
      <w:divBdr>
        <w:top w:val="none" w:sz="0" w:space="0" w:color="auto"/>
        <w:left w:val="none" w:sz="0" w:space="0" w:color="auto"/>
        <w:bottom w:val="none" w:sz="0" w:space="0" w:color="auto"/>
        <w:right w:val="none" w:sz="0" w:space="0" w:color="auto"/>
      </w:divBdr>
    </w:div>
    <w:div w:id="1735547123">
      <w:bodyDiv w:val="1"/>
      <w:marLeft w:val="0"/>
      <w:marRight w:val="0"/>
      <w:marTop w:val="0"/>
      <w:marBottom w:val="0"/>
      <w:divBdr>
        <w:top w:val="none" w:sz="0" w:space="0" w:color="auto"/>
        <w:left w:val="none" w:sz="0" w:space="0" w:color="auto"/>
        <w:bottom w:val="none" w:sz="0" w:space="0" w:color="auto"/>
        <w:right w:val="none" w:sz="0" w:space="0" w:color="auto"/>
      </w:divBdr>
    </w:div>
    <w:div w:id="1738939464">
      <w:bodyDiv w:val="1"/>
      <w:marLeft w:val="0"/>
      <w:marRight w:val="0"/>
      <w:marTop w:val="0"/>
      <w:marBottom w:val="0"/>
      <w:divBdr>
        <w:top w:val="none" w:sz="0" w:space="0" w:color="auto"/>
        <w:left w:val="none" w:sz="0" w:space="0" w:color="auto"/>
        <w:bottom w:val="none" w:sz="0" w:space="0" w:color="auto"/>
        <w:right w:val="none" w:sz="0" w:space="0" w:color="auto"/>
      </w:divBdr>
    </w:div>
    <w:div w:id="1805075426">
      <w:bodyDiv w:val="1"/>
      <w:marLeft w:val="0"/>
      <w:marRight w:val="0"/>
      <w:marTop w:val="0"/>
      <w:marBottom w:val="0"/>
      <w:divBdr>
        <w:top w:val="none" w:sz="0" w:space="0" w:color="auto"/>
        <w:left w:val="none" w:sz="0" w:space="0" w:color="auto"/>
        <w:bottom w:val="none" w:sz="0" w:space="0" w:color="auto"/>
        <w:right w:val="none" w:sz="0" w:space="0" w:color="auto"/>
      </w:divBdr>
    </w:div>
    <w:div w:id="2143035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0C673-CA31-4494-8734-038CDA9B7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14</Pages>
  <Words>3097</Words>
  <Characters>17659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Maksym Korchynskyi</dc:creator>
  <cp:lastModifiedBy>Maksym Korchynskyi</cp:lastModifiedBy>
  <cp:revision>4</cp:revision>
  <dcterms:created xsi:type="dcterms:W3CDTF">2026-04-21T13:25:00Z</dcterms:created>
  <dcterms:modified xsi:type="dcterms:W3CDTF">2026-04-22T11:39:00Z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 2016</vt:lpwstr>
  </property>
  <property fmtid="{D5CDD505-2E9C-101B-9397-08002B2CF9AE}" pid="4" name="LastSaved">
    <vt:filetime>2025-10-30T00:00:00Z</vt:filetime>
  </property>
  <property fmtid="{D5CDD505-2E9C-101B-9397-08002B2CF9AE}" pid="5" name="Producer">
    <vt:lpwstr>macOS Версія 15.5 (збірка 24F74) Quartz PDFContext, AppendMode 1.1</vt:lpwstr>
  </property>
</Properties>
</file>