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400F719D" w:rsidR="008B6FF4" w:rsidRPr="003044AC" w:rsidRDefault="002F1E27">
      <w:pPr>
        <w:pStyle w:val="1"/>
        <w:spacing w:before="0"/>
        <w:ind w:left="1532" w:right="1434"/>
        <w:jc w:val="center"/>
        <w:rPr>
          <w:lang w:val="en-US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3044AC">
        <w:rPr>
          <w:lang w:val="en-US"/>
        </w:rPr>
        <w:t>4</w:t>
      </w:r>
      <w:bookmarkStart w:id="0" w:name="_GoBack"/>
      <w:bookmarkEnd w:id="0"/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6355D448" w:rsidR="008B6FF4" w:rsidRPr="00E93352" w:rsidRDefault="002F1E27" w:rsidP="00E93352">
      <w:pPr>
        <w:pStyle w:val="a3"/>
        <w:spacing w:before="158" w:line="369" w:lineRule="auto"/>
        <w:ind w:left="1443" w:hanging="571"/>
        <w:jc w:val="center"/>
        <w:rPr>
          <w:lang w:val="en-US"/>
        </w:rPr>
      </w:pPr>
      <w:r>
        <w:t>Тема:</w:t>
      </w:r>
      <w:r>
        <w:rPr>
          <w:spacing w:val="1"/>
        </w:rPr>
        <w:t xml:space="preserve"> </w:t>
      </w:r>
      <w:r>
        <w:t>«</w:t>
      </w:r>
      <w:r w:rsidR="00E93352">
        <w:t>ШАБЛОНИ «SINGLETON», «ITERATOR», «PROXY», «STATE», «STRATEGY</w:t>
      </w:r>
      <w:r>
        <w:t>»</w:t>
      </w:r>
      <w:r w:rsidR="00E93352" w:rsidRPr="00E93352">
        <w:rPr>
          <w:lang w:val="en-US"/>
        </w:rP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Викона</w:t>
            </w:r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55C9C08D" w:rsidR="008B6FF4" w:rsidRPr="008B7956" w:rsidRDefault="006B7E05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Кручинін Максим Ігорович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456D6C" w:rsidRPr="00456D6C">
              <w:rPr>
                <w:sz w:val="28"/>
              </w:rPr>
              <w:t xml:space="preserve">Мягкий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77777777" w:rsidR="00E93352" w:rsidRDefault="002F1E27" w:rsidP="00E93352">
      <w:pPr>
        <w:pStyle w:val="a3"/>
        <w:spacing w:before="65" w:line="357" w:lineRule="auto"/>
        <w:ind w:left="301" w:right="216"/>
        <w:rPr>
          <w:lang w:val="en-US"/>
        </w:rPr>
      </w:pPr>
      <w:r>
        <w:lastRenderedPageBreak/>
        <w:t>Тема:</w:t>
      </w:r>
      <w:r>
        <w:rPr>
          <w:spacing w:val="1"/>
        </w:rPr>
        <w:t xml:space="preserve"> </w:t>
      </w:r>
      <w:r w:rsidR="00E93352">
        <w:t>«ШАБЛОНИ «SINGLETON», «ITERATOR», «PROXY», «STATE», «STRATEGY»</w:t>
      </w:r>
      <w:r w:rsidR="00E93352" w:rsidRPr="00E93352">
        <w:rPr>
          <w:lang w:val="en-US"/>
        </w:rPr>
        <w:t>»</w:t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4D1FC984" w14:textId="5EE3598C" w:rsidR="00E93352" w:rsidRDefault="00E93352" w:rsidP="00E93352">
      <w:pPr>
        <w:pStyle w:val="a3"/>
        <w:spacing w:before="65" w:line="357" w:lineRule="auto"/>
        <w:ind w:left="301" w:right="216"/>
      </w:pPr>
      <w:r w:rsidRPr="00E93352">
        <w:rPr>
          <w:noProof/>
          <w:lang w:val="ru-RU" w:eastAsia="ru-RU"/>
        </w:rPr>
        <w:drawing>
          <wp:inline distT="0" distB="0" distL="0" distR="0" wp14:anchorId="52EF2D5E" wp14:editId="3CAC635D">
            <wp:extent cx="6142252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B60F" w14:textId="493B4408" w:rsidR="00E93352" w:rsidRDefault="00E93352" w:rsidP="00E93352">
      <w:pPr>
        <w:pStyle w:val="a3"/>
        <w:spacing w:before="65" w:line="357" w:lineRule="auto"/>
        <w:ind w:left="301" w:right="216"/>
      </w:pPr>
      <w:r w:rsidRPr="00E93352">
        <w:rPr>
          <w:noProof/>
          <w:lang w:val="ru-RU" w:eastAsia="ru-RU"/>
        </w:rPr>
        <w:lastRenderedPageBreak/>
        <w:drawing>
          <wp:inline distT="0" distB="0" distL="0" distR="0" wp14:anchorId="01ADBF7A" wp14:editId="01975343">
            <wp:extent cx="6066046" cy="592125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DDB4" w14:textId="2DF8308A" w:rsidR="00E93352" w:rsidRDefault="00E93352" w:rsidP="00E93352">
      <w:pPr>
        <w:pStyle w:val="a3"/>
        <w:spacing w:before="65" w:line="357" w:lineRule="auto"/>
        <w:ind w:left="301" w:right="216"/>
      </w:pPr>
      <w:r w:rsidRPr="00E93352">
        <w:rPr>
          <w:noProof/>
          <w:lang w:val="ru-RU" w:eastAsia="ru-RU"/>
        </w:rPr>
        <w:lastRenderedPageBreak/>
        <w:drawing>
          <wp:inline distT="0" distB="0" distL="0" distR="0" wp14:anchorId="256AEEAF" wp14:editId="12536D2B">
            <wp:extent cx="5753599" cy="53801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C9F0" w14:textId="014D48E7" w:rsidR="00E93352" w:rsidRDefault="00E93352" w:rsidP="00E93352">
      <w:pPr>
        <w:pStyle w:val="a3"/>
        <w:spacing w:before="65" w:line="357" w:lineRule="auto"/>
        <w:ind w:left="301" w:right="216"/>
      </w:pPr>
      <w:r w:rsidRPr="00E93352">
        <w:rPr>
          <w:noProof/>
          <w:lang w:val="ru-RU" w:eastAsia="ru-RU"/>
        </w:rPr>
        <w:lastRenderedPageBreak/>
        <w:drawing>
          <wp:inline distT="0" distB="0" distL="0" distR="0" wp14:anchorId="339039B8" wp14:editId="134C75EB">
            <wp:extent cx="6610350" cy="50907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352">
        <w:rPr>
          <w:noProof/>
          <w:lang w:val="ru-RU" w:eastAsia="ru-RU"/>
        </w:rPr>
        <w:lastRenderedPageBreak/>
        <w:drawing>
          <wp:inline distT="0" distB="0" distL="0" distR="0" wp14:anchorId="0CF27ECB" wp14:editId="14B78DE1">
            <wp:extent cx="6610350" cy="516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A0D7" w14:textId="21FCA906" w:rsidR="00E93352" w:rsidRDefault="00E93352" w:rsidP="00E93352">
      <w:pPr>
        <w:pStyle w:val="a3"/>
        <w:spacing w:before="65" w:line="357" w:lineRule="auto"/>
        <w:ind w:left="301" w:right="216"/>
      </w:pPr>
      <w:r w:rsidRPr="00E93352">
        <w:rPr>
          <w:noProof/>
          <w:lang w:val="ru-RU" w:eastAsia="ru-RU"/>
        </w:rPr>
        <w:drawing>
          <wp:inline distT="0" distB="0" distL="0" distR="0" wp14:anchorId="74ED1EF2" wp14:editId="7056CFC7">
            <wp:extent cx="6610350" cy="2382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5A4D89BA" w14:textId="61EA423A" w:rsidR="00E93352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  <w:lang w:val="ru-RU"/>
        </w:rPr>
        <w:t xml:space="preserve">1. </w:t>
      </w:r>
      <w:r w:rsidRPr="00E93352">
        <w:rPr>
          <w:sz w:val="32"/>
          <w:szCs w:val="28"/>
        </w:rPr>
        <w:t xml:space="preserve">Реалізувати не менше 3-х класів відповідно до обраної теми. </w:t>
      </w:r>
    </w:p>
    <w:p w14:paraId="5BE79BD8" w14:textId="6BA98899" w:rsidR="008B6FF4" w:rsidRPr="00E93352" w:rsidRDefault="00E93352">
      <w:pPr>
        <w:spacing w:line="273" w:lineRule="auto"/>
        <w:rPr>
          <w:sz w:val="32"/>
          <w:szCs w:val="28"/>
        </w:rPr>
      </w:pPr>
      <w:r w:rsidRPr="00E93352">
        <w:rPr>
          <w:sz w:val="32"/>
          <w:szCs w:val="28"/>
        </w:rPr>
        <w:t>2. Реалізувати один з розглянутих шаблонів за обраною темою.</w:t>
      </w:r>
    </w:p>
    <w:p w14:paraId="0B77482E" w14:textId="77777777" w:rsidR="00E93352" w:rsidRDefault="00E93352" w:rsidP="008B7956">
      <w:pPr>
        <w:spacing w:line="273" w:lineRule="auto"/>
        <w:rPr>
          <w:sz w:val="28"/>
          <w:lang w:val="ru-RU"/>
        </w:rPr>
      </w:pPr>
    </w:p>
    <w:p w14:paraId="2C7EA2A9" w14:textId="5CD75D36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 xml:space="preserve">роботи реалізував шаблон </w:t>
      </w:r>
      <w:r w:rsidR="00E93352" w:rsidRPr="00E93352">
        <w:rPr>
          <w:lang w:val="ru-RU"/>
        </w:rPr>
        <w:t>“</w:t>
      </w:r>
      <w:r w:rsidR="00E93352">
        <w:rPr>
          <w:lang w:val="en-US"/>
        </w:rPr>
        <w:t>Singletone</w:t>
      </w:r>
      <w:r w:rsidR="00E93352" w:rsidRPr="00E93352">
        <w:rPr>
          <w:lang w:val="ru-RU"/>
        </w:rPr>
        <w:t>”.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11405A"/>
    <w:rsid w:val="002F1E27"/>
    <w:rsid w:val="003044AC"/>
    <w:rsid w:val="00327CB5"/>
    <w:rsid w:val="00456D6C"/>
    <w:rsid w:val="0053648D"/>
    <w:rsid w:val="006A23AF"/>
    <w:rsid w:val="006B7E05"/>
    <w:rsid w:val="008B6FF4"/>
    <w:rsid w:val="008B7956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3</cp:revision>
  <dcterms:created xsi:type="dcterms:W3CDTF">2023-11-02T19:12:00Z</dcterms:created>
  <dcterms:modified xsi:type="dcterms:W3CDTF">2023-11-02T19:21:00Z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