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FA733" w14:textId="77777777" w:rsidR="005052AA" w:rsidRPr="00950986" w:rsidRDefault="00950986" w:rsidP="00950986">
      <w:pPr>
        <w:spacing w:after="320"/>
        <w:jc w:val="center"/>
        <w:rPr>
          <w:rFonts w:ascii="Times New Roman" w:hAnsi="Times New Roman" w:cs="Times New Roman"/>
          <w:b/>
          <w:sz w:val="24"/>
        </w:rPr>
      </w:pPr>
      <w:r w:rsidRPr="00950986">
        <w:rPr>
          <w:rFonts w:ascii="Times New Roman" w:hAnsi="Times New Roman" w:cs="Times New Roman"/>
          <w:b/>
          <w:sz w:val="24"/>
        </w:rPr>
        <w:t>CLARIFICATION TEXT REGARDING THE PROCESSING OF PERSONAL DATA</w:t>
      </w:r>
    </w:p>
    <w:p w14:paraId="7B8E2372" w14:textId="71EAA982" w:rsidR="00950986" w:rsidRDefault="00950986" w:rsidP="00950986">
      <w:pPr>
        <w:spacing w:line="288" w:lineRule="auto"/>
        <w:jc w:val="both"/>
        <w:rPr>
          <w:rFonts w:ascii="Times New Roman" w:hAnsi="Times New Roman" w:cs="Times New Roman"/>
          <w:sz w:val="24"/>
        </w:rPr>
      </w:pPr>
      <w:r w:rsidRPr="00950986">
        <w:rPr>
          <w:rFonts w:ascii="Times New Roman" w:hAnsi="Times New Roman" w:cs="Times New Roman"/>
          <w:sz w:val="24"/>
        </w:rPr>
        <w:t xml:space="preserve">Your personal </w:t>
      </w:r>
      <w:r>
        <w:rPr>
          <w:rFonts w:ascii="Times New Roman" w:hAnsi="Times New Roman" w:cs="Times New Roman"/>
          <w:sz w:val="24"/>
        </w:rPr>
        <w:t xml:space="preserve">data is collected verbally or in writing and processed by </w:t>
      </w:r>
      <w:proofErr w:type="spellStart"/>
      <w:r w:rsidR="00DE084C" w:rsidRPr="00F56A0C">
        <w:rPr>
          <w:rFonts w:ascii="Times New Roman" w:hAnsi="Times New Roman" w:cs="Times New Roman"/>
          <w:sz w:val="24"/>
        </w:rPr>
        <w:t>Λευκωσί</w:t>
      </w:r>
      <w:proofErr w:type="spellEnd"/>
      <w:r w:rsidR="00DE084C" w:rsidRPr="00F56A0C">
        <w:rPr>
          <w:rFonts w:ascii="Times New Roman" w:hAnsi="Times New Roman" w:cs="Times New Roman"/>
          <w:sz w:val="24"/>
        </w:rPr>
        <w:t>α Επ</w:t>
      </w:r>
      <w:proofErr w:type="spellStart"/>
      <w:r w:rsidR="00DE084C" w:rsidRPr="00F56A0C">
        <w:rPr>
          <w:rFonts w:ascii="Times New Roman" w:hAnsi="Times New Roman" w:cs="Times New Roman"/>
          <w:sz w:val="24"/>
        </w:rPr>
        <w:t>ενδύσεις</w:t>
      </w:r>
      <w:proofErr w:type="spellEnd"/>
      <w:r w:rsidR="00DE084C" w:rsidRPr="00F56A0C">
        <w:rPr>
          <w:rFonts w:ascii="Times New Roman" w:hAnsi="Times New Roman" w:cs="Times New Roman"/>
          <w:sz w:val="24"/>
        </w:rPr>
        <w:t xml:space="preserve"> </w:t>
      </w:r>
      <w:proofErr w:type="spellStart"/>
      <w:r w:rsidR="00DE084C" w:rsidRPr="00F56A0C">
        <w:rPr>
          <w:rFonts w:ascii="Times New Roman" w:hAnsi="Times New Roman" w:cs="Times New Roman"/>
          <w:sz w:val="24"/>
        </w:rPr>
        <w:t>σε</w:t>
      </w:r>
      <w:proofErr w:type="spellEnd"/>
      <w:r w:rsidR="00DE084C" w:rsidRPr="00F56A0C">
        <w:rPr>
          <w:rFonts w:ascii="Times New Roman" w:hAnsi="Times New Roman" w:cs="Times New Roman"/>
          <w:sz w:val="24"/>
        </w:rPr>
        <w:t xml:space="preserve"> α</w:t>
      </w:r>
      <w:proofErr w:type="spellStart"/>
      <w:r w:rsidR="00DE084C" w:rsidRPr="00F56A0C">
        <w:rPr>
          <w:rFonts w:ascii="Times New Roman" w:hAnsi="Times New Roman" w:cs="Times New Roman"/>
          <w:sz w:val="24"/>
        </w:rPr>
        <w:t>κίνητ</w:t>
      </w:r>
      <w:proofErr w:type="spellEnd"/>
      <w:r w:rsidR="00DE084C" w:rsidRPr="00F56A0C">
        <w:rPr>
          <w:rFonts w:ascii="Times New Roman" w:hAnsi="Times New Roman" w:cs="Times New Roman"/>
          <w:sz w:val="24"/>
        </w:rPr>
        <w:t xml:space="preserve">α </w:t>
      </w:r>
      <w:proofErr w:type="spellStart"/>
      <w:r w:rsidR="00DE084C" w:rsidRPr="00F56A0C">
        <w:rPr>
          <w:rFonts w:ascii="Times New Roman" w:hAnsi="Times New Roman" w:cs="Times New Roman"/>
          <w:sz w:val="24"/>
        </w:rPr>
        <w:t>Δι</w:t>
      </w:r>
      <w:proofErr w:type="spellEnd"/>
      <w:r w:rsidR="00DE084C" w:rsidRPr="00F56A0C">
        <w:rPr>
          <w:rFonts w:ascii="Times New Roman" w:hAnsi="Times New Roman" w:cs="Times New Roman"/>
          <w:sz w:val="24"/>
        </w:rPr>
        <w:t>αχείριση κατα</w:t>
      </w:r>
      <w:proofErr w:type="spellStart"/>
      <w:r w:rsidR="00DE084C" w:rsidRPr="00F56A0C">
        <w:rPr>
          <w:rFonts w:ascii="Times New Roman" w:hAnsi="Times New Roman" w:cs="Times New Roman"/>
          <w:sz w:val="24"/>
        </w:rPr>
        <w:t>σκευών</w:t>
      </w:r>
      <w:proofErr w:type="spellEnd"/>
      <w:r w:rsidR="00DE084C" w:rsidRPr="00F56A0C">
        <w:rPr>
          <w:rFonts w:ascii="Times New Roman" w:hAnsi="Times New Roman" w:cs="Times New Roman"/>
          <w:sz w:val="24"/>
        </w:rPr>
        <w:t xml:space="preserve"> και </w:t>
      </w:r>
      <w:proofErr w:type="spellStart"/>
      <w:r w:rsidR="00DE084C" w:rsidRPr="00F56A0C">
        <w:rPr>
          <w:rFonts w:ascii="Times New Roman" w:hAnsi="Times New Roman" w:cs="Times New Roman"/>
          <w:sz w:val="24"/>
        </w:rPr>
        <w:t>εμ</w:t>
      </w:r>
      <w:proofErr w:type="spellEnd"/>
      <w:r w:rsidR="00DE084C" w:rsidRPr="00F56A0C">
        <w:rPr>
          <w:rFonts w:ascii="Times New Roman" w:hAnsi="Times New Roman" w:cs="Times New Roman"/>
          <w:sz w:val="24"/>
        </w:rPr>
        <w:t>πόριο</w:t>
      </w:r>
      <w:r w:rsidR="00DE084C">
        <w:rPr>
          <w:rFonts w:ascii="Times New Roman" w:hAnsi="Times New Roman" w:cs="Times New Roman"/>
          <w:sz w:val="24"/>
        </w:rPr>
        <w:t xml:space="preserve">. </w:t>
      </w:r>
      <w:r>
        <w:rPr>
          <w:rFonts w:ascii="Times New Roman" w:hAnsi="Times New Roman" w:cs="Times New Roman"/>
          <w:sz w:val="24"/>
        </w:rPr>
        <w:t xml:space="preserve"> within the scope of the marketing and sales operations of the </w:t>
      </w:r>
      <w:proofErr w:type="spellStart"/>
      <w:r w:rsidR="00DE084C">
        <w:rPr>
          <w:rFonts w:ascii="Times New Roman" w:hAnsi="Times New Roman" w:cs="Times New Roman"/>
          <w:sz w:val="24"/>
        </w:rPr>
        <w:t>Apate</w:t>
      </w:r>
      <w:proofErr w:type="spellEnd"/>
      <w:r w:rsidR="00DE084C">
        <w:rPr>
          <w:rFonts w:ascii="Times New Roman" w:hAnsi="Times New Roman" w:cs="Times New Roman"/>
          <w:sz w:val="24"/>
        </w:rPr>
        <w:t xml:space="preserve"> Cyprus Estate</w:t>
      </w:r>
      <w:r>
        <w:rPr>
          <w:rFonts w:ascii="Times New Roman" w:hAnsi="Times New Roman" w:cs="Times New Roman"/>
          <w:sz w:val="24"/>
        </w:rPr>
        <w:t>.</w:t>
      </w:r>
    </w:p>
    <w:p w14:paraId="16F2B70A" w14:textId="77777777" w:rsidR="00950986" w:rsidRDefault="00950986" w:rsidP="00950986">
      <w:pPr>
        <w:spacing w:line="288" w:lineRule="auto"/>
        <w:jc w:val="both"/>
        <w:rPr>
          <w:rFonts w:ascii="Times New Roman" w:hAnsi="Times New Roman" w:cs="Times New Roman"/>
          <w:sz w:val="24"/>
        </w:rPr>
      </w:pPr>
      <w:r>
        <w:rPr>
          <w:rFonts w:ascii="Times New Roman" w:hAnsi="Times New Roman" w:cs="Times New Roman"/>
          <w:sz w:val="24"/>
        </w:rPr>
        <w:t xml:space="preserve">This Clarification Text has been drawn up </w:t>
      </w:r>
      <w:r w:rsidR="005E0097">
        <w:rPr>
          <w:rFonts w:ascii="Times New Roman" w:hAnsi="Times New Roman" w:cs="Times New Roman"/>
          <w:sz w:val="24"/>
        </w:rPr>
        <w:t>for the purpose of informing you about the rules governing the processing of your personal data and your rights in relation to the processing, in accordance with the Personal Data Protection Law numbered 6698 (“</w:t>
      </w:r>
      <w:r w:rsidR="005E0097" w:rsidRPr="005E0097">
        <w:rPr>
          <w:rFonts w:ascii="Times New Roman" w:hAnsi="Times New Roman" w:cs="Times New Roman"/>
          <w:b/>
          <w:sz w:val="24"/>
        </w:rPr>
        <w:t>PDPL</w:t>
      </w:r>
      <w:r w:rsidR="005E0097">
        <w:rPr>
          <w:rFonts w:ascii="Times New Roman" w:hAnsi="Times New Roman" w:cs="Times New Roman"/>
          <w:sz w:val="24"/>
        </w:rPr>
        <w:t>”).</w:t>
      </w:r>
    </w:p>
    <w:p w14:paraId="7864C063" w14:textId="469C1E3B" w:rsidR="005E0097" w:rsidRDefault="00DE084C" w:rsidP="00950986">
      <w:pPr>
        <w:spacing w:line="288" w:lineRule="auto"/>
        <w:jc w:val="both"/>
        <w:rPr>
          <w:rFonts w:ascii="Times New Roman" w:hAnsi="Times New Roman" w:cs="Times New Roman"/>
          <w:sz w:val="24"/>
        </w:rPr>
      </w:pPr>
      <w:proofErr w:type="spellStart"/>
      <w:r w:rsidRPr="00F56A0C">
        <w:rPr>
          <w:rFonts w:ascii="Times New Roman" w:hAnsi="Times New Roman" w:cs="Times New Roman"/>
          <w:sz w:val="24"/>
        </w:rPr>
        <w:t>Λευκωσί</w:t>
      </w:r>
      <w:proofErr w:type="spellEnd"/>
      <w:r w:rsidRPr="00F56A0C">
        <w:rPr>
          <w:rFonts w:ascii="Times New Roman" w:hAnsi="Times New Roman" w:cs="Times New Roman"/>
          <w:sz w:val="24"/>
        </w:rPr>
        <w:t xml:space="preserve">α </w:t>
      </w:r>
      <w:r w:rsidR="00A63471" w:rsidRPr="00A63471">
        <w:rPr>
          <w:rFonts w:ascii="Times New Roman" w:hAnsi="Times New Roman" w:cs="Times New Roman"/>
          <w:sz w:val="24"/>
        </w:rPr>
        <w:t>performs such processing operations in compliance with the principles of lawfulness, good</w:t>
      </w:r>
      <w:r w:rsidR="00665629">
        <w:rPr>
          <w:rFonts w:ascii="Times New Roman" w:hAnsi="Times New Roman" w:cs="Times New Roman"/>
          <w:sz w:val="24"/>
        </w:rPr>
        <w:t xml:space="preserve"> </w:t>
      </w:r>
      <w:r w:rsidR="00A63471" w:rsidRPr="00A63471">
        <w:rPr>
          <w:rFonts w:ascii="Times New Roman" w:hAnsi="Times New Roman" w:cs="Times New Roman"/>
          <w:sz w:val="24"/>
        </w:rPr>
        <w:t xml:space="preserve">faith, accuracy and up-to-datedness when required, processing for specific, explicit and legitimate purposes, data minimization, purpose limitation, proportionality and storage limitation (retaining the data for the period of time stipulated in the applicable law as required for the intended purpose of processing).   </w:t>
      </w:r>
    </w:p>
    <w:p w14:paraId="4C359A4A" w14:textId="77777777" w:rsidR="0097208C" w:rsidRPr="0097208C" w:rsidRDefault="0097208C" w:rsidP="0097208C">
      <w:pPr>
        <w:pStyle w:val="a7"/>
        <w:numPr>
          <w:ilvl w:val="0"/>
          <w:numId w:val="1"/>
        </w:numPr>
        <w:spacing w:line="288" w:lineRule="auto"/>
        <w:ind w:left="284" w:hanging="284"/>
        <w:jc w:val="both"/>
        <w:rPr>
          <w:rFonts w:ascii="Times New Roman" w:hAnsi="Times New Roman" w:cs="Times New Roman"/>
          <w:b/>
          <w:sz w:val="24"/>
        </w:rPr>
      </w:pPr>
      <w:r w:rsidRPr="0097208C">
        <w:rPr>
          <w:rFonts w:ascii="Times New Roman" w:hAnsi="Times New Roman" w:cs="Times New Roman"/>
          <w:b/>
          <w:sz w:val="24"/>
        </w:rPr>
        <w:t>Data Processed</w:t>
      </w:r>
    </w:p>
    <w:p w14:paraId="3F6CDA55" w14:textId="3E431240" w:rsidR="0097208C" w:rsidRDefault="00DE084C" w:rsidP="0097208C">
      <w:pPr>
        <w:spacing w:line="288" w:lineRule="auto"/>
        <w:jc w:val="both"/>
        <w:rPr>
          <w:rFonts w:ascii="Times New Roman" w:hAnsi="Times New Roman" w:cs="Times New Roman"/>
          <w:sz w:val="24"/>
          <w:szCs w:val="24"/>
        </w:rPr>
      </w:pPr>
      <w:proofErr w:type="spellStart"/>
      <w:r w:rsidRPr="00F56A0C">
        <w:rPr>
          <w:rFonts w:ascii="Times New Roman" w:hAnsi="Times New Roman" w:cs="Times New Roman"/>
          <w:sz w:val="24"/>
        </w:rPr>
        <w:t>Λευκωσί</w:t>
      </w:r>
      <w:proofErr w:type="spellEnd"/>
      <w:r w:rsidRPr="00F56A0C">
        <w:rPr>
          <w:rFonts w:ascii="Times New Roman" w:hAnsi="Times New Roman" w:cs="Times New Roman"/>
          <w:sz w:val="24"/>
        </w:rPr>
        <w:t xml:space="preserve">α </w:t>
      </w:r>
      <w:r w:rsidR="0097208C">
        <w:rPr>
          <w:rFonts w:ascii="Times New Roman" w:hAnsi="Times New Roman" w:cs="Times New Roman"/>
          <w:sz w:val="24"/>
        </w:rPr>
        <w:t>processes the data subject’s identification, communication, citizenship information, Turkish National ID number/passport number, ‘</w:t>
      </w:r>
      <w:proofErr w:type="spellStart"/>
      <w:r w:rsidR="0097208C">
        <w:rPr>
          <w:rFonts w:ascii="Times New Roman" w:hAnsi="Times New Roman" w:cs="Times New Roman"/>
          <w:sz w:val="24"/>
          <w:szCs w:val="24"/>
        </w:rPr>
        <w:t>mersis</w:t>
      </w:r>
      <w:proofErr w:type="spellEnd"/>
      <w:r w:rsidR="0097208C">
        <w:rPr>
          <w:rFonts w:ascii="Times New Roman" w:hAnsi="Times New Roman" w:cs="Times New Roman"/>
          <w:sz w:val="24"/>
          <w:szCs w:val="24"/>
        </w:rPr>
        <w:t>’ number, photograph, bank account information, date of birth, education, employment, marital status, monthly income information and all other data that do not fall under these categories (data required for operations regarding marketing and sales, such as order, payment, visit information etc.).</w:t>
      </w:r>
    </w:p>
    <w:p w14:paraId="4E00B35D" w14:textId="77777777" w:rsidR="0097208C" w:rsidRDefault="0097208C" w:rsidP="0097208C">
      <w:pPr>
        <w:pStyle w:val="a7"/>
        <w:numPr>
          <w:ilvl w:val="0"/>
          <w:numId w:val="1"/>
        </w:numPr>
        <w:spacing w:line="288" w:lineRule="auto"/>
        <w:ind w:left="284" w:hanging="284"/>
        <w:jc w:val="both"/>
        <w:rPr>
          <w:rFonts w:ascii="Times New Roman" w:hAnsi="Times New Roman" w:cs="Times New Roman"/>
          <w:b/>
          <w:sz w:val="24"/>
        </w:rPr>
      </w:pPr>
      <w:r w:rsidRPr="0097208C">
        <w:rPr>
          <w:rFonts w:ascii="Times New Roman" w:hAnsi="Times New Roman" w:cs="Times New Roman"/>
          <w:b/>
          <w:sz w:val="24"/>
        </w:rPr>
        <w:t>Legal Grounds and Purposes for Processing</w:t>
      </w:r>
    </w:p>
    <w:p w14:paraId="0BEDD161" w14:textId="77777777" w:rsidR="0097208C" w:rsidRDefault="0097208C" w:rsidP="0097208C">
      <w:pPr>
        <w:spacing w:after="240" w:line="288" w:lineRule="auto"/>
        <w:jc w:val="both"/>
        <w:rPr>
          <w:rFonts w:ascii="Times New Roman" w:hAnsi="Times New Roman" w:cs="Times New Roman"/>
          <w:sz w:val="24"/>
        </w:rPr>
      </w:pPr>
      <w:r>
        <w:rPr>
          <w:rFonts w:ascii="Times New Roman" w:hAnsi="Times New Roman" w:cs="Times New Roman"/>
          <w:sz w:val="24"/>
        </w:rPr>
        <w:t>Your personal data is processed through automated or non-automated means in accordance with the legal grounds set forth under Article 5 of the Law, which are when processing is “clearly provided for by the laws”, “necessary regarding the processing of personal data belonging to the parties of a contract, provided that it is directly related to the conclusion or fulfillment of that contract”, “necessary for compliance with a legal obligation to which the controller is subject” and “necessary for the establishment, exercise or protection of any right”.</w:t>
      </w:r>
    </w:p>
    <w:p w14:paraId="3D861A81" w14:textId="77777777" w:rsidR="0097208C" w:rsidRDefault="0097208C" w:rsidP="0097208C">
      <w:pPr>
        <w:spacing w:after="240" w:line="288" w:lineRule="auto"/>
        <w:jc w:val="both"/>
        <w:rPr>
          <w:rFonts w:ascii="Times New Roman" w:hAnsi="Times New Roman" w:cs="Times New Roman"/>
          <w:sz w:val="24"/>
        </w:rPr>
      </w:pPr>
      <w:r>
        <w:rPr>
          <w:rFonts w:ascii="Times New Roman" w:hAnsi="Times New Roman" w:cs="Times New Roman"/>
          <w:sz w:val="24"/>
        </w:rPr>
        <w:t>Personal data are processed within the scope of the purposes mentioned hereunder:</w:t>
      </w:r>
    </w:p>
    <w:p w14:paraId="5CB39D67" w14:textId="77777777" w:rsidR="0097208C" w:rsidRDefault="00AB18E8" w:rsidP="0097208C">
      <w:pPr>
        <w:pStyle w:val="a7"/>
        <w:numPr>
          <w:ilvl w:val="0"/>
          <w:numId w:val="2"/>
        </w:numPr>
        <w:spacing w:after="240" w:line="288" w:lineRule="auto"/>
        <w:jc w:val="both"/>
        <w:rPr>
          <w:rFonts w:ascii="Times New Roman" w:hAnsi="Times New Roman" w:cs="Times New Roman"/>
          <w:sz w:val="24"/>
        </w:rPr>
      </w:pPr>
      <w:r>
        <w:rPr>
          <w:rFonts w:ascii="Times New Roman" w:hAnsi="Times New Roman" w:cs="Times New Roman"/>
          <w:sz w:val="24"/>
        </w:rPr>
        <w:t>Conducting Contractual Processes</w:t>
      </w:r>
    </w:p>
    <w:p w14:paraId="71AA70C0" w14:textId="77777777" w:rsidR="00AB18E8" w:rsidRDefault="00AB18E8" w:rsidP="0097208C">
      <w:pPr>
        <w:pStyle w:val="a7"/>
        <w:numPr>
          <w:ilvl w:val="0"/>
          <w:numId w:val="2"/>
        </w:numPr>
        <w:spacing w:after="240" w:line="288" w:lineRule="auto"/>
        <w:jc w:val="both"/>
        <w:rPr>
          <w:rFonts w:ascii="Times New Roman" w:hAnsi="Times New Roman" w:cs="Times New Roman"/>
          <w:sz w:val="24"/>
        </w:rPr>
      </w:pPr>
      <w:r>
        <w:rPr>
          <w:rFonts w:ascii="Times New Roman" w:hAnsi="Times New Roman" w:cs="Times New Roman"/>
          <w:sz w:val="24"/>
        </w:rPr>
        <w:t>Fulfilling Legal and Administrative Obligations</w:t>
      </w:r>
    </w:p>
    <w:p w14:paraId="32B46B04" w14:textId="77777777" w:rsidR="00AB18E8" w:rsidRDefault="00AB18E8" w:rsidP="00AB18E8">
      <w:pPr>
        <w:pStyle w:val="a7"/>
        <w:numPr>
          <w:ilvl w:val="0"/>
          <w:numId w:val="2"/>
        </w:numPr>
        <w:spacing w:after="240" w:line="288" w:lineRule="auto"/>
        <w:jc w:val="both"/>
        <w:rPr>
          <w:rFonts w:ascii="Times New Roman" w:hAnsi="Times New Roman" w:cs="Times New Roman"/>
          <w:sz w:val="24"/>
        </w:rPr>
      </w:pPr>
      <w:r>
        <w:rPr>
          <w:rFonts w:ascii="Times New Roman" w:hAnsi="Times New Roman" w:cs="Times New Roman"/>
          <w:sz w:val="24"/>
        </w:rPr>
        <w:t>Follow-up and Execution of Legal Affairs</w:t>
      </w:r>
    </w:p>
    <w:p w14:paraId="4E7A3645" w14:textId="77777777" w:rsidR="00AB18E8" w:rsidRDefault="00AB18E8" w:rsidP="00AB18E8">
      <w:pPr>
        <w:pStyle w:val="a7"/>
        <w:numPr>
          <w:ilvl w:val="0"/>
          <w:numId w:val="2"/>
        </w:numPr>
        <w:spacing w:after="240" w:line="288" w:lineRule="auto"/>
        <w:jc w:val="both"/>
        <w:rPr>
          <w:rFonts w:ascii="Times New Roman" w:hAnsi="Times New Roman" w:cs="Times New Roman"/>
          <w:sz w:val="24"/>
        </w:rPr>
      </w:pPr>
      <w:r>
        <w:rPr>
          <w:rFonts w:ascii="Times New Roman" w:hAnsi="Times New Roman" w:cs="Times New Roman"/>
          <w:sz w:val="24"/>
        </w:rPr>
        <w:t>Conducting Communication Operations</w:t>
      </w:r>
    </w:p>
    <w:p w14:paraId="4180C949" w14:textId="77777777" w:rsidR="00AB18E8" w:rsidRDefault="00AB18E8" w:rsidP="00AB18E8">
      <w:pPr>
        <w:pStyle w:val="a7"/>
        <w:numPr>
          <w:ilvl w:val="0"/>
          <w:numId w:val="2"/>
        </w:numPr>
        <w:spacing w:after="240" w:line="288" w:lineRule="auto"/>
        <w:jc w:val="both"/>
        <w:rPr>
          <w:rFonts w:ascii="Times New Roman" w:hAnsi="Times New Roman" w:cs="Times New Roman"/>
          <w:sz w:val="24"/>
        </w:rPr>
      </w:pPr>
      <w:r>
        <w:rPr>
          <w:rFonts w:ascii="Times New Roman" w:hAnsi="Times New Roman" w:cs="Times New Roman"/>
          <w:sz w:val="24"/>
        </w:rPr>
        <w:t>Execution of Occupational Health/Safety Operations</w:t>
      </w:r>
    </w:p>
    <w:p w14:paraId="04B6D5A8" w14:textId="77777777" w:rsidR="00AB18E8" w:rsidRDefault="007D348C" w:rsidP="00AB18E8">
      <w:pPr>
        <w:pStyle w:val="a7"/>
        <w:numPr>
          <w:ilvl w:val="0"/>
          <w:numId w:val="2"/>
        </w:numPr>
        <w:spacing w:after="240" w:line="288" w:lineRule="auto"/>
        <w:jc w:val="both"/>
        <w:rPr>
          <w:rFonts w:ascii="Times New Roman" w:hAnsi="Times New Roman" w:cs="Times New Roman"/>
          <w:sz w:val="24"/>
        </w:rPr>
      </w:pPr>
      <w:r>
        <w:rPr>
          <w:rFonts w:ascii="Times New Roman" w:hAnsi="Times New Roman" w:cs="Times New Roman"/>
          <w:sz w:val="24"/>
        </w:rPr>
        <w:t xml:space="preserve">Conducting Goods/Services Procurement Processes </w:t>
      </w:r>
    </w:p>
    <w:p w14:paraId="752F433A" w14:textId="77777777" w:rsidR="007D348C" w:rsidRDefault="007D348C" w:rsidP="00AB18E8">
      <w:pPr>
        <w:pStyle w:val="a7"/>
        <w:numPr>
          <w:ilvl w:val="0"/>
          <w:numId w:val="2"/>
        </w:numPr>
        <w:spacing w:after="240" w:line="288" w:lineRule="auto"/>
        <w:jc w:val="both"/>
        <w:rPr>
          <w:rFonts w:ascii="Times New Roman" w:hAnsi="Times New Roman" w:cs="Times New Roman"/>
          <w:sz w:val="24"/>
        </w:rPr>
      </w:pPr>
      <w:r>
        <w:rPr>
          <w:rFonts w:ascii="Times New Roman" w:hAnsi="Times New Roman" w:cs="Times New Roman"/>
          <w:sz w:val="24"/>
        </w:rPr>
        <w:t>Conducting Support Services Following the Sales of Goods/Services</w:t>
      </w:r>
    </w:p>
    <w:p w14:paraId="313306ED" w14:textId="77777777" w:rsidR="007D348C" w:rsidRDefault="007D348C" w:rsidP="00AB18E8">
      <w:pPr>
        <w:pStyle w:val="a7"/>
        <w:numPr>
          <w:ilvl w:val="0"/>
          <w:numId w:val="2"/>
        </w:numPr>
        <w:spacing w:after="240" w:line="288" w:lineRule="auto"/>
        <w:jc w:val="both"/>
        <w:rPr>
          <w:rFonts w:ascii="Times New Roman" w:hAnsi="Times New Roman" w:cs="Times New Roman"/>
          <w:sz w:val="24"/>
        </w:rPr>
      </w:pPr>
      <w:r>
        <w:rPr>
          <w:rFonts w:ascii="Times New Roman" w:hAnsi="Times New Roman" w:cs="Times New Roman"/>
          <w:sz w:val="24"/>
        </w:rPr>
        <w:lastRenderedPageBreak/>
        <w:t xml:space="preserve">Management </w:t>
      </w:r>
      <w:r w:rsidR="00436DF2">
        <w:rPr>
          <w:rFonts w:ascii="Times New Roman" w:hAnsi="Times New Roman" w:cs="Times New Roman"/>
          <w:sz w:val="24"/>
        </w:rPr>
        <w:t xml:space="preserve">and Execution </w:t>
      </w:r>
      <w:r>
        <w:rPr>
          <w:rFonts w:ascii="Times New Roman" w:hAnsi="Times New Roman" w:cs="Times New Roman"/>
          <w:sz w:val="24"/>
        </w:rPr>
        <w:t xml:space="preserve">of Customer Relationship </w:t>
      </w:r>
      <w:r w:rsidR="00436DF2">
        <w:rPr>
          <w:rFonts w:ascii="Times New Roman" w:hAnsi="Times New Roman" w:cs="Times New Roman"/>
          <w:sz w:val="24"/>
        </w:rPr>
        <w:t>Processes</w:t>
      </w:r>
    </w:p>
    <w:p w14:paraId="0D9D7982" w14:textId="77777777" w:rsidR="00436DF2" w:rsidRDefault="00436DF2" w:rsidP="00AB18E8">
      <w:pPr>
        <w:pStyle w:val="a7"/>
        <w:numPr>
          <w:ilvl w:val="0"/>
          <w:numId w:val="2"/>
        </w:numPr>
        <w:spacing w:after="240" w:line="288" w:lineRule="auto"/>
        <w:jc w:val="both"/>
        <w:rPr>
          <w:rFonts w:ascii="Times New Roman" w:hAnsi="Times New Roman" w:cs="Times New Roman"/>
          <w:sz w:val="24"/>
        </w:rPr>
      </w:pPr>
      <w:r>
        <w:rPr>
          <w:rFonts w:ascii="Times New Roman" w:hAnsi="Times New Roman" w:cs="Times New Roman"/>
          <w:sz w:val="24"/>
        </w:rPr>
        <w:t>Management of Operations Regarding Customer Satisfaction</w:t>
      </w:r>
    </w:p>
    <w:p w14:paraId="6D4B27AC" w14:textId="77777777" w:rsidR="00436DF2" w:rsidRDefault="00436DF2" w:rsidP="00AB18E8">
      <w:pPr>
        <w:pStyle w:val="a7"/>
        <w:numPr>
          <w:ilvl w:val="0"/>
          <w:numId w:val="2"/>
        </w:numPr>
        <w:spacing w:after="240" w:line="288" w:lineRule="auto"/>
        <w:jc w:val="both"/>
        <w:rPr>
          <w:rFonts w:ascii="Times New Roman" w:hAnsi="Times New Roman" w:cs="Times New Roman"/>
          <w:sz w:val="24"/>
        </w:rPr>
      </w:pPr>
      <w:r>
        <w:rPr>
          <w:rFonts w:ascii="Times New Roman" w:hAnsi="Times New Roman" w:cs="Times New Roman"/>
          <w:sz w:val="24"/>
        </w:rPr>
        <w:t>Conducting Marketing Analysis Operations</w:t>
      </w:r>
    </w:p>
    <w:p w14:paraId="773DDB35" w14:textId="77777777" w:rsidR="0097208C" w:rsidRPr="00436DF2" w:rsidRDefault="00436DF2" w:rsidP="0097208C">
      <w:pPr>
        <w:pStyle w:val="a7"/>
        <w:numPr>
          <w:ilvl w:val="0"/>
          <w:numId w:val="2"/>
        </w:numPr>
        <w:spacing w:after="240" w:line="288" w:lineRule="auto"/>
        <w:jc w:val="both"/>
        <w:rPr>
          <w:rFonts w:ascii="Times New Roman" w:hAnsi="Times New Roman" w:cs="Times New Roman"/>
          <w:b/>
          <w:sz w:val="24"/>
        </w:rPr>
      </w:pPr>
      <w:r w:rsidRPr="00436DF2">
        <w:rPr>
          <w:rFonts w:ascii="Times New Roman" w:hAnsi="Times New Roman" w:cs="Times New Roman"/>
          <w:sz w:val="24"/>
        </w:rPr>
        <w:t>Execution of Advertising/Campaign/Promotion Processes</w:t>
      </w:r>
    </w:p>
    <w:p w14:paraId="1B0F657C" w14:textId="77777777" w:rsidR="00436DF2" w:rsidRPr="00113304" w:rsidRDefault="00113304" w:rsidP="0097208C">
      <w:pPr>
        <w:pStyle w:val="a7"/>
        <w:numPr>
          <w:ilvl w:val="0"/>
          <w:numId w:val="2"/>
        </w:numPr>
        <w:spacing w:after="240" w:line="288" w:lineRule="auto"/>
        <w:jc w:val="both"/>
        <w:rPr>
          <w:rFonts w:ascii="Times New Roman" w:hAnsi="Times New Roman" w:cs="Times New Roman"/>
          <w:b/>
          <w:sz w:val="24"/>
        </w:rPr>
      </w:pPr>
      <w:r>
        <w:rPr>
          <w:rFonts w:ascii="Times New Roman" w:hAnsi="Times New Roman" w:cs="Times New Roman"/>
          <w:sz w:val="24"/>
        </w:rPr>
        <w:t>Follow-up of Requests/Complaints</w:t>
      </w:r>
    </w:p>
    <w:p w14:paraId="38B508CF" w14:textId="77777777" w:rsidR="00113304" w:rsidRDefault="00113304" w:rsidP="0097208C">
      <w:pPr>
        <w:pStyle w:val="a7"/>
        <w:numPr>
          <w:ilvl w:val="0"/>
          <w:numId w:val="2"/>
        </w:numPr>
        <w:spacing w:after="240" w:line="288" w:lineRule="auto"/>
        <w:jc w:val="both"/>
        <w:rPr>
          <w:rFonts w:ascii="Times New Roman" w:hAnsi="Times New Roman" w:cs="Times New Roman"/>
          <w:sz w:val="24"/>
        </w:rPr>
      </w:pPr>
      <w:r w:rsidRPr="00113304">
        <w:rPr>
          <w:rFonts w:ascii="Times New Roman" w:hAnsi="Times New Roman" w:cs="Times New Roman"/>
          <w:sz w:val="24"/>
        </w:rPr>
        <w:t>Execution of Marketing Processes of Products/Services</w:t>
      </w:r>
    </w:p>
    <w:p w14:paraId="141FC0F9" w14:textId="77777777" w:rsidR="00113304" w:rsidRDefault="00113304" w:rsidP="0097208C">
      <w:pPr>
        <w:pStyle w:val="a7"/>
        <w:numPr>
          <w:ilvl w:val="0"/>
          <w:numId w:val="2"/>
        </w:numPr>
        <w:spacing w:after="240" w:line="288" w:lineRule="auto"/>
        <w:jc w:val="both"/>
        <w:rPr>
          <w:rFonts w:ascii="Times New Roman" w:hAnsi="Times New Roman" w:cs="Times New Roman"/>
          <w:sz w:val="24"/>
        </w:rPr>
      </w:pPr>
      <w:r>
        <w:rPr>
          <w:rFonts w:ascii="Times New Roman" w:hAnsi="Times New Roman" w:cs="Times New Roman"/>
          <w:sz w:val="24"/>
        </w:rPr>
        <w:t>Providing Information to Authorized Persons, Institutions and Organizations</w:t>
      </w:r>
    </w:p>
    <w:p w14:paraId="213AC6C8" w14:textId="77777777" w:rsidR="00113304" w:rsidRDefault="00113304" w:rsidP="0097208C">
      <w:pPr>
        <w:pStyle w:val="a7"/>
        <w:numPr>
          <w:ilvl w:val="0"/>
          <w:numId w:val="2"/>
        </w:numPr>
        <w:spacing w:after="240" w:line="288" w:lineRule="auto"/>
        <w:jc w:val="both"/>
        <w:rPr>
          <w:rFonts w:ascii="Times New Roman" w:hAnsi="Times New Roman" w:cs="Times New Roman"/>
          <w:sz w:val="24"/>
        </w:rPr>
      </w:pPr>
      <w:r>
        <w:rPr>
          <w:rFonts w:ascii="Times New Roman" w:hAnsi="Times New Roman" w:cs="Times New Roman"/>
          <w:sz w:val="24"/>
        </w:rPr>
        <w:t xml:space="preserve">Logging </w:t>
      </w:r>
      <w:r w:rsidR="00EC7B3B">
        <w:rPr>
          <w:rFonts w:ascii="Times New Roman" w:hAnsi="Times New Roman" w:cs="Times New Roman"/>
          <w:sz w:val="24"/>
        </w:rPr>
        <w:t xml:space="preserve">and Tracking </w:t>
      </w:r>
      <w:r>
        <w:rPr>
          <w:rFonts w:ascii="Times New Roman" w:hAnsi="Times New Roman" w:cs="Times New Roman"/>
          <w:sz w:val="24"/>
        </w:rPr>
        <w:t xml:space="preserve">Visitor Records </w:t>
      </w:r>
    </w:p>
    <w:p w14:paraId="66E8B494" w14:textId="77777777" w:rsidR="00EC7B3B" w:rsidRDefault="00EC7B3B" w:rsidP="00EC7B3B">
      <w:pPr>
        <w:pStyle w:val="a7"/>
        <w:numPr>
          <w:ilvl w:val="0"/>
          <w:numId w:val="2"/>
        </w:numPr>
        <w:spacing w:after="240" w:line="288" w:lineRule="auto"/>
        <w:jc w:val="both"/>
        <w:rPr>
          <w:rFonts w:ascii="Times New Roman" w:hAnsi="Times New Roman" w:cs="Times New Roman"/>
          <w:sz w:val="24"/>
        </w:rPr>
      </w:pPr>
      <w:r>
        <w:rPr>
          <w:rFonts w:ascii="Times New Roman" w:hAnsi="Times New Roman" w:cs="Times New Roman"/>
          <w:sz w:val="24"/>
        </w:rPr>
        <w:t>Ensuring the Security of Physical Environment</w:t>
      </w:r>
    </w:p>
    <w:p w14:paraId="08648E60" w14:textId="77777777" w:rsidR="00EC7B3B" w:rsidRPr="00EC7B3B" w:rsidRDefault="00EC7B3B" w:rsidP="00EC7B3B">
      <w:pPr>
        <w:pStyle w:val="a7"/>
        <w:spacing w:after="240" w:line="288" w:lineRule="auto"/>
        <w:jc w:val="both"/>
        <w:rPr>
          <w:rFonts w:ascii="Times New Roman" w:hAnsi="Times New Roman" w:cs="Times New Roman"/>
          <w:sz w:val="24"/>
        </w:rPr>
      </w:pPr>
    </w:p>
    <w:p w14:paraId="14B6AEFA" w14:textId="77777777" w:rsidR="00EC7B3B" w:rsidRDefault="00EC7B3B" w:rsidP="00EC7B3B">
      <w:pPr>
        <w:pStyle w:val="a7"/>
        <w:numPr>
          <w:ilvl w:val="0"/>
          <w:numId w:val="1"/>
        </w:numPr>
        <w:spacing w:line="288" w:lineRule="auto"/>
        <w:ind w:left="284" w:hanging="284"/>
        <w:jc w:val="both"/>
        <w:rPr>
          <w:rFonts w:ascii="Times New Roman" w:hAnsi="Times New Roman" w:cs="Times New Roman"/>
          <w:b/>
          <w:sz w:val="24"/>
        </w:rPr>
      </w:pPr>
      <w:r w:rsidRPr="00EC7B3B">
        <w:rPr>
          <w:rFonts w:ascii="Times New Roman" w:hAnsi="Times New Roman" w:cs="Times New Roman"/>
          <w:b/>
          <w:sz w:val="24"/>
        </w:rPr>
        <w:t>Transfer of Personal Data to Third Parties</w:t>
      </w:r>
    </w:p>
    <w:p w14:paraId="3F6365D7" w14:textId="1A8C0311" w:rsidR="00EC7B3B" w:rsidRDefault="00EC7B3B" w:rsidP="00EC7B3B">
      <w:pPr>
        <w:spacing w:after="240" w:line="288" w:lineRule="auto"/>
        <w:jc w:val="both"/>
        <w:rPr>
          <w:rFonts w:ascii="Times New Roman" w:hAnsi="Times New Roman" w:cs="Times New Roman"/>
          <w:sz w:val="24"/>
        </w:rPr>
      </w:pPr>
      <w:r>
        <w:rPr>
          <w:rFonts w:ascii="Times New Roman" w:hAnsi="Times New Roman" w:cs="Times New Roman"/>
          <w:sz w:val="24"/>
        </w:rPr>
        <w:t xml:space="preserve">The procedures and principles that govern personal data transfers are regulated under Articles 8 and 9 of PDPL. </w:t>
      </w:r>
      <w:r w:rsidR="00466B3C">
        <w:rPr>
          <w:rFonts w:ascii="Times New Roman" w:hAnsi="Times New Roman" w:cs="Times New Roman"/>
          <w:sz w:val="24"/>
        </w:rPr>
        <w:t>Within the scope of the purposes mentioned above, p</w:t>
      </w:r>
      <w:r>
        <w:rPr>
          <w:rFonts w:ascii="Times New Roman" w:hAnsi="Times New Roman" w:cs="Times New Roman"/>
          <w:sz w:val="24"/>
        </w:rPr>
        <w:t xml:space="preserve">ersonal </w:t>
      </w:r>
      <w:r w:rsidR="00466B3C">
        <w:rPr>
          <w:rFonts w:ascii="Times New Roman" w:hAnsi="Times New Roman" w:cs="Times New Roman"/>
          <w:sz w:val="24"/>
        </w:rPr>
        <w:t>d</w:t>
      </w:r>
      <w:r>
        <w:rPr>
          <w:rFonts w:ascii="Times New Roman" w:hAnsi="Times New Roman" w:cs="Times New Roman"/>
          <w:sz w:val="24"/>
        </w:rPr>
        <w:t>at</w:t>
      </w:r>
      <w:r w:rsidR="00466B3C">
        <w:rPr>
          <w:rFonts w:ascii="Times New Roman" w:hAnsi="Times New Roman" w:cs="Times New Roman"/>
          <w:sz w:val="24"/>
        </w:rPr>
        <w:t xml:space="preserve">a may be transferred to </w:t>
      </w:r>
      <w:r w:rsidR="00466B3C" w:rsidRPr="00466B3C">
        <w:rPr>
          <w:rFonts w:ascii="Times New Roman" w:hAnsi="Times New Roman" w:cs="Times New Roman"/>
          <w:sz w:val="24"/>
        </w:rPr>
        <w:t xml:space="preserve">be shared with third parties which are the shareholders, affiliates and subsidiaries, group companies, business partners, suppliers of </w:t>
      </w:r>
      <w:proofErr w:type="spellStart"/>
      <w:r w:rsidR="00DE084C" w:rsidRPr="00F56A0C">
        <w:rPr>
          <w:rFonts w:ascii="Times New Roman" w:hAnsi="Times New Roman" w:cs="Times New Roman"/>
          <w:sz w:val="24"/>
        </w:rPr>
        <w:t>Λευκωσί</w:t>
      </w:r>
      <w:proofErr w:type="spellEnd"/>
      <w:r w:rsidR="00DE084C" w:rsidRPr="00F56A0C">
        <w:rPr>
          <w:rFonts w:ascii="Times New Roman" w:hAnsi="Times New Roman" w:cs="Times New Roman"/>
          <w:sz w:val="24"/>
        </w:rPr>
        <w:t>α</w:t>
      </w:r>
      <w:r w:rsidR="00466B3C" w:rsidRPr="00466B3C">
        <w:rPr>
          <w:rFonts w:ascii="Times New Roman" w:hAnsi="Times New Roman" w:cs="Times New Roman"/>
          <w:sz w:val="24"/>
        </w:rPr>
        <w:t>, and other authorized public institutions and organization</w:t>
      </w:r>
      <w:r w:rsidR="00466B3C">
        <w:rPr>
          <w:rFonts w:ascii="Times New Roman" w:hAnsi="Times New Roman" w:cs="Times New Roman"/>
          <w:sz w:val="24"/>
        </w:rPr>
        <w:t xml:space="preserve">s, domestically or abroad. </w:t>
      </w:r>
    </w:p>
    <w:p w14:paraId="6346CBB6" w14:textId="27F541E8" w:rsidR="00F13CF6" w:rsidRDefault="00F13CF6" w:rsidP="00EC7B3B">
      <w:pPr>
        <w:spacing w:after="240" w:line="288" w:lineRule="auto"/>
        <w:jc w:val="both"/>
        <w:rPr>
          <w:rFonts w:ascii="Times New Roman" w:hAnsi="Times New Roman" w:cs="Times New Roman"/>
          <w:sz w:val="24"/>
        </w:rPr>
      </w:pPr>
      <w:r>
        <w:rPr>
          <w:rFonts w:ascii="Times New Roman" w:hAnsi="Times New Roman" w:cs="Times New Roman"/>
          <w:sz w:val="24"/>
        </w:rPr>
        <w:t xml:space="preserve">Provided </w:t>
      </w:r>
      <w:proofErr w:type="gramStart"/>
      <w:r>
        <w:rPr>
          <w:rFonts w:ascii="Times New Roman" w:hAnsi="Times New Roman" w:cs="Times New Roman"/>
          <w:sz w:val="24"/>
        </w:rPr>
        <w:t>that legal requirements</w:t>
      </w:r>
      <w:proofErr w:type="gramEnd"/>
      <w:r>
        <w:rPr>
          <w:rFonts w:ascii="Times New Roman" w:hAnsi="Times New Roman" w:cs="Times New Roman"/>
          <w:sz w:val="24"/>
        </w:rPr>
        <w:t xml:space="preserve"> are complied with, </w:t>
      </w:r>
      <w:proofErr w:type="spellStart"/>
      <w:r w:rsidR="00DE084C" w:rsidRPr="00F56A0C">
        <w:rPr>
          <w:rFonts w:ascii="Times New Roman" w:hAnsi="Times New Roman" w:cs="Times New Roman"/>
          <w:sz w:val="24"/>
        </w:rPr>
        <w:t>Λευκωσί</w:t>
      </w:r>
      <w:proofErr w:type="spellEnd"/>
      <w:r w:rsidR="00DE084C" w:rsidRPr="00F56A0C">
        <w:rPr>
          <w:rFonts w:ascii="Times New Roman" w:hAnsi="Times New Roman" w:cs="Times New Roman"/>
          <w:sz w:val="24"/>
        </w:rPr>
        <w:t xml:space="preserve">α </w:t>
      </w:r>
      <w:r>
        <w:rPr>
          <w:rFonts w:ascii="Times New Roman" w:hAnsi="Times New Roman" w:cs="Times New Roman"/>
          <w:sz w:val="24"/>
        </w:rPr>
        <w:t xml:space="preserve">may process and transfer special category personal data under Article 6 of the PDPL. </w:t>
      </w:r>
    </w:p>
    <w:p w14:paraId="2E01E075" w14:textId="77777777" w:rsidR="00F13CF6" w:rsidRPr="00F13CF6" w:rsidRDefault="00F13CF6" w:rsidP="00F13CF6">
      <w:pPr>
        <w:pStyle w:val="a7"/>
        <w:numPr>
          <w:ilvl w:val="0"/>
          <w:numId w:val="1"/>
        </w:numPr>
        <w:spacing w:line="288" w:lineRule="auto"/>
        <w:ind w:left="284" w:hanging="284"/>
        <w:jc w:val="both"/>
        <w:rPr>
          <w:rFonts w:ascii="Times New Roman" w:hAnsi="Times New Roman" w:cs="Times New Roman"/>
          <w:b/>
          <w:sz w:val="24"/>
        </w:rPr>
      </w:pPr>
      <w:r w:rsidRPr="00F13CF6">
        <w:rPr>
          <w:rFonts w:ascii="Times New Roman" w:hAnsi="Times New Roman" w:cs="Times New Roman"/>
          <w:b/>
          <w:sz w:val="24"/>
        </w:rPr>
        <w:t>Processing Period</w:t>
      </w:r>
    </w:p>
    <w:p w14:paraId="190CAC18" w14:textId="7C75E4E5" w:rsidR="00F13CF6" w:rsidRDefault="00F13CF6" w:rsidP="00F13CF6">
      <w:pPr>
        <w:spacing w:line="288" w:lineRule="auto"/>
        <w:jc w:val="both"/>
        <w:rPr>
          <w:rFonts w:ascii="Times New Roman" w:hAnsi="Times New Roman" w:cs="Times New Roman"/>
          <w:sz w:val="24"/>
        </w:rPr>
      </w:pPr>
      <w:r>
        <w:rPr>
          <w:rFonts w:ascii="Times New Roman" w:hAnsi="Times New Roman" w:cs="Times New Roman"/>
          <w:sz w:val="24"/>
        </w:rPr>
        <w:t xml:space="preserve">Data controller </w:t>
      </w:r>
      <w:proofErr w:type="spellStart"/>
      <w:r w:rsidR="00DE084C" w:rsidRPr="00F56A0C">
        <w:rPr>
          <w:rFonts w:ascii="Times New Roman" w:hAnsi="Times New Roman" w:cs="Times New Roman"/>
          <w:sz w:val="24"/>
        </w:rPr>
        <w:t>Λευκωσί</w:t>
      </w:r>
      <w:proofErr w:type="spellEnd"/>
      <w:r w:rsidR="00DE084C" w:rsidRPr="00F56A0C">
        <w:rPr>
          <w:rFonts w:ascii="Times New Roman" w:hAnsi="Times New Roman" w:cs="Times New Roman"/>
          <w:sz w:val="24"/>
        </w:rPr>
        <w:t xml:space="preserve">α </w:t>
      </w:r>
      <w:r>
        <w:rPr>
          <w:rFonts w:ascii="Times New Roman" w:hAnsi="Times New Roman" w:cs="Times New Roman"/>
          <w:sz w:val="24"/>
        </w:rPr>
        <w:t xml:space="preserve">shall process personal data for the period of time specified under the VERBİS system, depending on the category of data processed. </w:t>
      </w:r>
    </w:p>
    <w:p w14:paraId="1632C20E" w14:textId="77777777" w:rsidR="00F13CF6" w:rsidRPr="00F13CF6" w:rsidRDefault="00F13CF6" w:rsidP="00F13CF6">
      <w:pPr>
        <w:pStyle w:val="a7"/>
        <w:numPr>
          <w:ilvl w:val="0"/>
          <w:numId w:val="1"/>
        </w:numPr>
        <w:spacing w:line="288" w:lineRule="auto"/>
        <w:ind w:left="284" w:hanging="284"/>
        <w:jc w:val="both"/>
        <w:rPr>
          <w:rFonts w:ascii="Times New Roman" w:hAnsi="Times New Roman" w:cs="Times New Roman"/>
          <w:b/>
          <w:sz w:val="24"/>
        </w:rPr>
      </w:pPr>
      <w:r w:rsidRPr="00F13CF6">
        <w:rPr>
          <w:rFonts w:ascii="Times New Roman" w:hAnsi="Times New Roman" w:cs="Times New Roman"/>
          <w:b/>
          <w:sz w:val="24"/>
        </w:rPr>
        <w:t>Data Subject Rights</w:t>
      </w:r>
    </w:p>
    <w:p w14:paraId="344B4271" w14:textId="5FF41CE7" w:rsidR="00F13CF6" w:rsidRDefault="00F13CF6" w:rsidP="00F13CF6">
      <w:pPr>
        <w:jc w:val="both"/>
        <w:rPr>
          <w:rFonts w:ascii="Times New Roman" w:hAnsi="Times New Roman" w:cs="Times New Roman"/>
          <w:sz w:val="24"/>
        </w:rPr>
      </w:pPr>
      <w:r>
        <w:rPr>
          <w:rFonts w:ascii="Times New Roman" w:hAnsi="Times New Roman" w:cs="Times New Roman"/>
          <w:sz w:val="24"/>
        </w:rPr>
        <w:t xml:space="preserve">Pursuant to Article 11 of the Law, you have the right to submit a request to </w:t>
      </w:r>
      <w:proofErr w:type="spellStart"/>
      <w:r w:rsidR="00DE084C" w:rsidRPr="00F56A0C">
        <w:rPr>
          <w:rFonts w:ascii="Times New Roman" w:hAnsi="Times New Roman" w:cs="Times New Roman"/>
          <w:sz w:val="24"/>
        </w:rPr>
        <w:t>Λευκωσί</w:t>
      </w:r>
      <w:proofErr w:type="spellEnd"/>
      <w:r w:rsidR="00DE084C" w:rsidRPr="00F56A0C">
        <w:rPr>
          <w:rFonts w:ascii="Times New Roman" w:hAnsi="Times New Roman" w:cs="Times New Roman"/>
          <w:sz w:val="24"/>
        </w:rPr>
        <w:t xml:space="preserve">α </w:t>
      </w:r>
      <w:r>
        <w:rPr>
          <w:rFonts w:ascii="Times New Roman" w:hAnsi="Times New Roman" w:cs="Times New Roman"/>
          <w:sz w:val="24"/>
        </w:rPr>
        <w:t xml:space="preserve">about the processing of your personal data regarding the matters set forth hereunder: </w:t>
      </w:r>
    </w:p>
    <w:p w14:paraId="4640BB19" w14:textId="77777777" w:rsidR="00F13CF6" w:rsidRDefault="00F13CF6" w:rsidP="00B37B73">
      <w:pPr>
        <w:pStyle w:val="a7"/>
        <w:numPr>
          <w:ilvl w:val="0"/>
          <w:numId w:val="3"/>
        </w:numPr>
        <w:contextualSpacing w:val="0"/>
        <w:jc w:val="both"/>
        <w:rPr>
          <w:rFonts w:ascii="Times New Roman" w:hAnsi="Times New Roman" w:cs="Times New Roman"/>
          <w:sz w:val="24"/>
        </w:rPr>
      </w:pPr>
      <w:r>
        <w:rPr>
          <w:rFonts w:ascii="Times New Roman" w:hAnsi="Times New Roman" w:cs="Times New Roman"/>
          <w:sz w:val="24"/>
        </w:rPr>
        <w:t>Being informed about whether your personal data is being processed or not,</w:t>
      </w:r>
    </w:p>
    <w:p w14:paraId="3C5683F3" w14:textId="77777777" w:rsidR="00F13CF6" w:rsidRDefault="00F13CF6" w:rsidP="00B37B73">
      <w:pPr>
        <w:pStyle w:val="a7"/>
        <w:numPr>
          <w:ilvl w:val="0"/>
          <w:numId w:val="3"/>
        </w:numPr>
        <w:contextualSpacing w:val="0"/>
        <w:jc w:val="both"/>
        <w:rPr>
          <w:rFonts w:ascii="Times New Roman" w:hAnsi="Times New Roman" w:cs="Times New Roman"/>
          <w:sz w:val="24"/>
        </w:rPr>
      </w:pPr>
      <w:r>
        <w:rPr>
          <w:rFonts w:ascii="Times New Roman" w:hAnsi="Times New Roman" w:cs="Times New Roman"/>
          <w:sz w:val="24"/>
        </w:rPr>
        <w:t>If your personal data has been processed, requesting information regarding such processing,</w:t>
      </w:r>
    </w:p>
    <w:p w14:paraId="5E10E142" w14:textId="77777777" w:rsidR="00F13CF6" w:rsidRDefault="00F13CF6" w:rsidP="00B37B73">
      <w:pPr>
        <w:pStyle w:val="a7"/>
        <w:numPr>
          <w:ilvl w:val="0"/>
          <w:numId w:val="3"/>
        </w:numPr>
        <w:contextualSpacing w:val="0"/>
        <w:jc w:val="both"/>
        <w:rPr>
          <w:rFonts w:ascii="Times New Roman" w:hAnsi="Times New Roman" w:cs="Times New Roman"/>
          <w:sz w:val="24"/>
        </w:rPr>
      </w:pPr>
      <w:r>
        <w:rPr>
          <w:rFonts w:ascii="Times New Roman" w:hAnsi="Times New Roman" w:cs="Times New Roman"/>
          <w:sz w:val="24"/>
        </w:rPr>
        <w:t>Being informed about the intended purpose of the processing of your personal data and whether such data is used within the scope of the intended purpose,</w:t>
      </w:r>
    </w:p>
    <w:p w14:paraId="489E94F7" w14:textId="77777777" w:rsidR="00F13CF6" w:rsidRDefault="00F13CF6" w:rsidP="00B37B73">
      <w:pPr>
        <w:pStyle w:val="a7"/>
        <w:numPr>
          <w:ilvl w:val="0"/>
          <w:numId w:val="3"/>
        </w:numPr>
        <w:contextualSpacing w:val="0"/>
        <w:jc w:val="both"/>
        <w:rPr>
          <w:rFonts w:ascii="Times New Roman" w:hAnsi="Times New Roman" w:cs="Times New Roman"/>
          <w:sz w:val="24"/>
        </w:rPr>
      </w:pPr>
      <w:r>
        <w:rPr>
          <w:rFonts w:ascii="Times New Roman" w:hAnsi="Times New Roman" w:cs="Times New Roman"/>
          <w:sz w:val="24"/>
        </w:rPr>
        <w:t>Being informed about third parties to whom your personal data has been transferred domestically or abroad,</w:t>
      </w:r>
    </w:p>
    <w:p w14:paraId="06C5A877" w14:textId="77777777" w:rsidR="00F13CF6" w:rsidRPr="00F82AEB" w:rsidRDefault="00F13CF6" w:rsidP="00B37B73">
      <w:pPr>
        <w:pStyle w:val="a7"/>
        <w:numPr>
          <w:ilvl w:val="0"/>
          <w:numId w:val="3"/>
        </w:numPr>
        <w:contextualSpacing w:val="0"/>
        <w:rPr>
          <w:rFonts w:ascii="Times New Roman" w:hAnsi="Times New Roman" w:cs="Times New Roman"/>
          <w:sz w:val="24"/>
        </w:rPr>
      </w:pPr>
      <w:r w:rsidRPr="00F82AEB">
        <w:rPr>
          <w:rFonts w:ascii="Times New Roman" w:hAnsi="Times New Roman" w:cs="Times New Roman"/>
          <w:sz w:val="24"/>
        </w:rPr>
        <w:t>Requesting rectification or completion of your personal data if the data is processed inaccurately or incompletely, and requesting notification of the rectifications made in this respect to third parties to whom the personal data might have been transferred,</w:t>
      </w:r>
    </w:p>
    <w:p w14:paraId="67DCA3D0" w14:textId="77777777" w:rsidR="00F13CF6" w:rsidRPr="00F82AEB" w:rsidRDefault="00F13CF6" w:rsidP="00B37B73">
      <w:pPr>
        <w:pStyle w:val="a7"/>
        <w:numPr>
          <w:ilvl w:val="0"/>
          <w:numId w:val="3"/>
        </w:numPr>
        <w:contextualSpacing w:val="0"/>
        <w:rPr>
          <w:rFonts w:ascii="Times New Roman" w:hAnsi="Times New Roman" w:cs="Times New Roman"/>
          <w:sz w:val="24"/>
        </w:rPr>
      </w:pPr>
      <w:r w:rsidRPr="00F82AEB">
        <w:rPr>
          <w:rFonts w:ascii="Times New Roman" w:hAnsi="Times New Roman" w:cs="Times New Roman"/>
          <w:sz w:val="24"/>
        </w:rPr>
        <w:lastRenderedPageBreak/>
        <w:t>In the event where the grounds for processing of personal data are no longer present, requesting the erasure, destruction or anonymization of your personal data and requesting notification of the operations carried out in this respect to third parties to whom the personal data might have been transferred,</w:t>
      </w:r>
    </w:p>
    <w:p w14:paraId="16854073" w14:textId="77777777" w:rsidR="00F13CF6" w:rsidRPr="00F82AEB" w:rsidRDefault="00F13CF6" w:rsidP="00B37B73">
      <w:pPr>
        <w:pStyle w:val="a7"/>
        <w:numPr>
          <w:ilvl w:val="0"/>
          <w:numId w:val="3"/>
        </w:numPr>
        <w:contextualSpacing w:val="0"/>
        <w:rPr>
          <w:rFonts w:ascii="Times New Roman" w:hAnsi="Times New Roman" w:cs="Times New Roman"/>
          <w:sz w:val="24"/>
        </w:rPr>
      </w:pPr>
      <w:r w:rsidRPr="00F82AEB">
        <w:rPr>
          <w:rFonts w:ascii="Times New Roman" w:hAnsi="Times New Roman" w:cs="Times New Roman"/>
          <w:sz w:val="24"/>
        </w:rPr>
        <w:t xml:space="preserve">Filing an objection </w:t>
      </w:r>
      <w:r>
        <w:rPr>
          <w:rFonts w:ascii="Times New Roman" w:hAnsi="Times New Roman" w:cs="Times New Roman"/>
          <w:sz w:val="24"/>
        </w:rPr>
        <w:t>against</w:t>
      </w:r>
      <w:r w:rsidRPr="00F82AEB">
        <w:rPr>
          <w:rFonts w:ascii="Times New Roman" w:hAnsi="Times New Roman" w:cs="Times New Roman"/>
          <w:sz w:val="24"/>
        </w:rPr>
        <w:t xml:space="preserve"> any unfavorable outcomes emerging from the analysis of your personal data solely through automated means, </w:t>
      </w:r>
    </w:p>
    <w:p w14:paraId="1106461C" w14:textId="77777777" w:rsidR="00F13CF6" w:rsidRDefault="00F13CF6" w:rsidP="00B37B73">
      <w:pPr>
        <w:pStyle w:val="a7"/>
        <w:numPr>
          <w:ilvl w:val="0"/>
          <w:numId w:val="3"/>
        </w:numPr>
        <w:spacing w:after="240"/>
        <w:ind w:left="714" w:hanging="357"/>
        <w:contextualSpacing w:val="0"/>
        <w:rPr>
          <w:rFonts w:ascii="Times New Roman" w:hAnsi="Times New Roman" w:cs="Times New Roman"/>
          <w:sz w:val="24"/>
        </w:rPr>
      </w:pPr>
      <w:r w:rsidRPr="00F82AEB">
        <w:rPr>
          <w:rFonts w:ascii="Times New Roman" w:hAnsi="Times New Roman" w:cs="Times New Roman"/>
          <w:sz w:val="24"/>
        </w:rPr>
        <w:t>Claiming compensation for any damages arising from the unlawful processing of your personal data.</w:t>
      </w:r>
    </w:p>
    <w:p w14:paraId="38BC5AD7" w14:textId="77777777" w:rsidR="00821B07" w:rsidRPr="00821B07" w:rsidRDefault="00821B07" w:rsidP="00821B07">
      <w:pPr>
        <w:pStyle w:val="a7"/>
        <w:numPr>
          <w:ilvl w:val="0"/>
          <w:numId w:val="1"/>
        </w:numPr>
        <w:spacing w:line="288" w:lineRule="auto"/>
        <w:ind w:left="284" w:hanging="284"/>
        <w:jc w:val="both"/>
        <w:rPr>
          <w:rFonts w:ascii="Times New Roman" w:hAnsi="Times New Roman" w:cs="Times New Roman"/>
          <w:b/>
          <w:sz w:val="24"/>
        </w:rPr>
      </w:pPr>
      <w:r w:rsidRPr="00821B07">
        <w:rPr>
          <w:rFonts w:ascii="Times New Roman" w:hAnsi="Times New Roman" w:cs="Times New Roman"/>
          <w:b/>
          <w:sz w:val="24"/>
        </w:rPr>
        <w:t>Application Procedure</w:t>
      </w:r>
    </w:p>
    <w:p w14:paraId="2CF5CC90" w14:textId="10538DE4" w:rsidR="00821B07" w:rsidRDefault="00821B07" w:rsidP="00821B07">
      <w:pPr>
        <w:spacing w:line="288" w:lineRule="auto"/>
        <w:jc w:val="both"/>
        <w:rPr>
          <w:rFonts w:ascii="Times New Roman" w:hAnsi="Times New Roman" w:cs="Times New Roman"/>
          <w:sz w:val="24"/>
          <w:szCs w:val="24"/>
        </w:rPr>
      </w:pPr>
      <w:r>
        <w:rPr>
          <w:rFonts w:ascii="Times New Roman" w:hAnsi="Times New Roman" w:cs="Times New Roman"/>
          <w:sz w:val="24"/>
        </w:rPr>
        <w:t xml:space="preserve">Requests shall be forwarded in writing to the formal address of </w:t>
      </w:r>
      <w:proofErr w:type="spellStart"/>
      <w:r w:rsidR="00DE084C" w:rsidRPr="00F56A0C">
        <w:rPr>
          <w:rFonts w:ascii="Times New Roman" w:hAnsi="Times New Roman" w:cs="Times New Roman"/>
          <w:sz w:val="24"/>
        </w:rPr>
        <w:t>Λευκωσί</w:t>
      </w:r>
      <w:proofErr w:type="spellEnd"/>
      <w:r w:rsidR="00DE084C" w:rsidRPr="00F56A0C">
        <w:rPr>
          <w:rFonts w:ascii="Times New Roman" w:hAnsi="Times New Roman" w:cs="Times New Roman"/>
          <w:sz w:val="24"/>
        </w:rPr>
        <w:t xml:space="preserve">α </w:t>
      </w:r>
      <w:r>
        <w:rPr>
          <w:rFonts w:ascii="Times New Roman" w:hAnsi="Times New Roman" w:cs="Times New Roman"/>
          <w:sz w:val="24"/>
        </w:rPr>
        <w:t xml:space="preserve">at </w:t>
      </w:r>
      <w:proofErr w:type="spellStart"/>
      <w:r w:rsidR="00DE084C" w:rsidRPr="00DE084C">
        <w:rPr>
          <w:rFonts w:ascii="Times New Roman" w:hAnsi="Times New Roman" w:cs="Times New Roman"/>
          <w:sz w:val="24"/>
        </w:rPr>
        <w:t>Basilissis</w:t>
      </w:r>
      <w:proofErr w:type="spellEnd"/>
      <w:r w:rsidR="00DE084C" w:rsidRPr="00DE084C">
        <w:rPr>
          <w:rFonts w:ascii="Times New Roman" w:hAnsi="Times New Roman" w:cs="Times New Roman"/>
          <w:sz w:val="24"/>
        </w:rPr>
        <w:t xml:space="preserve"> </w:t>
      </w:r>
      <w:proofErr w:type="spellStart"/>
      <w:r w:rsidR="00DE084C" w:rsidRPr="00DE084C">
        <w:rPr>
          <w:rFonts w:ascii="Times New Roman" w:hAnsi="Times New Roman" w:cs="Times New Roman"/>
          <w:sz w:val="24"/>
        </w:rPr>
        <w:t>Phreiderikis</w:t>
      </w:r>
      <w:proofErr w:type="spellEnd"/>
      <w:r w:rsidR="00DE084C" w:rsidRPr="00DE084C">
        <w:rPr>
          <w:rFonts w:ascii="Times New Roman" w:hAnsi="Times New Roman" w:cs="Times New Roman"/>
          <w:sz w:val="24"/>
        </w:rPr>
        <w:t xml:space="preserve">, 20, EL GRECO HOUSE, Floor 1, Flat/Office 104 1066, </w:t>
      </w:r>
      <w:proofErr w:type="spellStart"/>
      <w:r w:rsidR="00DE084C" w:rsidRPr="00DE084C">
        <w:rPr>
          <w:rFonts w:ascii="Times New Roman" w:hAnsi="Times New Roman" w:cs="Times New Roman"/>
          <w:sz w:val="24"/>
        </w:rPr>
        <w:t>Leukosia</w:t>
      </w:r>
      <w:proofErr w:type="spellEnd"/>
      <w:r w:rsidR="00DE084C" w:rsidRPr="00DE084C">
        <w:rPr>
          <w:rFonts w:ascii="Times New Roman" w:hAnsi="Times New Roman" w:cs="Times New Roman"/>
          <w:sz w:val="24"/>
        </w:rPr>
        <w:t>, Cyprus</w:t>
      </w:r>
      <w:r>
        <w:rPr>
          <w:rFonts w:ascii="Times New Roman" w:hAnsi="Times New Roman" w:cs="Times New Roman"/>
          <w:sz w:val="24"/>
        </w:rPr>
        <w:t xml:space="preserve"> via the notary public. Any requests made via e-mail shall be forwarded</w:t>
      </w:r>
      <w:r w:rsidR="00DE084C">
        <w:rPr>
          <w:rFonts w:ascii="Times New Roman" w:hAnsi="Times New Roman" w:cs="Times New Roman"/>
          <w:sz w:val="24"/>
        </w:rPr>
        <w:t xml:space="preserve"> </w:t>
      </w:r>
      <w:r>
        <w:rPr>
          <w:rFonts w:ascii="Times New Roman" w:hAnsi="Times New Roman" w:cs="Times New Roman"/>
          <w:sz w:val="24"/>
        </w:rPr>
        <w:t>to</w:t>
      </w:r>
      <w:r w:rsidR="00DE084C">
        <w:rPr>
          <w:rFonts w:ascii="Times New Roman" w:hAnsi="Times New Roman" w:cs="Times New Roman"/>
          <w:sz w:val="24"/>
        </w:rPr>
        <w:t xml:space="preserve"> </w:t>
      </w:r>
      <w:hyperlink r:id="rId8" w:history="1">
        <w:r w:rsidR="00DE084C" w:rsidRPr="002D5543">
          <w:rPr>
            <w:rStyle w:val="a8"/>
            <w:rFonts w:ascii="Times New Roman" w:hAnsi="Times New Roman" w:cs="Times New Roman"/>
            <w:sz w:val="24"/>
          </w:rPr>
          <w:t>support@apatecyprusestate.com</w:t>
        </w:r>
      </w:hyperlink>
      <w:r w:rsidR="00DE084C">
        <w:rPr>
          <w:rFonts w:ascii="Times New Roman" w:hAnsi="Times New Roman" w:cs="Times New Roman"/>
          <w:sz w:val="24"/>
        </w:rPr>
        <w:t xml:space="preserve"> </w:t>
      </w:r>
      <w:r>
        <w:rPr>
          <w:rFonts w:ascii="Times New Roman" w:hAnsi="Times New Roman" w:cs="Times New Roman"/>
          <w:sz w:val="24"/>
          <w:szCs w:val="24"/>
        </w:rPr>
        <w:t xml:space="preserve">by utilizing the registered electronic mail (KEP) address, secure electronic signature, mobile signature or the requesting party’s e-mail address registered at </w:t>
      </w:r>
      <w:proofErr w:type="spellStart"/>
      <w:r w:rsidR="00DE084C" w:rsidRPr="00F56A0C">
        <w:rPr>
          <w:rFonts w:ascii="Times New Roman" w:hAnsi="Times New Roman" w:cs="Times New Roman"/>
          <w:sz w:val="24"/>
        </w:rPr>
        <w:t>Λευκωσί</w:t>
      </w:r>
      <w:proofErr w:type="spellEnd"/>
      <w:r w:rsidR="00DE084C" w:rsidRPr="00F56A0C">
        <w:rPr>
          <w:rFonts w:ascii="Times New Roman" w:hAnsi="Times New Roman" w:cs="Times New Roman"/>
          <w:sz w:val="24"/>
        </w:rPr>
        <w:t>α</w:t>
      </w:r>
      <w:r>
        <w:rPr>
          <w:rFonts w:ascii="Times New Roman" w:hAnsi="Times New Roman" w:cs="Times New Roman"/>
          <w:sz w:val="24"/>
          <w:szCs w:val="24"/>
        </w:rPr>
        <w:t xml:space="preserve">, or, if applicable, by means of the software or application developed for this purpose at </w:t>
      </w:r>
      <w:hyperlink r:id="rId9" w:history="1">
        <w:r w:rsidR="00DE084C">
          <w:rPr>
            <w:rStyle w:val="a8"/>
            <w:rFonts w:ascii="Times New Roman" w:hAnsi="Times New Roman" w:cs="Times New Roman"/>
            <w:sz w:val="24"/>
            <w:szCs w:val="24"/>
          </w:rPr>
          <w:t>http://apatecyprusestate.com</w:t>
        </w:r>
      </w:hyperlink>
      <w:r>
        <w:rPr>
          <w:rFonts w:ascii="Times New Roman" w:hAnsi="Times New Roman" w:cs="Times New Roman"/>
          <w:sz w:val="24"/>
          <w:szCs w:val="24"/>
        </w:rPr>
        <w:t xml:space="preserve"> website. </w:t>
      </w:r>
    </w:p>
    <w:p w14:paraId="6CB57DB6" w14:textId="77777777" w:rsidR="00821B07" w:rsidRDefault="00821B07" w:rsidP="00821B07">
      <w:pPr>
        <w:spacing w:line="288" w:lineRule="auto"/>
        <w:jc w:val="both"/>
        <w:rPr>
          <w:rFonts w:ascii="Times New Roman" w:hAnsi="Times New Roman" w:cs="Times New Roman"/>
          <w:sz w:val="24"/>
        </w:rPr>
      </w:pPr>
      <w:r>
        <w:rPr>
          <w:rFonts w:ascii="Times New Roman" w:hAnsi="Times New Roman" w:cs="Times New Roman"/>
          <w:sz w:val="24"/>
        </w:rPr>
        <w:t xml:space="preserve">The requests submitted accordingly shall be drafted using the application form attached below, written explicitly and clearly to be understood beyond any doubt, with the identification and relevant documents and information attached to the application. For requests submitted on behalf of others, identification and address information of the requester and the legal documents demonstrating the authorization to represent the requesting party must be provided.  </w:t>
      </w:r>
    </w:p>
    <w:p w14:paraId="09A4A150" w14:textId="77777777" w:rsidR="00821B07" w:rsidRDefault="00821B07" w:rsidP="00821B07">
      <w:pPr>
        <w:spacing w:line="288" w:lineRule="auto"/>
        <w:jc w:val="both"/>
        <w:rPr>
          <w:rFonts w:ascii="Times New Roman" w:hAnsi="Times New Roman" w:cs="Times New Roman"/>
          <w:sz w:val="24"/>
        </w:rPr>
      </w:pPr>
      <w:r>
        <w:rPr>
          <w:rFonts w:ascii="Times New Roman" w:hAnsi="Times New Roman" w:cs="Times New Roman"/>
          <w:sz w:val="24"/>
        </w:rPr>
        <w:t xml:space="preserve">Applications to be made in this respect shall be concluded as swiftly as possible, in any case within no longer than 30 (thirty) days in accordance with Article 13 of the </w:t>
      </w:r>
      <w:r w:rsidR="005353D5">
        <w:rPr>
          <w:rFonts w:ascii="Times New Roman" w:hAnsi="Times New Roman" w:cs="Times New Roman"/>
          <w:sz w:val="24"/>
        </w:rPr>
        <w:t>PDPL</w:t>
      </w:r>
      <w:r>
        <w:rPr>
          <w:rFonts w:ascii="Times New Roman" w:hAnsi="Times New Roman" w:cs="Times New Roman"/>
          <w:sz w:val="24"/>
        </w:rPr>
        <w:t xml:space="preserve">. </w:t>
      </w:r>
      <w:r w:rsidRPr="00E2459D">
        <w:rPr>
          <w:rFonts w:ascii="Times New Roman" w:hAnsi="Times New Roman" w:cs="Times New Roman"/>
          <w:sz w:val="24"/>
        </w:rPr>
        <w:t>If the request is denied, you shall be informed of the grounds for the rejection with its justifications in writing or via electronic means.</w:t>
      </w:r>
      <w:r>
        <w:rPr>
          <w:rFonts w:ascii="Times New Roman" w:hAnsi="Times New Roman" w:cs="Times New Roman"/>
          <w:sz w:val="24"/>
        </w:rPr>
        <w:t xml:space="preserve"> If the application consists</w:t>
      </w:r>
      <w:r w:rsidRPr="00E2459D">
        <w:rPr>
          <w:rFonts w:ascii="Times New Roman" w:hAnsi="Times New Roman" w:cs="Times New Roman"/>
          <w:sz w:val="24"/>
        </w:rPr>
        <w:t xml:space="preserve"> of incomplete information and documents, </w:t>
      </w:r>
      <w:r>
        <w:rPr>
          <w:rFonts w:ascii="Times New Roman" w:hAnsi="Times New Roman" w:cs="Times New Roman"/>
          <w:sz w:val="24"/>
        </w:rPr>
        <w:t>the time</w:t>
      </w:r>
      <w:r w:rsidRPr="00E2459D">
        <w:rPr>
          <w:rFonts w:ascii="Times New Roman" w:hAnsi="Times New Roman" w:cs="Times New Roman"/>
          <w:sz w:val="24"/>
        </w:rPr>
        <w:t xml:space="preserve"> </w:t>
      </w:r>
      <w:r>
        <w:rPr>
          <w:rFonts w:ascii="Times New Roman" w:hAnsi="Times New Roman" w:cs="Times New Roman"/>
          <w:sz w:val="24"/>
        </w:rPr>
        <w:t>frame for responses</w:t>
      </w:r>
      <w:r w:rsidRPr="00E2459D">
        <w:rPr>
          <w:rFonts w:ascii="Times New Roman" w:hAnsi="Times New Roman" w:cs="Times New Roman"/>
          <w:sz w:val="24"/>
        </w:rPr>
        <w:t xml:space="preserve"> shall commence </w:t>
      </w:r>
      <w:r>
        <w:rPr>
          <w:rFonts w:ascii="Times New Roman" w:hAnsi="Times New Roman" w:cs="Times New Roman"/>
          <w:sz w:val="24"/>
        </w:rPr>
        <w:t>from the</w:t>
      </w:r>
      <w:r w:rsidRPr="00E2459D">
        <w:rPr>
          <w:rFonts w:ascii="Times New Roman" w:hAnsi="Times New Roman" w:cs="Times New Roman"/>
          <w:sz w:val="24"/>
        </w:rPr>
        <w:t xml:space="preserve"> date on which </w:t>
      </w:r>
      <w:r>
        <w:rPr>
          <w:rFonts w:ascii="Times New Roman" w:hAnsi="Times New Roman" w:cs="Times New Roman"/>
          <w:sz w:val="24"/>
        </w:rPr>
        <w:t xml:space="preserve">the incomplete information and documents are completed. Applications are currently free of charge. However, if the operation requires any additional cost, the fee provided in the tariff set out by the Personal Data Protection Board may be applicable. </w:t>
      </w:r>
    </w:p>
    <w:p w14:paraId="0BCD26A6" w14:textId="41ADC45D" w:rsidR="00821B07" w:rsidRDefault="00821B07" w:rsidP="00821B07">
      <w:pPr>
        <w:spacing w:line="288" w:lineRule="auto"/>
        <w:jc w:val="both"/>
        <w:rPr>
          <w:rFonts w:ascii="Times New Roman" w:hAnsi="Times New Roman" w:cs="Times New Roman"/>
          <w:sz w:val="24"/>
        </w:rPr>
      </w:pPr>
      <w:r>
        <w:rPr>
          <w:rFonts w:ascii="Times New Roman" w:hAnsi="Times New Roman" w:cs="Times New Roman"/>
          <w:sz w:val="24"/>
        </w:rPr>
        <w:t xml:space="preserve">Responses to applications can either be sent to the requesting party’s address by any type of mail, or via e-mail according to </w:t>
      </w:r>
      <w:proofErr w:type="spellStart"/>
      <w:r w:rsidR="00DE084C" w:rsidRPr="00F56A0C">
        <w:rPr>
          <w:rFonts w:ascii="Times New Roman" w:hAnsi="Times New Roman" w:cs="Times New Roman"/>
          <w:sz w:val="24"/>
        </w:rPr>
        <w:t>Λευκωσί</w:t>
      </w:r>
      <w:proofErr w:type="spellEnd"/>
      <w:r w:rsidR="00DE084C" w:rsidRPr="00F56A0C">
        <w:rPr>
          <w:rFonts w:ascii="Times New Roman" w:hAnsi="Times New Roman" w:cs="Times New Roman"/>
          <w:sz w:val="24"/>
        </w:rPr>
        <w:t xml:space="preserve">α </w:t>
      </w:r>
      <w:r>
        <w:rPr>
          <w:rFonts w:ascii="Times New Roman" w:hAnsi="Times New Roman" w:cs="Times New Roman"/>
          <w:sz w:val="24"/>
        </w:rPr>
        <w:t xml:space="preserve">preference. </w:t>
      </w:r>
    </w:p>
    <w:p w14:paraId="585064B4" w14:textId="043D92CA" w:rsidR="00821B07" w:rsidRPr="00E33ED5" w:rsidRDefault="00821B07" w:rsidP="00821B07">
      <w:pPr>
        <w:spacing w:line="288" w:lineRule="auto"/>
        <w:jc w:val="both"/>
        <w:rPr>
          <w:rFonts w:ascii="Times New Roman" w:hAnsi="Times New Roman" w:cs="Times New Roman"/>
          <w:sz w:val="24"/>
        </w:rPr>
      </w:pPr>
      <w:r>
        <w:rPr>
          <w:rFonts w:ascii="Times New Roman" w:hAnsi="Times New Roman" w:cs="Times New Roman"/>
          <w:sz w:val="24"/>
        </w:rPr>
        <w:t xml:space="preserve">This </w:t>
      </w:r>
      <w:r w:rsidR="005353D5">
        <w:rPr>
          <w:rFonts w:ascii="Times New Roman" w:hAnsi="Times New Roman" w:cs="Times New Roman"/>
          <w:sz w:val="24"/>
        </w:rPr>
        <w:t>C</w:t>
      </w:r>
      <w:r>
        <w:rPr>
          <w:rFonts w:ascii="Times New Roman" w:hAnsi="Times New Roman" w:cs="Times New Roman"/>
          <w:sz w:val="24"/>
        </w:rPr>
        <w:t xml:space="preserve">larification </w:t>
      </w:r>
      <w:r w:rsidR="005353D5">
        <w:rPr>
          <w:rFonts w:ascii="Times New Roman" w:hAnsi="Times New Roman" w:cs="Times New Roman"/>
          <w:sz w:val="24"/>
        </w:rPr>
        <w:t>T</w:t>
      </w:r>
      <w:r>
        <w:rPr>
          <w:rFonts w:ascii="Times New Roman" w:hAnsi="Times New Roman" w:cs="Times New Roman"/>
          <w:sz w:val="24"/>
        </w:rPr>
        <w:t xml:space="preserve">ext shall be subject to revision by </w:t>
      </w:r>
      <w:proofErr w:type="spellStart"/>
      <w:r w:rsidR="00DE084C" w:rsidRPr="00F56A0C">
        <w:rPr>
          <w:rFonts w:ascii="Times New Roman" w:hAnsi="Times New Roman" w:cs="Times New Roman"/>
          <w:sz w:val="24"/>
        </w:rPr>
        <w:t>Λευκωσί</w:t>
      </w:r>
      <w:proofErr w:type="spellEnd"/>
      <w:r w:rsidR="00DE084C" w:rsidRPr="00F56A0C">
        <w:rPr>
          <w:rFonts w:ascii="Times New Roman" w:hAnsi="Times New Roman" w:cs="Times New Roman"/>
          <w:sz w:val="24"/>
        </w:rPr>
        <w:t xml:space="preserve">α </w:t>
      </w:r>
      <w:r>
        <w:rPr>
          <w:rFonts w:ascii="Times New Roman" w:hAnsi="Times New Roman" w:cs="Times New Roman"/>
          <w:sz w:val="24"/>
        </w:rPr>
        <w:t xml:space="preserve">in cases deemed necessary. </w:t>
      </w:r>
    </w:p>
    <w:p w14:paraId="1F342249" w14:textId="77777777" w:rsidR="00821B07" w:rsidRPr="00821B07" w:rsidRDefault="00821B07" w:rsidP="00821B07">
      <w:pPr>
        <w:spacing w:after="240"/>
        <w:rPr>
          <w:rFonts w:ascii="Times New Roman" w:hAnsi="Times New Roman" w:cs="Times New Roman"/>
          <w:sz w:val="24"/>
        </w:rPr>
      </w:pPr>
    </w:p>
    <w:p w14:paraId="2E141CA4" w14:textId="77777777" w:rsidR="00B37B73" w:rsidRPr="00B37B73" w:rsidRDefault="00B37B73" w:rsidP="00B37B73">
      <w:pPr>
        <w:spacing w:after="240"/>
        <w:rPr>
          <w:rFonts w:ascii="Times New Roman" w:hAnsi="Times New Roman" w:cs="Times New Roman"/>
          <w:sz w:val="24"/>
        </w:rPr>
      </w:pPr>
    </w:p>
    <w:p w14:paraId="549B9C6A" w14:textId="77777777" w:rsidR="00F13CF6" w:rsidRPr="00F13CF6" w:rsidRDefault="00F13CF6" w:rsidP="00F13CF6">
      <w:pPr>
        <w:spacing w:line="288" w:lineRule="auto"/>
        <w:jc w:val="both"/>
        <w:rPr>
          <w:rFonts w:ascii="Times New Roman" w:hAnsi="Times New Roman" w:cs="Times New Roman"/>
          <w:sz w:val="24"/>
        </w:rPr>
      </w:pPr>
    </w:p>
    <w:p w14:paraId="70CC6A5E" w14:textId="77777777" w:rsidR="005353D5" w:rsidRPr="00C949D0" w:rsidRDefault="005353D5" w:rsidP="005353D5">
      <w:pPr>
        <w:spacing w:after="0"/>
        <w:jc w:val="center"/>
        <w:rPr>
          <w:rFonts w:ascii="Times New Roman" w:eastAsia="Calibri" w:hAnsi="Times New Roman" w:cs="Times New Roman"/>
          <w:b/>
        </w:rPr>
      </w:pPr>
      <w:r w:rsidRPr="00C949D0">
        <w:rPr>
          <w:rFonts w:ascii="Times New Roman" w:eastAsia="Calibri" w:hAnsi="Times New Roman" w:cs="Times New Roman"/>
          <w:b/>
        </w:rPr>
        <w:t xml:space="preserve">APPLICATION FORM </w:t>
      </w:r>
      <w:r>
        <w:rPr>
          <w:rFonts w:ascii="Times New Roman" w:eastAsia="Calibri" w:hAnsi="Times New Roman" w:cs="Times New Roman"/>
          <w:b/>
        </w:rPr>
        <w:t>REGARDING</w:t>
      </w:r>
      <w:r w:rsidRPr="00C949D0">
        <w:rPr>
          <w:rFonts w:ascii="Times New Roman" w:eastAsia="Calibri" w:hAnsi="Times New Roman" w:cs="Times New Roman"/>
          <w:b/>
        </w:rPr>
        <w:t xml:space="preserve"> PERSONAL DATA </w:t>
      </w:r>
    </w:p>
    <w:p w14:paraId="6D198C82" w14:textId="77777777" w:rsidR="005353D5" w:rsidRPr="00C949D0" w:rsidRDefault="005353D5" w:rsidP="005353D5">
      <w:pPr>
        <w:jc w:val="center"/>
        <w:rPr>
          <w:rFonts w:ascii="Times New Roman" w:eastAsia="Calibri" w:hAnsi="Times New Roman" w:cs="Times New Roman"/>
          <w:b/>
        </w:rPr>
      </w:pPr>
    </w:p>
    <w:p w14:paraId="08305AE1" w14:textId="77777777" w:rsidR="005353D5" w:rsidRPr="00C949D0" w:rsidRDefault="005353D5" w:rsidP="005353D5">
      <w:pPr>
        <w:keepNext/>
        <w:keepLines/>
        <w:numPr>
          <w:ilvl w:val="0"/>
          <w:numId w:val="5"/>
        </w:numPr>
        <w:spacing w:before="40"/>
        <w:ind w:left="357" w:hanging="357"/>
        <w:outlineLvl w:val="1"/>
        <w:rPr>
          <w:rFonts w:ascii="Times New Roman" w:eastAsia="Malgun Gothic" w:hAnsi="Times New Roman" w:cs="Times New Roman"/>
          <w:b/>
        </w:rPr>
      </w:pPr>
      <w:r w:rsidRPr="00C949D0">
        <w:rPr>
          <w:rFonts w:ascii="Times New Roman" w:eastAsia="Malgun Gothic" w:hAnsi="Times New Roman" w:cs="Times New Roman"/>
          <w:b/>
        </w:rPr>
        <w:t xml:space="preserve">Contact </w:t>
      </w:r>
      <w:r>
        <w:rPr>
          <w:rFonts w:ascii="Times New Roman" w:eastAsia="Malgun Gothic" w:hAnsi="Times New Roman" w:cs="Times New Roman"/>
          <w:b/>
        </w:rPr>
        <w:t>Information</w:t>
      </w:r>
      <w:r w:rsidRPr="00C949D0">
        <w:rPr>
          <w:rFonts w:ascii="Times New Roman" w:eastAsia="Malgun Gothic" w:hAnsi="Times New Roman" w:cs="Times New Roman"/>
          <w:b/>
        </w:rPr>
        <w:t xml:space="preserve"> of the </w:t>
      </w:r>
      <w:r>
        <w:rPr>
          <w:rFonts w:ascii="Times New Roman" w:eastAsia="Malgun Gothic" w:hAnsi="Times New Roman" w:cs="Times New Roman"/>
          <w:b/>
        </w:rPr>
        <w:t xml:space="preserve">Data Subject </w:t>
      </w:r>
      <w:r w:rsidRPr="00C949D0">
        <w:rPr>
          <w:rFonts w:ascii="Times New Roman" w:eastAsia="Malgun Gothic" w:hAnsi="Times New Roman" w:cs="Times New Roman"/>
          <w:b/>
        </w:rPr>
        <w:t xml:space="preserve"> </w:t>
      </w:r>
    </w:p>
    <w:tbl>
      <w:tblPr>
        <w:tblStyle w:val="aa"/>
        <w:tblW w:w="0" w:type="auto"/>
        <w:tblLook w:val="04A0" w:firstRow="1" w:lastRow="0" w:firstColumn="1" w:lastColumn="0" w:noHBand="0" w:noVBand="1"/>
      </w:tblPr>
      <w:tblGrid>
        <w:gridCol w:w="2263"/>
        <w:gridCol w:w="6799"/>
      </w:tblGrid>
      <w:tr w:rsidR="005353D5" w:rsidRPr="00C949D0" w14:paraId="6BEBF4AD" w14:textId="77777777" w:rsidTr="00054090">
        <w:tc>
          <w:tcPr>
            <w:tcW w:w="2263" w:type="dxa"/>
          </w:tcPr>
          <w:p w14:paraId="421B22C2" w14:textId="77777777" w:rsidR="005353D5" w:rsidRPr="00C949D0" w:rsidRDefault="005353D5" w:rsidP="00054090">
            <w:pPr>
              <w:rPr>
                <w:rFonts w:ascii="Times New Roman" w:eastAsia="Calibri" w:hAnsi="Times New Roman" w:cs="Times New Roman"/>
                <w:b/>
              </w:rPr>
            </w:pPr>
            <w:r w:rsidRPr="00C949D0">
              <w:rPr>
                <w:rFonts w:ascii="Times New Roman" w:eastAsia="Calibri" w:hAnsi="Times New Roman" w:cs="Times New Roman"/>
                <w:b/>
              </w:rPr>
              <w:t xml:space="preserve">Name </w:t>
            </w:r>
            <w:r>
              <w:rPr>
                <w:rFonts w:ascii="Times New Roman" w:eastAsia="Calibri" w:hAnsi="Times New Roman" w:cs="Times New Roman"/>
                <w:b/>
              </w:rPr>
              <w:t xml:space="preserve">- </w:t>
            </w:r>
            <w:r w:rsidRPr="00C949D0">
              <w:rPr>
                <w:rFonts w:ascii="Times New Roman" w:eastAsia="Calibri" w:hAnsi="Times New Roman" w:cs="Times New Roman"/>
                <w:b/>
              </w:rPr>
              <w:t>Surname</w:t>
            </w:r>
          </w:p>
        </w:tc>
        <w:tc>
          <w:tcPr>
            <w:tcW w:w="6799" w:type="dxa"/>
          </w:tcPr>
          <w:p w14:paraId="26114F16" w14:textId="77777777" w:rsidR="005353D5" w:rsidRPr="00C949D0" w:rsidRDefault="005353D5" w:rsidP="00054090">
            <w:pPr>
              <w:jc w:val="both"/>
              <w:rPr>
                <w:rFonts w:ascii="Times New Roman" w:eastAsia="Calibri" w:hAnsi="Times New Roman" w:cs="Times New Roman"/>
                <w:b/>
              </w:rPr>
            </w:pPr>
          </w:p>
          <w:p w14:paraId="0113B3F8" w14:textId="77777777" w:rsidR="005353D5" w:rsidRPr="00C949D0" w:rsidRDefault="005353D5" w:rsidP="00054090">
            <w:pPr>
              <w:jc w:val="both"/>
              <w:rPr>
                <w:rFonts w:ascii="Times New Roman" w:eastAsia="Calibri" w:hAnsi="Times New Roman" w:cs="Times New Roman"/>
                <w:b/>
              </w:rPr>
            </w:pPr>
          </w:p>
        </w:tc>
      </w:tr>
      <w:tr w:rsidR="005353D5" w:rsidRPr="00C949D0" w14:paraId="05D7A549" w14:textId="77777777" w:rsidTr="00054090">
        <w:tc>
          <w:tcPr>
            <w:tcW w:w="2263" w:type="dxa"/>
          </w:tcPr>
          <w:p w14:paraId="56168AE8" w14:textId="3C259E10" w:rsidR="005353D5" w:rsidRPr="00C949D0" w:rsidRDefault="00DE084C" w:rsidP="00054090">
            <w:pPr>
              <w:rPr>
                <w:rFonts w:ascii="Times New Roman" w:eastAsia="Calibri" w:hAnsi="Times New Roman" w:cs="Times New Roman"/>
                <w:b/>
              </w:rPr>
            </w:pPr>
            <w:r>
              <w:rPr>
                <w:rFonts w:ascii="Times New Roman" w:eastAsia="Calibri" w:hAnsi="Times New Roman" w:cs="Times New Roman"/>
                <w:b/>
              </w:rPr>
              <w:t>C</w:t>
            </w:r>
            <w:r>
              <w:rPr>
                <w:rFonts w:eastAsia="Calibri"/>
                <w:b/>
              </w:rPr>
              <w:t xml:space="preserve">yprus </w:t>
            </w:r>
            <w:r w:rsidR="005353D5" w:rsidRPr="00C949D0">
              <w:rPr>
                <w:rFonts w:ascii="Times New Roman" w:eastAsia="Calibri" w:hAnsi="Times New Roman" w:cs="Times New Roman"/>
                <w:b/>
              </w:rPr>
              <w:t>National ID Number/Nationality</w:t>
            </w:r>
            <w:r w:rsidR="005353D5">
              <w:rPr>
                <w:rFonts w:ascii="Times New Roman" w:eastAsia="Calibri" w:hAnsi="Times New Roman" w:cs="Times New Roman"/>
                <w:b/>
              </w:rPr>
              <w:t xml:space="preserve"> -</w:t>
            </w:r>
            <w:r w:rsidR="005353D5" w:rsidRPr="00C949D0">
              <w:rPr>
                <w:rFonts w:ascii="Times New Roman" w:eastAsia="Calibri" w:hAnsi="Times New Roman" w:cs="Times New Roman"/>
                <w:b/>
              </w:rPr>
              <w:t xml:space="preserve"> passport number or ID number</w:t>
            </w:r>
            <w:r w:rsidR="005353D5">
              <w:rPr>
                <w:rFonts w:ascii="Times New Roman" w:eastAsia="Calibri" w:hAnsi="Times New Roman" w:cs="Times New Roman"/>
                <w:b/>
              </w:rPr>
              <w:t xml:space="preserve"> for foreigners</w:t>
            </w:r>
          </w:p>
        </w:tc>
        <w:tc>
          <w:tcPr>
            <w:tcW w:w="6799" w:type="dxa"/>
          </w:tcPr>
          <w:p w14:paraId="39DBC79D" w14:textId="77777777" w:rsidR="005353D5" w:rsidRPr="00C949D0" w:rsidRDefault="005353D5" w:rsidP="00054090">
            <w:pPr>
              <w:jc w:val="both"/>
              <w:rPr>
                <w:rFonts w:ascii="Times New Roman" w:eastAsia="Calibri" w:hAnsi="Times New Roman" w:cs="Times New Roman"/>
                <w:b/>
              </w:rPr>
            </w:pPr>
          </w:p>
          <w:p w14:paraId="3F85AA00" w14:textId="77777777" w:rsidR="005353D5" w:rsidRPr="00C949D0" w:rsidRDefault="005353D5" w:rsidP="00054090">
            <w:pPr>
              <w:jc w:val="both"/>
              <w:rPr>
                <w:rFonts w:ascii="Times New Roman" w:eastAsia="Calibri" w:hAnsi="Times New Roman" w:cs="Times New Roman"/>
                <w:b/>
              </w:rPr>
            </w:pPr>
          </w:p>
        </w:tc>
      </w:tr>
      <w:tr w:rsidR="005353D5" w:rsidRPr="00C949D0" w14:paraId="76980AB7" w14:textId="77777777" w:rsidTr="00054090">
        <w:tc>
          <w:tcPr>
            <w:tcW w:w="2263" w:type="dxa"/>
          </w:tcPr>
          <w:p w14:paraId="3CEC887C" w14:textId="77777777" w:rsidR="005353D5" w:rsidRPr="00C949D0" w:rsidRDefault="005353D5" w:rsidP="00054090">
            <w:pPr>
              <w:rPr>
                <w:rFonts w:ascii="Times New Roman" w:eastAsia="Calibri" w:hAnsi="Times New Roman" w:cs="Times New Roman"/>
                <w:b/>
              </w:rPr>
            </w:pPr>
            <w:r w:rsidRPr="00C949D0">
              <w:rPr>
                <w:rFonts w:ascii="Times New Roman" w:eastAsia="Calibri" w:hAnsi="Times New Roman" w:cs="Times New Roman"/>
                <w:b/>
              </w:rPr>
              <w:t>E-mail Address</w:t>
            </w:r>
          </w:p>
        </w:tc>
        <w:tc>
          <w:tcPr>
            <w:tcW w:w="6799" w:type="dxa"/>
          </w:tcPr>
          <w:p w14:paraId="593CC1E8" w14:textId="77777777" w:rsidR="005353D5" w:rsidRPr="00C949D0" w:rsidRDefault="005353D5" w:rsidP="00054090">
            <w:pPr>
              <w:jc w:val="both"/>
              <w:rPr>
                <w:rFonts w:ascii="Times New Roman" w:eastAsia="Calibri" w:hAnsi="Times New Roman" w:cs="Times New Roman"/>
                <w:b/>
              </w:rPr>
            </w:pPr>
          </w:p>
          <w:p w14:paraId="0AE7B85A" w14:textId="77777777" w:rsidR="005353D5" w:rsidRPr="00C949D0" w:rsidRDefault="005353D5" w:rsidP="00054090">
            <w:pPr>
              <w:jc w:val="both"/>
              <w:rPr>
                <w:rFonts w:ascii="Times New Roman" w:eastAsia="Calibri" w:hAnsi="Times New Roman" w:cs="Times New Roman"/>
                <w:b/>
              </w:rPr>
            </w:pPr>
          </w:p>
        </w:tc>
      </w:tr>
      <w:tr w:rsidR="005353D5" w:rsidRPr="00C949D0" w14:paraId="29EE6B5B" w14:textId="77777777" w:rsidTr="00054090">
        <w:tc>
          <w:tcPr>
            <w:tcW w:w="2263" w:type="dxa"/>
          </w:tcPr>
          <w:p w14:paraId="41E00D42" w14:textId="77777777" w:rsidR="005353D5" w:rsidRPr="00C949D0" w:rsidRDefault="005353D5" w:rsidP="00054090">
            <w:pPr>
              <w:rPr>
                <w:rFonts w:ascii="Times New Roman" w:eastAsia="Calibri" w:hAnsi="Times New Roman" w:cs="Times New Roman"/>
                <w:b/>
              </w:rPr>
            </w:pPr>
            <w:r>
              <w:rPr>
                <w:rFonts w:ascii="Times New Roman" w:eastAsia="Calibri" w:hAnsi="Times New Roman" w:cs="Times New Roman"/>
                <w:b/>
              </w:rPr>
              <w:t>Home</w:t>
            </w:r>
            <w:r w:rsidRPr="00C949D0">
              <w:rPr>
                <w:rFonts w:ascii="Times New Roman" w:eastAsia="Calibri" w:hAnsi="Times New Roman" w:cs="Times New Roman"/>
                <w:b/>
              </w:rPr>
              <w:t xml:space="preserve"> or business address for </w:t>
            </w:r>
            <w:r>
              <w:rPr>
                <w:rFonts w:ascii="Times New Roman" w:eastAsia="Calibri" w:hAnsi="Times New Roman" w:cs="Times New Roman"/>
                <w:b/>
              </w:rPr>
              <w:t xml:space="preserve">formal </w:t>
            </w:r>
            <w:r w:rsidRPr="00C949D0">
              <w:rPr>
                <w:rFonts w:ascii="Times New Roman" w:eastAsia="Calibri" w:hAnsi="Times New Roman" w:cs="Times New Roman"/>
                <w:b/>
              </w:rPr>
              <w:t xml:space="preserve">notifications </w:t>
            </w:r>
          </w:p>
        </w:tc>
        <w:tc>
          <w:tcPr>
            <w:tcW w:w="6799" w:type="dxa"/>
          </w:tcPr>
          <w:p w14:paraId="4B6983B4" w14:textId="77777777" w:rsidR="005353D5" w:rsidRPr="00C949D0" w:rsidRDefault="005353D5" w:rsidP="00054090">
            <w:pPr>
              <w:jc w:val="both"/>
              <w:rPr>
                <w:rFonts w:ascii="Times New Roman" w:eastAsia="Calibri" w:hAnsi="Times New Roman" w:cs="Times New Roman"/>
                <w:b/>
              </w:rPr>
            </w:pPr>
          </w:p>
        </w:tc>
      </w:tr>
      <w:tr w:rsidR="005353D5" w:rsidRPr="00C949D0" w14:paraId="6EED19CB" w14:textId="77777777" w:rsidTr="00054090">
        <w:tc>
          <w:tcPr>
            <w:tcW w:w="2263" w:type="dxa"/>
          </w:tcPr>
          <w:p w14:paraId="3A99492B" w14:textId="77777777" w:rsidR="005353D5" w:rsidRDefault="005353D5" w:rsidP="00054090">
            <w:pPr>
              <w:rPr>
                <w:rFonts w:ascii="Times New Roman" w:eastAsia="Calibri" w:hAnsi="Times New Roman" w:cs="Times New Roman"/>
                <w:b/>
              </w:rPr>
            </w:pPr>
            <w:r>
              <w:rPr>
                <w:rFonts w:ascii="Times New Roman" w:eastAsia="Calibri" w:hAnsi="Times New Roman" w:cs="Times New Roman"/>
                <w:b/>
              </w:rPr>
              <w:t>Telephone Number</w:t>
            </w:r>
          </w:p>
        </w:tc>
        <w:tc>
          <w:tcPr>
            <w:tcW w:w="6799" w:type="dxa"/>
          </w:tcPr>
          <w:p w14:paraId="2598B88F" w14:textId="77777777" w:rsidR="005353D5" w:rsidRPr="00C949D0" w:rsidRDefault="005353D5" w:rsidP="00054090">
            <w:pPr>
              <w:jc w:val="both"/>
              <w:rPr>
                <w:rFonts w:ascii="Times New Roman" w:eastAsia="Calibri" w:hAnsi="Times New Roman" w:cs="Times New Roman"/>
                <w:b/>
              </w:rPr>
            </w:pPr>
          </w:p>
        </w:tc>
      </w:tr>
    </w:tbl>
    <w:p w14:paraId="19036467" w14:textId="77777777" w:rsidR="005353D5" w:rsidRPr="00C949D0" w:rsidRDefault="005353D5" w:rsidP="005353D5">
      <w:pPr>
        <w:ind w:left="360"/>
        <w:contextualSpacing/>
        <w:jc w:val="both"/>
        <w:rPr>
          <w:rFonts w:ascii="Times New Roman" w:eastAsia="Calibri" w:hAnsi="Times New Roman" w:cs="Times New Roman"/>
          <w:b/>
        </w:rPr>
      </w:pPr>
    </w:p>
    <w:p w14:paraId="322F8D60" w14:textId="77777777" w:rsidR="005353D5" w:rsidRPr="00C949D0" w:rsidRDefault="005353D5" w:rsidP="005353D5">
      <w:pPr>
        <w:keepNext/>
        <w:keepLines/>
        <w:numPr>
          <w:ilvl w:val="0"/>
          <w:numId w:val="5"/>
        </w:numPr>
        <w:spacing w:before="40" w:after="0"/>
        <w:outlineLvl w:val="1"/>
        <w:rPr>
          <w:rFonts w:ascii="Times New Roman" w:eastAsia="Malgun Gothic" w:hAnsi="Times New Roman" w:cs="Times New Roman"/>
          <w:b/>
        </w:rPr>
      </w:pPr>
      <w:r>
        <w:rPr>
          <w:rFonts w:ascii="Times New Roman" w:eastAsia="Malgun Gothic" w:hAnsi="Times New Roman" w:cs="Times New Roman"/>
          <w:b/>
        </w:rPr>
        <w:t>Requests to be Made by the Data Subject</w:t>
      </w:r>
    </w:p>
    <w:p w14:paraId="654F5A10" w14:textId="77777777" w:rsidR="005353D5" w:rsidRPr="00C949D0" w:rsidRDefault="005353D5" w:rsidP="005353D5">
      <w:pPr>
        <w:jc w:val="both"/>
        <w:rPr>
          <w:rFonts w:ascii="Times New Roman" w:eastAsia="Calibri" w:hAnsi="Times New Roman" w:cs="Times New Roman"/>
        </w:rPr>
      </w:pPr>
      <w:r w:rsidRPr="00C949D0">
        <w:rPr>
          <w:rFonts w:ascii="Times New Roman" w:eastAsia="Calibri" w:hAnsi="Times New Roman" w:cs="Times New Roman"/>
        </w:rPr>
        <w:t>Please choose the subject matter of your application regarding your personal data from the options available as listed hereunder:</w:t>
      </w:r>
    </w:p>
    <w:tbl>
      <w:tblPr>
        <w:tblStyle w:val="aa"/>
        <w:tblW w:w="0" w:type="auto"/>
        <w:tblLook w:val="04A0" w:firstRow="1" w:lastRow="0" w:firstColumn="1" w:lastColumn="0" w:noHBand="0" w:noVBand="1"/>
      </w:tblPr>
      <w:tblGrid>
        <w:gridCol w:w="440"/>
        <w:gridCol w:w="7552"/>
        <w:gridCol w:w="1070"/>
      </w:tblGrid>
      <w:tr w:rsidR="005353D5" w:rsidRPr="00C949D0" w14:paraId="7B199B03" w14:textId="77777777" w:rsidTr="00054090">
        <w:tc>
          <w:tcPr>
            <w:tcW w:w="440" w:type="dxa"/>
          </w:tcPr>
          <w:p w14:paraId="303F0EE0" w14:textId="77777777" w:rsidR="005353D5" w:rsidRPr="00C949D0" w:rsidRDefault="005353D5" w:rsidP="00054090">
            <w:pPr>
              <w:jc w:val="both"/>
              <w:rPr>
                <w:rFonts w:ascii="Times New Roman" w:eastAsia="Calibri" w:hAnsi="Times New Roman" w:cs="Times New Roman"/>
                <w:b/>
              </w:rPr>
            </w:pPr>
          </w:p>
        </w:tc>
        <w:tc>
          <w:tcPr>
            <w:tcW w:w="7552" w:type="dxa"/>
          </w:tcPr>
          <w:p w14:paraId="7E2A72E6" w14:textId="77777777" w:rsidR="005353D5" w:rsidRPr="00C949D0" w:rsidRDefault="005353D5" w:rsidP="00054090">
            <w:pPr>
              <w:jc w:val="both"/>
              <w:rPr>
                <w:rFonts w:ascii="Times New Roman" w:eastAsia="Calibri" w:hAnsi="Times New Roman" w:cs="Times New Roman"/>
                <w:b/>
              </w:rPr>
            </w:pPr>
            <w:r w:rsidRPr="00C949D0">
              <w:rPr>
                <w:rFonts w:ascii="Times New Roman" w:eastAsia="Calibri" w:hAnsi="Times New Roman" w:cs="Times New Roman"/>
                <w:b/>
              </w:rPr>
              <w:t xml:space="preserve">Subjects for Request and Legal </w:t>
            </w:r>
            <w:r>
              <w:rPr>
                <w:rFonts w:ascii="Times New Roman" w:eastAsia="Calibri" w:hAnsi="Times New Roman" w:cs="Times New Roman"/>
                <w:b/>
              </w:rPr>
              <w:t>Grounds</w:t>
            </w:r>
          </w:p>
        </w:tc>
        <w:tc>
          <w:tcPr>
            <w:tcW w:w="1070" w:type="dxa"/>
          </w:tcPr>
          <w:p w14:paraId="3D86E55B" w14:textId="77777777" w:rsidR="005353D5" w:rsidRPr="00C949D0" w:rsidRDefault="005353D5" w:rsidP="00054090">
            <w:pPr>
              <w:jc w:val="center"/>
              <w:rPr>
                <w:rFonts w:ascii="Times New Roman" w:eastAsia="Calibri" w:hAnsi="Times New Roman" w:cs="Times New Roman"/>
                <w:b/>
              </w:rPr>
            </w:pPr>
            <w:r w:rsidRPr="00C949D0">
              <w:rPr>
                <w:rFonts w:ascii="Times New Roman" w:eastAsia="Calibri" w:hAnsi="Times New Roman" w:cs="Times New Roman"/>
                <w:b/>
              </w:rPr>
              <w:t>Your Choice</w:t>
            </w:r>
          </w:p>
        </w:tc>
      </w:tr>
      <w:tr w:rsidR="005353D5" w:rsidRPr="00C949D0" w14:paraId="0A199EEC" w14:textId="77777777" w:rsidTr="00054090">
        <w:tc>
          <w:tcPr>
            <w:tcW w:w="440" w:type="dxa"/>
          </w:tcPr>
          <w:p w14:paraId="205CC2D2" w14:textId="77777777" w:rsidR="005353D5" w:rsidRPr="00C949D0" w:rsidRDefault="005353D5" w:rsidP="00054090">
            <w:pPr>
              <w:jc w:val="both"/>
              <w:rPr>
                <w:rFonts w:ascii="Times New Roman" w:eastAsia="Calibri" w:hAnsi="Times New Roman" w:cs="Times New Roman"/>
                <w:b/>
              </w:rPr>
            </w:pPr>
            <w:r w:rsidRPr="00C949D0">
              <w:rPr>
                <w:rFonts w:ascii="Times New Roman" w:eastAsia="Calibri" w:hAnsi="Times New Roman" w:cs="Times New Roman"/>
                <w:b/>
              </w:rPr>
              <w:t>1</w:t>
            </w:r>
          </w:p>
        </w:tc>
        <w:tc>
          <w:tcPr>
            <w:tcW w:w="7552" w:type="dxa"/>
          </w:tcPr>
          <w:p w14:paraId="21AAA82A" w14:textId="77777777" w:rsidR="005353D5" w:rsidRPr="00C949D0" w:rsidRDefault="005353D5" w:rsidP="00054090">
            <w:pPr>
              <w:jc w:val="both"/>
              <w:rPr>
                <w:rFonts w:ascii="Times New Roman" w:eastAsia="Calibri" w:hAnsi="Times New Roman" w:cs="Times New Roman"/>
              </w:rPr>
            </w:pPr>
            <w:r w:rsidRPr="00C949D0">
              <w:rPr>
                <w:rFonts w:ascii="Times New Roman" w:eastAsia="Calibri" w:hAnsi="Times New Roman" w:cs="Times New Roman"/>
              </w:rPr>
              <w:t xml:space="preserve">I </w:t>
            </w:r>
            <w:r>
              <w:rPr>
                <w:rFonts w:ascii="Times New Roman" w:eastAsia="Calibri" w:hAnsi="Times New Roman" w:cs="Times New Roman"/>
              </w:rPr>
              <w:t>would like to be informed about</w:t>
            </w:r>
            <w:r w:rsidRPr="00C949D0">
              <w:rPr>
                <w:rFonts w:ascii="Times New Roman" w:eastAsia="Calibri" w:hAnsi="Times New Roman" w:cs="Times New Roman"/>
              </w:rPr>
              <w:t xml:space="preserve"> whether my personal data is </w:t>
            </w:r>
            <w:r>
              <w:rPr>
                <w:rFonts w:ascii="Times New Roman" w:eastAsia="Calibri" w:hAnsi="Times New Roman" w:cs="Times New Roman"/>
              </w:rPr>
              <w:t>being processed or not.</w:t>
            </w:r>
          </w:p>
          <w:p w14:paraId="2B021DBD" w14:textId="77777777" w:rsidR="005353D5" w:rsidRPr="00C949D0" w:rsidRDefault="005353D5" w:rsidP="00054090">
            <w:pPr>
              <w:jc w:val="both"/>
              <w:rPr>
                <w:rFonts w:ascii="Times New Roman" w:eastAsia="Calibri" w:hAnsi="Times New Roman" w:cs="Times New Roman"/>
                <w:b/>
                <w:i/>
              </w:rPr>
            </w:pPr>
            <w:r w:rsidRPr="00C949D0">
              <w:rPr>
                <w:rFonts w:ascii="Times New Roman" w:eastAsia="Calibri" w:hAnsi="Times New Roman" w:cs="Times New Roman"/>
                <w:b/>
                <w:i/>
              </w:rPr>
              <w:t>(Personal Data Protection Law Art. 11/1 (a))</w:t>
            </w:r>
          </w:p>
        </w:tc>
        <w:tc>
          <w:tcPr>
            <w:tcW w:w="1070" w:type="dxa"/>
          </w:tcPr>
          <w:p w14:paraId="0B3BA445" w14:textId="77777777" w:rsidR="005353D5" w:rsidRPr="00C949D0" w:rsidRDefault="005353D5" w:rsidP="00054090">
            <w:pPr>
              <w:jc w:val="both"/>
              <w:rPr>
                <w:rFonts w:ascii="Times New Roman" w:eastAsia="Calibri" w:hAnsi="Times New Roman" w:cs="Times New Roman"/>
                <w:b/>
              </w:rPr>
            </w:pPr>
          </w:p>
        </w:tc>
      </w:tr>
      <w:tr w:rsidR="005353D5" w:rsidRPr="00C949D0" w14:paraId="7EFB1E38" w14:textId="77777777" w:rsidTr="00054090">
        <w:tc>
          <w:tcPr>
            <w:tcW w:w="440" w:type="dxa"/>
          </w:tcPr>
          <w:p w14:paraId="13F26B86" w14:textId="77777777" w:rsidR="005353D5" w:rsidRPr="00C949D0" w:rsidRDefault="005353D5" w:rsidP="00054090">
            <w:pPr>
              <w:jc w:val="both"/>
              <w:rPr>
                <w:rFonts w:ascii="Times New Roman" w:eastAsia="Calibri" w:hAnsi="Times New Roman" w:cs="Times New Roman"/>
                <w:b/>
              </w:rPr>
            </w:pPr>
            <w:r w:rsidRPr="00C949D0">
              <w:rPr>
                <w:rFonts w:ascii="Times New Roman" w:eastAsia="Calibri" w:hAnsi="Times New Roman" w:cs="Times New Roman"/>
                <w:b/>
              </w:rPr>
              <w:t>2</w:t>
            </w:r>
          </w:p>
        </w:tc>
        <w:tc>
          <w:tcPr>
            <w:tcW w:w="7552" w:type="dxa"/>
          </w:tcPr>
          <w:p w14:paraId="5613B876" w14:textId="77777777" w:rsidR="005353D5" w:rsidRPr="00C949D0" w:rsidRDefault="005353D5" w:rsidP="00054090">
            <w:pPr>
              <w:jc w:val="both"/>
              <w:rPr>
                <w:rFonts w:ascii="Times New Roman" w:eastAsia="Calibri" w:hAnsi="Times New Roman" w:cs="Times New Roman"/>
              </w:rPr>
            </w:pPr>
            <w:r w:rsidRPr="00C949D0">
              <w:rPr>
                <w:rFonts w:ascii="Times New Roman" w:eastAsia="Calibri" w:hAnsi="Times New Roman" w:cs="Times New Roman"/>
              </w:rPr>
              <w:t xml:space="preserve">If my personal data is being processed, I request information </w:t>
            </w:r>
            <w:r>
              <w:rPr>
                <w:rFonts w:ascii="Times New Roman" w:eastAsia="Calibri" w:hAnsi="Times New Roman" w:cs="Times New Roman"/>
              </w:rPr>
              <w:t>regarding such processing.</w:t>
            </w:r>
          </w:p>
          <w:p w14:paraId="4D987D54" w14:textId="77777777" w:rsidR="005353D5" w:rsidRPr="00C949D0" w:rsidRDefault="005353D5" w:rsidP="00054090">
            <w:pPr>
              <w:jc w:val="both"/>
              <w:rPr>
                <w:rFonts w:ascii="Times New Roman" w:eastAsia="Calibri" w:hAnsi="Times New Roman" w:cs="Times New Roman"/>
                <w:b/>
              </w:rPr>
            </w:pPr>
            <w:r w:rsidRPr="00C949D0">
              <w:rPr>
                <w:rFonts w:ascii="Times New Roman" w:eastAsia="Calibri" w:hAnsi="Times New Roman" w:cs="Times New Roman"/>
                <w:b/>
                <w:i/>
              </w:rPr>
              <w:t>(Personal Data Protection Law Art. 11/1 (b))</w:t>
            </w:r>
          </w:p>
        </w:tc>
        <w:tc>
          <w:tcPr>
            <w:tcW w:w="1070" w:type="dxa"/>
          </w:tcPr>
          <w:p w14:paraId="6E0CE005" w14:textId="77777777" w:rsidR="005353D5" w:rsidRPr="00C949D0" w:rsidRDefault="005353D5" w:rsidP="00054090">
            <w:pPr>
              <w:jc w:val="both"/>
              <w:rPr>
                <w:rFonts w:ascii="Times New Roman" w:eastAsia="Calibri" w:hAnsi="Times New Roman" w:cs="Times New Roman"/>
                <w:b/>
              </w:rPr>
            </w:pPr>
          </w:p>
        </w:tc>
      </w:tr>
      <w:tr w:rsidR="005353D5" w:rsidRPr="00C949D0" w14:paraId="3E7C4BBC" w14:textId="77777777" w:rsidTr="00054090">
        <w:tc>
          <w:tcPr>
            <w:tcW w:w="440" w:type="dxa"/>
          </w:tcPr>
          <w:p w14:paraId="02C334AC" w14:textId="77777777" w:rsidR="005353D5" w:rsidRPr="00C949D0" w:rsidRDefault="005353D5" w:rsidP="00054090">
            <w:pPr>
              <w:jc w:val="both"/>
              <w:rPr>
                <w:rFonts w:ascii="Times New Roman" w:eastAsia="Calibri" w:hAnsi="Times New Roman" w:cs="Times New Roman"/>
                <w:b/>
              </w:rPr>
            </w:pPr>
            <w:r w:rsidRPr="00C949D0">
              <w:rPr>
                <w:rFonts w:ascii="Times New Roman" w:eastAsia="Calibri" w:hAnsi="Times New Roman" w:cs="Times New Roman"/>
                <w:b/>
              </w:rPr>
              <w:t>3</w:t>
            </w:r>
          </w:p>
        </w:tc>
        <w:tc>
          <w:tcPr>
            <w:tcW w:w="7552" w:type="dxa"/>
          </w:tcPr>
          <w:p w14:paraId="15C8545F" w14:textId="77777777" w:rsidR="005353D5" w:rsidRDefault="005353D5" w:rsidP="00054090">
            <w:pPr>
              <w:jc w:val="both"/>
              <w:rPr>
                <w:rFonts w:ascii="Times New Roman" w:eastAsia="Calibri" w:hAnsi="Times New Roman" w:cs="Times New Roman"/>
              </w:rPr>
            </w:pPr>
            <w:r w:rsidRPr="00C949D0">
              <w:rPr>
                <w:rFonts w:ascii="Times New Roman" w:eastAsia="Calibri" w:hAnsi="Times New Roman" w:cs="Times New Roman"/>
              </w:rPr>
              <w:t xml:space="preserve">If my personal data is being processed, I would like to </w:t>
            </w:r>
            <w:r>
              <w:rPr>
                <w:rFonts w:ascii="Times New Roman" w:eastAsia="Calibri" w:hAnsi="Times New Roman" w:cs="Times New Roman"/>
              </w:rPr>
              <w:t xml:space="preserve">be </w:t>
            </w:r>
            <w:r w:rsidRPr="007025CE">
              <w:rPr>
                <w:rFonts w:ascii="Times New Roman" w:eastAsia="Calibri" w:hAnsi="Times New Roman" w:cs="Times New Roman"/>
                <w:iCs/>
                <w:lang w:val="en-US"/>
              </w:rPr>
              <w:t xml:space="preserve">informed about the intended purpose of the processing of </w:t>
            </w:r>
            <w:r>
              <w:rPr>
                <w:rFonts w:ascii="Times New Roman" w:eastAsia="Calibri" w:hAnsi="Times New Roman" w:cs="Times New Roman"/>
                <w:iCs/>
                <w:lang w:val="en-US"/>
              </w:rPr>
              <w:t>my</w:t>
            </w:r>
            <w:r w:rsidRPr="007025CE">
              <w:rPr>
                <w:rFonts w:ascii="Times New Roman" w:eastAsia="Calibri" w:hAnsi="Times New Roman" w:cs="Times New Roman"/>
                <w:iCs/>
                <w:lang w:val="en-US"/>
              </w:rPr>
              <w:t xml:space="preserve"> personal data and whether such data is used within the scope of the intended purpose</w:t>
            </w:r>
            <w:r w:rsidRPr="00C949D0">
              <w:rPr>
                <w:rFonts w:ascii="Times New Roman" w:eastAsia="Calibri" w:hAnsi="Times New Roman" w:cs="Times New Roman"/>
              </w:rPr>
              <w:t>.</w:t>
            </w:r>
          </w:p>
          <w:p w14:paraId="41598898" w14:textId="77777777" w:rsidR="005353D5" w:rsidRPr="00C949D0" w:rsidRDefault="005353D5" w:rsidP="00054090">
            <w:pPr>
              <w:jc w:val="both"/>
              <w:rPr>
                <w:rFonts w:ascii="Times New Roman" w:eastAsia="Calibri" w:hAnsi="Times New Roman" w:cs="Times New Roman"/>
              </w:rPr>
            </w:pPr>
          </w:p>
          <w:p w14:paraId="22DA1606" w14:textId="77777777" w:rsidR="005353D5" w:rsidRPr="00C949D0" w:rsidRDefault="005353D5" w:rsidP="00054090">
            <w:pPr>
              <w:jc w:val="both"/>
              <w:rPr>
                <w:rFonts w:ascii="Times New Roman" w:eastAsia="Calibri" w:hAnsi="Times New Roman" w:cs="Times New Roman"/>
                <w:b/>
              </w:rPr>
            </w:pPr>
            <w:r w:rsidRPr="00C949D0">
              <w:rPr>
                <w:rFonts w:ascii="Times New Roman" w:eastAsia="Calibri" w:hAnsi="Times New Roman" w:cs="Times New Roman"/>
                <w:b/>
                <w:i/>
              </w:rPr>
              <w:t>(Personal Data Protection Law Art. 11/1 (c))</w:t>
            </w:r>
          </w:p>
        </w:tc>
        <w:tc>
          <w:tcPr>
            <w:tcW w:w="1070" w:type="dxa"/>
          </w:tcPr>
          <w:p w14:paraId="238B9FC0" w14:textId="77777777" w:rsidR="005353D5" w:rsidRPr="00C949D0" w:rsidRDefault="005353D5" w:rsidP="00054090">
            <w:pPr>
              <w:jc w:val="both"/>
              <w:rPr>
                <w:rFonts w:ascii="Times New Roman" w:eastAsia="Calibri" w:hAnsi="Times New Roman" w:cs="Times New Roman"/>
                <w:b/>
              </w:rPr>
            </w:pPr>
          </w:p>
        </w:tc>
      </w:tr>
      <w:tr w:rsidR="005353D5" w:rsidRPr="00C949D0" w14:paraId="3ECD69E2" w14:textId="77777777" w:rsidTr="00054090">
        <w:tc>
          <w:tcPr>
            <w:tcW w:w="440" w:type="dxa"/>
          </w:tcPr>
          <w:p w14:paraId="417253F9" w14:textId="77777777" w:rsidR="005353D5" w:rsidRPr="00C949D0" w:rsidRDefault="005353D5" w:rsidP="00054090">
            <w:pPr>
              <w:jc w:val="both"/>
              <w:rPr>
                <w:rFonts w:ascii="Times New Roman" w:eastAsia="Calibri" w:hAnsi="Times New Roman" w:cs="Times New Roman"/>
                <w:b/>
              </w:rPr>
            </w:pPr>
            <w:r w:rsidRPr="00C949D0">
              <w:rPr>
                <w:rFonts w:ascii="Times New Roman" w:eastAsia="Calibri" w:hAnsi="Times New Roman" w:cs="Times New Roman"/>
                <w:b/>
              </w:rPr>
              <w:t>4</w:t>
            </w:r>
          </w:p>
        </w:tc>
        <w:tc>
          <w:tcPr>
            <w:tcW w:w="7552" w:type="dxa"/>
          </w:tcPr>
          <w:p w14:paraId="5A0C47C7" w14:textId="77777777" w:rsidR="005353D5" w:rsidRPr="00C949D0" w:rsidRDefault="005353D5" w:rsidP="00054090">
            <w:pPr>
              <w:jc w:val="both"/>
              <w:rPr>
                <w:rFonts w:ascii="Times New Roman" w:eastAsia="Calibri" w:hAnsi="Times New Roman" w:cs="Times New Roman"/>
              </w:rPr>
            </w:pPr>
            <w:r w:rsidRPr="00C949D0">
              <w:rPr>
                <w:rFonts w:ascii="Times New Roman" w:eastAsia="Calibri" w:hAnsi="Times New Roman" w:cs="Times New Roman"/>
              </w:rPr>
              <w:t>I request information on whether my personal data is</w:t>
            </w:r>
            <w:r>
              <w:rPr>
                <w:rFonts w:ascii="Times New Roman" w:eastAsia="Calibri" w:hAnsi="Times New Roman" w:cs="Times New Roman"/>
              </w:rPr>
              <w:t xml:space="preserve"> </w:t>
            </w:r>
            <w:r w:rsidRPr="00C949D0">
              <w:rPr>
                <w:rFonts w:ascii="Times New Roman" w:eastAsia="Calibri" w:hAnsi="Times New Roman" w:cs="Times New Roman"/>
              </w:rPr>
              <w:t xml:space="preserve">transferred to any third parties </w:t>
            </w:r>
            <w:r>
              <w:rPr>
                <w:rFonts w:ascii="Times New Roman" w:eastAsia="Calibri" w:hAnsi="Times New Roman" w:cs="Times New Roman"/>
              </w:rPr>
              <w:t>domestically</w:t>
            </w:r>
            <w:r w:rsidRPr="00C949D0">
              <w:rPr>
                <w:rFonts w:ascii="Times New Roman" w:eastAsia="Calibri" w:hAnsi="Times New Roman" w:cs="Times New Roman"/>
              </w:rPr>
              <w:t xml:space="preserve"> and/or abroad, and if transferred, on the third parties to whom my data is transferred to.</w:t>
            </w:r>
          </w:p>
          <w:p w14:paraId="242A92B5" w14:textId="77777777" w:rsidR="005353D5" w:rsidRPr="00C949D0" w:rsidRDefault="005353D5" w:rsidP="00054090">
            <w:pPr>
              <w:jc w:val="both"/>
              <w:rPr>
                <w:rFonts w:ascii="Times New Roman" w:eastAsia="Calibri" w:hAnsi="Times New Roman" w:cs="Times New Roman"/>
              </w:rPr>
            </w:pPr>
          </w:p>
          <w:p w14:paraId="104AF56F" w14:textId="77777777" w:rsidR="005353D5" w:rsidRPr="00C949D0" w:rsidRDefault="005353D5" w:rsidP="00054090">
            <w:pPr>
              <w:jc w:val="both"/>
              <w:rPr>
                <w:rFonts w:ascii="Times New Roman" w:eastAsia="Calibri" w:hAnsi="Times New Roman" w:cs="Times New Roman"/>
                <w:b/>
              </w:rPr>
            </w:pPr>
            <w:r w:rsidRPr="00C949D0">
              <w:rPr>
                <w:rFonts w:ascii="Times New Roman" w:eastAsia="Calibri" w:hAnsi="Times New Roman" w:cs="Times New Roman"/>
                <w:b/>
                <w:i/>
              </w:rPr>
              <w:t>(Personal Data Protection Law Art. 11/1 (ç))</w:t>
            </w:r>
          </w:p>
        </w:tc>
        <w:tc>
          <w:tcPr>
            <w:tcW w:w="1070" w:type="dxa"/>
          </w:tcPr>
          <w:p w14:paraId="26B66856" w14:textId="77777777" w:rsidR="005353D5" w:rsidRPr="00C949D0" w:rsidRDefault="005353D5" w:rsidP="00054090">
            <w:pPr>
              <w:jc w:val="both"/>
              <w:rPr>
                <w:rFonts w:ascii="Times New Roman" w:eastAsia="Calibri" w:hAnsi="Times New Roman" w:cs="Times New Roman"/>
                <w:b/>
              </w:rPr>
            </w:pPr>
          </w:p>
        </w:tc>
      </w:tr>
      <w:tr w:rsidR="005353D5" w:rsidRPr="00C949D0" w14:paraId="6523600A" w14:textId="77777777" w:rsidTr="00054090">
        <w:tc>
          <w:tcPr>
            <w:tcW w:w="440" w:type="dxa"/>
          </w:tcPr>
          <w:p w14:paraId="6963D73E" w14:textId="77777777" w:rsidR="005353D5" w:rsidRPr="00C949D0" w:rsidRDefault="005353D5" w:rsidP="00054090">
            <w:pPr>
              <w:jc w:val="both"/>
              <w:rPr>
                <w:rFonts w:ascii="Times New Roman" w:eastAsia="Calibri" w:hAnsi="Times New Roman" w:cs="Times New Roman"/>
                <w:b/>
              </w:rPr>
            </w:pPr>
            <w:r w:rsidRPr="00C949D0">
              <w:rPr>
                <w:rFonts w:ascii="Times New Roman" w:eastAsia="Calibri" w:hAnsi="Times New Roman" w:cs="Times New Roman"/>
                <w:b/>
              </w:rPr>
              <w:t>5</w:t>
            </w:r>
          </w:p>
        </w:tc>
        <w:tc>
          <w:tcPr>
            <w:tcW w:w="7552" w:type="dxa"/>
          </w:tcPr>
          <w:p w14:paraId="3645650D" w14:textId="77777777" w:rsidR="005353D5" w:rsidRPr="00C949D0" w:rsidRDefault="005353D5" w:rsidP="00054090">
            <w:pPr>
              <w:jc w:val="both"/>
              <w:rPr>
                <w:rFonts w:ascii="Times New Roman" w:eastAsia="Calibri" w:hAnsi="Times New Roman" w:cs="Times New Roman"/>
              </w:rPr>
            </w:pPr>
            <w:r w:rsidRPr="00C949D0">
              <w:rPr>
                <w:rFonts w:ascii="Times New Roman" w:eastAsia="Calibri" w:hAnsi="Times New Roman" w:cs="Times New Roman"/>
              </w:rPr>
              <w:t xml:space="preserve">I request </w:t>
            </w:r>
            <w:r>
              <w:rPr>
                <w:rFonts w:ascii="Times New Roman" w:eastAsia="Calibri" w:hAnsi="Times New Roman" w:cs="Times New Roman"/>
              </w:rPr>
              <w:t>the rectification</w:t>
            </w:r>
            <w:r w:rsidRPr="00C949D0">
              <w:rPr>
                <w:rFonts w:ascii="Times New Roman" w:eastAsia="Calibri" w:hAnsi="Times New Roman" w:cs="Times New Roman"/>
              </w:rPr>
              <w:t xml:space="preserve"> of my personal data that is either incomplete or processed </w:t>
            </w:r>
            <w:r>
              <w:rPr>
                <w:rFonts w:ascii="Times New Roman" w:eastAsia="Calibri" w:hAnsi="Times New Roman" w:cs="Times New Roman"/>
              </w:rPr>
              <w:t>inaccurately</w:t>
            </w:r>
            <w:r w:rsidRPr="00C949D0">
              <w:rPr>
                <w:rFonts w:ascii="Times New Roman" w:eastAsia="Calibri" w:hAnsi="Times New Roman" w:cs="Times New Roman"/>
              </w:rPr>
              <w:t xml:space="preserve"> by the third parties to whom my corporate / personal data is transferred.</w:t>
            </w:r>
          </w:p>
          <w:p w14:paraId="1F428369" w14:textId="77777777" w:rsidR="005353D5" w:rsidRPr="00C949D0" w:rsidRDefault="005353D5" w:rsidP="00054090">
            <w:pPr>
              <w:jc w:val="both"/>
              <w:rPr>
                <w:rFonts w:ascii="Times New Roman" w:eastAsia="Calibri" w:hAnsi="Times New Roman" w:cs="Times New Roman"/>
                <w:i/>
              </w:rPr>
            </w:pPr>
            <w:r w:rsidRPr="00C949D0">
              <w:rPr>
                <w:rFonts w:ascii="Times New Roman" w:eastAsia="Calibri" w:hAnsi="Times New Roman" w:cs="Times New Roman"/>
                <w:i/>
                <w:iCs/>
              </w:rPr>
              <w:t xml:space="preserve">(If requested, accurate and complementary information/documents must be submitted in order to </w:t>
            </w:r>
            <w:r>
              <w:rPr>
                <w:rFonts w:ascii="Times New Roman" w:eastAsia="Calibri" w:hAnsi="Times New Roman" w:cs="Times New Roman"/>
                <w:i/>
                <w:iCs/>
              </w:rPr>
              <w:t>rectify</w:t>
            </w:r>
            <w:r w:rsidRPr="00C949D0">
              <w:rPr>
                <w:rFonts w:ascii="Times New Roman" w:eastAsia="Calibri" w:hAnsi="Times New Roman" w:cs="Times New Roman"/>
                <w:i/>
                <w:iCs/>
              </w:rPr>
              <w:t xml:space="preserve"> your personal data that you consider to be incomplete or </w:t>
            </w:r>
            <w:r>
              <w:rPr>
                <w:rFonts w:ascii="Times New Roman" w:eastAsia="Calibri" w:hAnsi="Times New Roman" w:cs="Times New Roman"/>
                <w:i/>
                <w:iCs/>
              </w:rPr>
              <w:t>inaccurate</w:t>
            </w:r>
            <w:r w:rsidRPr="00C949D0">
              <w:rPr>
                <w:rFonts w:ascii="Times New Roman" w:eastAsia="Calibri" w:hAnsi="Times New Roman" w:cs="Times New Roman"/>
                <w:i/>
              </w:rPr>
              <w:t>.)</w:t>
            </w:r>
          </w:p>
          <w:p w14:paraId="55B804E5" w14:textId="77777777" w:rsidR="005353D5" w:rsidRPr="00C949D0" w:rsidRDefault="005353D5" w:rsidP="00054090">
            <w:pPr>
              <w:jc w:val="both"/>
              <w:rPr>
                <w:rFonts w:ascii="Times New Roman" w:eastAsia="Calibri" w:hAnsi="Times New Roman" w:cs="Times New Roman"/>
                <w:i/>
              </w:rPr>
            </w:pPr>
          </w:p>
          <w:p w14:paraId="0FA0B669" w14:textId="77777777" w:rsidR="005353D5" w:rsidRPr="00C949D0" w:rsidRDefault="005353D5" w:rsidP="00054090">
            <w:pPr>
              <w:jc w:val="both"/>
              <w:rPr>
                <w:rFonts w:ascii="Times New Roman" w:eastAsia="Calibri" w:hAnsi="Times New Roman" w:cs="Times New Roman"/>
                <w:b/>
                <w:i/>
              </w:rPr>
            </w:pPr>
            <w:r w:rsidRPr="00C949D0">
              <w:rPr>
                <w:rFonts w:ascii="Times New Roman" w:eastAsia="Calibri" w:hAnsi="Times New Roman" w:cs="Times New Roman"/>
                <w:b/>
                <w:i/>
              </w:rPr>
              <w:t>(Personal Data Protection Law Art. 11/1 (d))</w:t>
            </w:r>
          </w:p>
        </w:tc>
        <w:tc>
          <w:tcPr>
            <w:tcW w:w="1070" w:type="dxa"/>
          </w:tcPr>
          <w:p w14:paraId="23829F3B" w14:textId="77777777" w:rsidR="005353D5" w:rsidRPr="00C949D0" w:rsidRDefault="005353D5" w:rsidP="00054090">
            <w:pPr>
              <w:jc w:val="both"/>
              <w:rPr>
                <w:rFonts w:ascii="Times New Roman" w:eastAsia="Calibri" w:hAnsi="Times New Roman" w:cs="Times New Roman"/>
                <w:b/>
              </w:rPr>
            </w:pPr>
          </w:p>
        </w:tc>
      </w:tr>
      <w:tr w:rsidR="005353D5" w:rsidRPr="00C949D0" w14:paraId="5E105BB7" w14:textId="77777777" w:rsidTr="00054090">
        <w:tc>
          <w:tcPr>
            <w:tcW w:w="440" w:type="dxa"/>
          </w:tcPr>
          <w:p w14:paraId="19285606" w14:textId="77777777" w:rsidR="005353D5" w:rsidRPr="00C949D0" w:rsidRDefault="005353D5" w:rsidP="00054090">
            <w:pPr>
              <w:jc w:val="both"/>
              <w:rPr>
                <w:rFonts w:ascii="Times New Roman" w:eastAsia="Calibri" w:hAnsi="Times New Roman" w:cs="Times New Roman"/>
                <w:b/>
              </w:rPr>
            </w:pPr>
            <w:r w:rsidRPr="00C949D0">
              <w:rPr>
                <w:rFonts w:ascii="Times New Roman" w:eastAsia="Calibri" w:hAnsi="Times New Roman" w:cs="Times New Roman"/>
                <w:b/>
              </w:rPr>
              <w:lastRenderedPageBreak/>
              <w:t>6</w:t>
            </w:r>
          </w:p>
        </w:tc>
        <w:tc>
          <w:tcPr>
            <w:tcW w:w="7552" w:type="dxa"/>
          </w:tcPr>
          <w:p w14:paraId="3B78D75B" w14:textId="77777777" w:rsidR="005353D5" w:rsidRPr="00C949D0" w:rsidRDefault="005353D5" w:rsidP="00054090">
            <w:pPr>
              <w:jc w:val="both"/>
              <w:rPr>
                <w:rFonts w:ascii="Times New Roman" w:eastAsia="Calibri" w:hAnsi="Times New Roman" w:cs="Times New Roman"/>
              </w:rPr>
            </w:pPr>
            <w:r w:rsidRPr="00C949D0">
              <w:rPr>
                <w:rFonts w:ascii="Times New Roman" w:eastAsia="Calibri" w:hAnsi="Times New Roman" w:cs="Times New Roman"/>
              </w:rPr>
              <w:t xml:space="preserve">I </w:t>
            </w:r>
            <w:r>
              <w:rPr>
                <w:rFonts w:ascii="Times New Roman" w:eastAsia="Calibri" w:hAnsi="Times New Roman" w:cs="Times New Roman"/>
              </w:rPr>
              <w:t>believe</w:t>
            </w:r>
            <w:r w:rsidRPr="00C949D0">
              <w:rPr>
                <w:rFonts w:ascii="Times New Roman" w:eastAsia="Calibri" w:hAnsi="Times New Roman" w:cs="Times New Roman"/>
              </w:rPr>
              <w:t xml:space="preserve"> that the grounds that necessitate</w:t>
            </w:r>
            <w:r>
              <w:rPr>
                <w:rFonts w:ascii="Times New Roman" w:eastAsia="Calibri" w:hAnsi="Times New Roman" w:cs="Times New Roman"/>
              </w:rPr>
              <w:t xml:space="preserve"> the</w:t>
            </w:r>
            <w:r w:rsidRPr="00C949D0">
              <w:rPr>
                <w:rFonts w:ascii="Times New Roman" w:eastAsia="Calibri" w:hAnsi="Times New Roman" w:cs="Times New Roman"/>
              </w:rPr>
              <w:t xml:space="preserve"> processing of my personal data </w:t>
            </w:r>
            <w:r>
              <w:rPr>
                <w:rFonts w:ascii="Times New Roman" w:eastAsia="Calibri" w:hAnsi="Times New Roman" w:cs="Times New Roman"/>
              </w:rPr>
              <w:t xml:space="preserve">are no longer present, </w:t>
            </w:r>
            <w:r w:rsidRPr="00C949D0">
              <w:rPr>
                <w:rFonts w:ascii="Times New Roman" w:eastAsia="Calibri" w:hAnsi="Times New Roman" w:cs="Times New Roman"/>
              </w:rPr>
              <w:t>and, accordingly, I hereby request my personal data to be;</w:t>
            </w:r>
          </w:p>
          <w:p w14:paraId="25EA9A39" w14:textId="77777777" w:rsidR="005353D5" w:rsidRPr="00C949D0" w:rsidRDefault="005353D5" w:rsidP="00054090">
            <w:pPr>
              <w:jc w:val="both"/>
              <w:rPr>
                <w:rFonts w:ascii="Times New Roman" w:eastAsia="Calibri" w:hAnsi="Times New Roman" w:cs="Times New Roman"/>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7"/>
              <w:gridCol w:w="3638"/>
            </w:tblGrid>
            <w:tr w:rsidR="005353D5" w:rsidRPr="00C949D0" w14:paraId="3B3D9961" w14:textId="77777777" w:rsidTr="00054090">
              <w:tc>
                <w:tcPr>
                  <w:tcW w:w="3637" w:type="dxa"/>
                </w:tcPr>
                <w:p w14:paraId="342B4038" w14:textId="77777777" w:rsidR="005353D5" w:rsidRPr="00C949D0" w:rsidRDefault="005353D5" w:rsidP="005353D5">
                  <w:pPr>
                    <w:numPr>
                      <w:ilvl w:val="2"/>
                      <w:numId w:val="4"/>
                    </w:numPr>
                    <w:tabs>
                      <w:tab w:val="num" w:pos="752"/>
                    </w:tabs>
                    <w:ind w:hanging="978"/>
                    <w:contextualSpacing/>
                    <w:jc w:val="both"/>
                    <w:rPr>
                      <w:rFonts w:ascii="Times New Roman" w:eastAsia="Calibri" w:hAnsi="Times New Roman" w:cs="Times New Roman"/>
                    </w:rPr>
                  </w:pPr>
                  <w:r>
                    <w:rPr>
                      <w:rFonts w:ascii="Times New Roman" w:eastAsia="Calibri" w:hAnsi="Times New Roman" w:cs="Times New Roman"/>
                    </w:rPr>
                    <w:t>Erased</w:t>
                  </w:r>
                  <w:r w:rsidRPr="00C949D0">
                    <w:rPr>
                      <w:rFonts w:ascii="Times New Roman" w:eastAsia="Calibri" w:hAnsi="Times New Roman" w:cs="Times New Roman"/>
                    </w:rPr>
                    <w:t xml:space="preserve"> </w:t>
                  </w:r>
                </w:p>
              </w:tc>
              <w:tc>
                <w:tcPr>
                  <w:tcW w:w="3638" w:type="dxa"/>
                </w:tcPr>
                <w:p w14:paraId="7A4B7111" w14:textId="77777777" w:rsidR="005353D5" w:rsidRPr="00C949D0" w:rsidRDefault="005353D5" w:rsidP="00054090">
                  <w:pPr>
                    <w:jc w:val="both"/>
                    <w:rPr>
                      <w:rFonts w:ascii="Times New Roman" w:eastAsia="Calibri" w:hAnsi="Times New Roman" w:cs="Times New Roman"/>
                    </w:rPr>
                  </w:pPr>
                  <w:r w:rsidRPr="00C949D0">
                    <w:rPr>
                      <w:rFonts w:ascii="Times New Roman" w:eastAsia="Calibri" w:hAnsi="Times New Roman" w:cs="Times New Roman"/>
                    </w:rPr>
                    <w:sym w:font="Symbol" w:char="F0F0"/>
                  </w:r>
                </w:p>
              </w:tc>
            </w:tr>
            <w:tr w:rsidR="005353D5" w:rsidRPr="00C949D0" w14:paraId="036E6C64" w14:textId="77777777" w:rsidTr="00054090">
              <w:tc>
                <w:tcPr>
                  <w:tcW w:w="3637" w:type="dxa"/>
                </w:tcPr>
                <w:p w14:paraId="4531EFFC" w14:textId="77777777" w:rsidR="005353D5" w:rsidRPr="00C949D0" w:rsidRDefault="005353D5" w:rsidP="005353D5">
                  <w:pPr>
                    <w:numPr>
                      <w:ilvl w:val="2"/>
                      <w:numId w:val="4"/>
                    </w:numPr>
                    <w:tabs>
                      <w:tab w:val="num" w:pos="752"/>
                    </w:tabs>
                    <w:ind w:hanging="978"/>
                    <w:contextualSpacing/>
                    <w:jc w:val="both"/>
                    <w:rPr>
                      <w:rFonts w:ascii="Times New Roman" w:eastAsia="Calibri" w:hAnsi="Times New Roman" w:cs="Times New Roman"/>
                    </w:rPr>
                  </w:pPr>
                  <w:r w:rsidRPr="00C949D0">
                    <w:rPr>
                      <w:rFonts w:ascii="Times New Roman" w:eastAsia="Calibri" w:hAnsi="Times New Roman" w:cs="Times New Roman"/>
                    </w:rPr>
                    <w:t xml:space="preserve">Destroyed </w:t>
                  </w:r>
                </w:p>
              </w:tc>
              <w:tc>
                <w:tcPr>
                  <w:tcW w:w="3638" w:type="dxa"/>
                </w:tcPr>
                <w:p w14:paraId="27D076E8" w14:textId="77777777" w:rsidR="005353D5" w:rsidRPr="00C949D0" w:rsidRDefault="005353D5" w:rsidP="00054090">
                  <w:pPr>
                    <w:jc w:val="both"/>
                    <w:rPr>
                      <w:rFonts w:ascii="Times New Roman" w:eastAsia="Calibri" w:hAnsi="Times New Roman" w:cs="Times New Roman"/>
                    </w:rPr>
                  </w:pPr>
                  <w:r w:rsidRPr="00C949D0">
                    <w:rPr>
                      <w:rFonts w:ascii="Times New Roman" w:eastAsia="Calibri" w:hAnsi="Times New Roman" w:cs="Times New Roman"/>
                    </w:rPr>
                    <w:sym w:font="Symbol" w:char="F0F0"/>
                  </w:r>
                </w:p>
              </w:tc>
            </w:tr>
            <w:tr w:rsidR="005353D5" w:rsidRPr="00C949D0" w14:paraId="454115A0" w14:textId="77777777" w:rsidTr="00054090">
              <w:tc>
                <w:tcPr>
                  <w:tcW w:w="3637" w:type="dxa"/>
                </w:tcPr>
                <w:p w14:paraId="3E40DE18" w14:textId="77777777" w:rsidR="005353D5" w:rsidRPr="00C949D0" w:rsidRDefault="005353D5" w:rsidP="005353D5">
                  <w:pPr>
                    <w:numPr>
                      <w:ilvl w:val="2"/>
                      <w:numId w:val="4"/>
                    </w:numPr>
                    <w:tabs>
                      <w:tab w:val="num" w:pos="752"/>
                    </w:tabs>
                    <w:ind w:hanging="978"/>
                    <w:contextualSpacing/>
                    <w:jc w:val="both"/>
                    <w:rPr>
                      <w:rFonts w:ascii="Times New Roman" w:eastAsia="Calibri" w:hAnsi="Times New Roman" w:cs="Times New Roman"/>
                    </w:rPr>
                  </w:pPr>
                  <w:r w:rsidRPr="00C949D0">
                    <w:rPr>
                      <w:rFonts w:ascii="Times New Roman" w:eastAsia="Calibri" w:hAnsi="Times New Roman" w:cs="Times New Roman"/>
                    </w:rPr>
                    <w:t xml:space="preserve">Anonymized </w:t>
                  </w:r>
                </w:p>
              </w:tc>
              <w:tc>
                <w:tcPr>
                  <w:tcW w:w="3638" w:type="dxa"/>
                </w:tcPr>
                <w:p w14:paraId="5995072C" w14:textId="77777777" w:rsidR="005353D5" w:rsidRPr="00C949D0" w:rsidRDefault="005353D5" w:rsidP="00054090">
                  <w:pPr>
                    <w:jc w:val="both"/>
                    <w:rPr>
                      <w:rFonts w:ascii="Times New Roman" w:eastAsia="Calibri" w:hAnsi="Times New Roman" w:cs="Times New Roman"/>
                    </w:rPr>
                  </w:pPr>
                  <w:r w:rsidRPr="00C949D0">
                    <w:rPr>
                      <w:rFonts w:ascii="Times New Roman" w:eastAsia="Calibri" w:hAnsi="Times New Roman" w:cs="Times New Roman"/>
                    </w:rPr>
                    <w:sym w:font="Symbol" w:char="F0F0"/>
                  </w:r>
                </w:p>
              </w:tc>
            </w:tr>
          </w:tbl>
          <w:p w14:paraId="6CE77184" w14:textId="77777777" w:rsidR="005353D5" w:rsidRPr="00C949D0" w:rsidRDefault="005353D5" w:rsidP="00054090">
            <w:pPr>
              <w:jc w:val="both"/>
              <w:rPr>
                <w:rFonts w:ascii="Times New Roman" w:eastAsia="Calibri" w:hAnsi="Times New Roman" w:cs="Times New Roman"/>
              </w:rPr>
            </w:pPr>
          </w:p>
          <w:p w14:paraId="05FABF5B" w14:textId="77777777" w:rsidR="005353D5" w:rsidRPr="00C949D0" w:rsidRDefault="005353D5" w:rsidP="00054090">
            <w:pPr>
              <w:jc w:val="both"/>
              <w:rPr>
                <w:rFonts w:ascii="Times New Roman" w:eastAsia="Calibri" w:hAnsi="Times New Roman" w:cs="Times New Roman"/>
              </w:rPr>
            </w:pPr>
            <w:r w:rsidRPr="00C949D0">
              <w:rPr>
                <w:rFonts w:ascii="Times New Roman" w:eastAsia="Calibri" w:hAnsi="Times New Roman" w:cs="Times New Roman"/>
                <w:i/>
              </w:rPr>
              <w:t>(please indicate your choice by putting an x mark.)</w:t>
            </w:r>
          </w:p>
          <w:p w14:paraId="7F8BB6D5" w14:textId="77777777" w:rsidR="005353D5" w:rsidRPr="00C949D0" w:rsidRDefault="005353D5" w:rsidP="00054090">
            <w:pPr>
              <w:jc w:val="both"/>
              <w:rPr>
                <w:rFonts w:ascii="Times New Roman" w:eastAsia="Calibri" w:hAnsi="Times New Roman" w:cs="Times New Roman"/>
              </w:rPr>
            </w:pPr>
          </w:p>
          <w:p w14:paraId="2DF21319" w14:textId="77777777" w:rsidR="005353D5" w:rsidRPr="00C949D0" w:rsidRDefault="005353D5" w:rsidP="00054090">
            <w:pPr>
              <w:jc w:val="both"/>
              <w:rPr>
                <w:rFonts w:ascii="Times New Roman" w:eastAsia="Calibri" w:hAnsi="Times New Roman" w:cs="Times New Roman"/>
                <w:b/>
              </w:rPr>
            </w:pPr>
            <w:r w:rsidRPr="00C949D0">
              <w:rPr>
                <w:rFonts w:ascii="Times New Roman" w:eastAsia="Calibri" w:hAnsi="Times New Roman" w:cs="Times New Roman"/>
                <w:b/>
                <w:i/>
              </w:rPr>
              <w:t>(Personal Data Protection Law Art. 11/1 (e))</w:t>
            </w:r>
          </w:p>
        </w:tc>
        <w:tc>
          <w:tcPr>
            <w:tcW w:w="1070" w:type="dxa"/>
          </w:tcPr>
          <w:p w14:paraId="3AD37A87" w14:textId="77777777" w:rsidR="005353D5" w:rsidRPr="00C949D0" w:rsidRDefault="005353D5" w:rsidP="00054090">
            <w:pPr>
              <w:jc w:val="both"/>
              <w:rPr>
                <w:rFonts w:ascii="Times New Roman" w:eastAsia="Calibri" w:hAnsi="Times New Roman" w:cs="Times New Roman"/>
                <w:b/>
              </w:rPr>
            </w:pPr>
          </w:p>
        </w:tc>
      </w:tr>
      <w:tr w:rsidR="005353D5" w:rsidRPr="00C949D0" w14:paraId="17609D0C" w14:textId="77777777" w:rsidTr="00054090">
        <w:tc>
          <w:tcPr>
            <w:tcW w:w="440" w:type="dxa"/>
          </w:tcPr>
          <w:p w14:paraId="349B710B" w14:textId="77777777" w:rsidR="005353D5" w:rsidRPr="00C949D0" w:rsidRDefault="005353D5" w:rsidP="00054090">
            <w:pPr>
              <w:jc w:val="both"/>
              <w:rPr>
                <w:rFonts w:ascii="Times New Roman" w:eastAsia="Calibri" w:hAnsi="Times New Roman" w:cs="Times New Roman"/>
                <w:b/>
              </w:rPr>
            </w:pPr>
            <w:r w:rsidRPr="00C949D0">
              <w:rPr>
                <w:rFonts w:ascii="Times New Roman" w:eastAsia="Calibri" w:hAnsi="Times New Roman" w:cs="Times New Roman"/>
                <w:b/>
              </w:rPr>
              <w:t>7</w:t>
            </w:r>
          </w:p>
        </w:tc>
        <w:tc>
          <w:tcPr>
            <w:tcW w:w="7552" w:type="dxa"/>
          </w:tcPr>
          <w:p w14:paraId="4A4C8C9C" w14:textId="77777777" w:rsidR="005353D5" w:rsidRPr="00C949D0" w:rsidRDefault="005353D5" w:rsidP="00054090">
            <w:pPr>
              <w:jc w:val="both"/>
              <w:rPr>
                <w:rFonts w:ascii="Times New Roman" w:eastAsia="Calibri" w:hAnsi="Times New Roman" w:cs="Times New Roman"/>
              </w:rPr>
            </w:pPr>
            <w:r w:rsidRPr="00C949D0">
              <w:rPr>
                <w:rFonts w:ascii="Times New Roman" w:eastAsia="Calibri" w:hAnsi="Times New Roman" w:cs="Times New Roman"/>
              </w:rPr>
              <w:t xml:space="preserve">I </w:t>
            </w:r>
            <w:r>
              <w:rPr>
                <w:rFonts w:ascii="Times New Roman" w:eastAsia="Calibri" w:hAnsi="Times New Roman" w:cs="Times New Roman"/>
              </w:rPr>
              <w:t>would like</w:t>
            </w:r>
            <w:r w:rsidRPr="00C949D0">
              <w:rPr>
                <w:rFonts w:ascii="Times New Roman" w:eastAsia="Calibri" w:hAnsi="Times New Roman" w:cs="Times New Roman"/>
              </w:rPr>
              <w:t xml:space="preserve"> my personal data I consider to be incomplete or processed </w:t>
            </w:r>
            <w:r>
              <w:rPr>
                <w:rFonts w:ascii="Times New Roman" w:eastAsia="Calibri" w:hAnsi="Times New Roman" w:cs="Times New Roman"/>
              </w:rPr>
              <w:t>inaccurately</w:t>
            </w:r>
            <w:r w:rsidRPr="00C949D0">
              <w:rPr>
                <w:rFonts w:ascii="Times New Roman" w:eastAsia="Calibri" w:hAnsi="Times New Roman" w:cs="Times New Roman"/>
              </w:rPr>
              <w:t xml:space="preserve"> (Request No: 5) to be </w:t>
            </w:r>
            <w:r>
              <w:rPr>
                <w:rFonts w:ascii="Times New Roman" w:eastAsia="Calibri" w:hAnsi="Times New Roman" w:cs="Times New Roman"/>
              </w:rPr>
              <w:t>rectified</w:t>
            </w:r>
            <w:r w:rsidRPr="00C949D0">
              <w:rPr>
                <w:rFonts w:ascii="Times New Roman" w:eastAsia="Calibri" w:hAnsi="Times New Roman" w:cs="Times New Roman"/>
              </w:rPr>
              <w:t xml:space="preserve"> by the third parties to which such data is transferred. </w:t>
            </w:r>
          </w:p>
          <w:p w14:paraId="75BB1FCD" w14:textId="77777777" w:rsidR="005353D5" w:rsidRPr="00C949D0" w:rsidRDefault="005353D5" w:rsidP="00054090">
            <w:pPr>
              <w:jc w:val="both"/>
              <w:rPr>
                <w:rFonts w:ascii="Times New Roman" w:eastAsia="Calibri" w:hAnsi="Times New Roman" w:cs="Times New Roman"/>
              </w:rPr>
            </w:pPr>
          </w:p>
          <w:p w14:paraId="26BFE13A" w14:textId="77777777" w:rsidR="005353D5" w:rsidRPr="00C949D0" w:rsidRDefault="005353D5" w:rsidP="00054090">
            <w:pPr>
              <w:jc w:val="both"/>
              <w:rPr>
                <w:rFonts w:ascii="Times New Roman" w:eastAsia="Calibri" w:hAnsi="Times New Roman" w:cs="Times New Roman"/>
                <w:b/>
              </w:rPr>
            </w:pPr>
            <w:r w:rsidRPr="00C949D0">
              <w:rPr>
                <w:rFonts w:ascii="Times New Roman" w:eastAsia="Calibri" w:hAnsi="Times New Roman" w:cs="Times New Roman"/>
                <w:b/>
                <w:i/>
              </w:rPr>
              <w:t>(Personal Data Protection Law Art. 11/1 (f))</w:t>
            </w:r>
          </w:p>
        </w:tc>
        <w:tc>
          <w:tcPr>
            <w:tcW w:w="1070" w:type="dxa"/>
          </w:tcPr>
          <w:p w14:paraId="2A303B53" w14:textId="77777777" w:rsidR="005353D5" w:rsidRPr="00C949D0" w:rsidRDefault="005353D5" w:rsidP="00054090">
            <w:pPr>
              <w:jc w:val="both"/>
              <w:rPr>
                <w:rFonts w:ascii="Times New Roman" w:eastAsia="Calibri" w:hAnsi="Times New Roman" w:cs="Times New Roman"/>
                <w:b/>
              </w:rPr>
            </w:pPr>
          </w:p>
        </w:tc>
      </w:tr>
      <w:tr w:rsidR="005353D5" w:rsidRPr="00C949D0" w14:paraId="75EE6873" w14:textId="77777777" w:rsidTr="00054090">
        <w:tc>
          <w:tcPr>
            <w:tcW w:w="440" w:type="dxa"/>
          </w:tcPr>
          <w:p w14:paraId="70758A2E" w14:textId="77777777" w:rsidR="005353D5" w:rsidRPr="00C949D0" w:rsidRDefault="005353D5" w:rsidP="00054090">
            <w:pPr>
              <w:jc w:val="both"/>
              <w:rPr>
                <w:rFonts w:ascii="Times New Roman" w:eastAsia="Calibri" w:hAnsi="Times New Roman" w:cs="Times New Roman"/>
                <w:b/>
              </w:rPr>
            </w:pPr>
            <w:r w:rsidRPr="00C949D0">
              <w:rPr>
                <w:rFonts w:ascii="Times New Roman" w:eastAsia="Calibri" w:hAnsi="Times New Roman" w:cs="Times New Roman"/>
                <w:b/>
              </w:rPr>
              <w:t>8</w:t>
            </w:r>
          </w:p>
        </w:tc>
        <w:tc>
          <w:tcPr>
            <w:tcW w:w="7552" w:type="dxa"/>
          </w:tcPr>
          <w:p w14:paraId="68430916" w14:textId="77777777" w:rsidR="005353D5" w:rsidRPr="00C949D0" w:rsidRDefault="005353D5" w:rsidP="00054090">
            <w:pPr>
              <w:jc w:val="both"/>
              <w:rPr>
                <w:rFonts w:ascii="Times New Roman" w:eastAsia="Calibri" w:hAnsi="Times New Roman" w:cs="Times New Roman"/>
              </w:rPr>
            </w:pPr>
            <w:r w:rsidRPr="00C949D0">
              <w:rPr>
                <w:rFonts w:ascii="Times New Roman" w:eastAsia="Calibri" w:hAnsi="Times New Roman" w:cs="Times New Roman"/>
              </w:rPr>
              <w:t xml:space="preserve">I </w:t>
            </w:r>
            <w:r>
              <w:rPr>
                <w:rFonts w:ascii="Times New Roman" w:eastAsia="Calibri" w:hAnsi="Times New Roman" w:cs="Times New Roman"/>
              </w:rPr>
              <w:t>would like</w:t>
            </w:r>
            <w:r w:rsidRPr="00C949D0">
              <w:rPr>
                <w:rFonts w:ascii="Times New Roman" w:eastAsia="Calibri" w:hAnsi="Times New Roman" w:cs="Times New Roman"/>
              </w:rPr>
              <w:t xml:space="preserve"> my personal data I consider to be incomplete or processed </w:t>
            </w:r>
            <w:r>
              <w:rPr>
                <w:rFonts w:ascii="Times New Roman" w:eastAsia="Calibri" w:hAnsi="Times New Roman" w:cs="Times New Roman"/>
              </w:rPr>
              <w:t>inaccurately</w:t>
            </w:r>
            <w:r w:rsidRPr="00C949D0">
              <w:rPr>
                <w:rFonts w:ascii="Times New Roman" w:eastAsia="Calibri" w:hAnsi="Times New Roman" w:cs="Times New Roman"/>
              </w:rPr>
              <w:t xml:space="preserve"> (Request No: 5) to be;</w:t>
            </w:r>
          </w:p>
          <w:p w14:paraId="6EC06CED" w14:textId="77777777" w:rsidR="005353D5" w:rsidRPr="00C949D0" w:rsidRDefault="005353D5" w:rsidP="00054090">
            <w:pPr>
              <w:jc w:val="both"/>
              <w:rPr>
                <w:rFonts w:ascii="Times New Roman" w:eastAsia="Calibri" w:hAnsi="Times New Roman" w:cs="Times New Roman"/>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7"/>
              <w:gridCol w:w="3638"/>
            </w:tblGrid>
            <w:tr w:rsidR="005353D5" w:rsidRPr="00C949D0" w14:paraId="39533F2E" w14:textId="77777777" w:rsidTr="00054090">
              <w:tc>
                <w:tcPr>
                  <w:tcW w:w="3637" w:type="dxa"/>
                </w:tcPr>
                <w:p w14:paraId="671FBB6D" w14:textId="77777777" w:rsidR="005353D5" w:rsidRPr="00C949D0" w:rsidRDefault="005353D5" w:rsidP="005353D5">
                  <w:pPr>
                    <w:numPr>
                      <w:ilvl w:val="2"/>
                      <w:numId w:val="4"/>
                    </w:numPr>
                    <w:tabs>
                      <w:tab w:val="num" w:pos="752"/>
                    </w:tabs>
                    <w:ind w:hanging="978"/>
                    <w:contextualSpacing/>
                    <w:jc w:val="both"/>
                    <w:rPr>
                      <w:rFonts w:ascii="Times New Roman" w:eastAsia="Calibri" w:hAnsi="Times New Roman" w:cs="Times New Roman"/>
                    </w:rPr>
                  </w:pPr>
                  <w:r>
                    <w:rPr>
                      <w:rFonts w:ascii="Times New Roman" w:eastAsia="Calibri" w:hAnsi="Times New Roman" w:cs="Times New Roman"/>
                    </w:rPr>
                    <w:t>Erased</w:t>
                  </w:r>
                  <w:r w:rsidRPr="00C949D0">
                    <w:rPr>
                      <w:rFonts w:ascii="Times New Roman" w:eastAsia="Calibri" w:hAnsi="Times New Roman" w:cs="Times New Roman"/>
                    </w:rPr>
                    <w:t xml:space="preserve">  </w:t>
                  </w:r>
                </w:p>
              </w:tc>
              <w:tc>
                <w:tcPr>
                  <w:tcW w:w="3638" w:type="dxa"/>
                </w:tcPr>
                <w:p w14:paraId="47664433" w14:textId="77777777" w:rsidR="005353D5" w:rsidRPr="00C949D0" w:rsidRDefault="005353D5" w:rsidP="00054090">
                  <w:pPr>
                    <w:jc w:val="both"/>
                    <w:rPr>
                      <w:rFonts w:ascii="Times New Roman" w:eastAsia="Calibri" w:hAnsi="Times New Roman" w:cs="Times New Roman"/>
                    </w:rPr>
                  </w:pPr>
                  <w:r w:rsidRPr="00C949D0">
                    <w:rPr>
                      <w:rFonts w:ascii="Times New Roman" w:eastAsia="Calibri" w:hAnsi="Times New Roman" w:cs="Times New Roman"/>
                    </w:rPr>
                    <w:sym w:font="Symbol" w:char="F0F0"/>
                  </w:r>
                </w:p>
              </w:tc>
            </w:tr>
            <w:tr w:rsidR="005353D5" w:rsidRPr="00C949D0" w14:paraId="139A3A1D" w14:textId="77777777" w:rsidTr="00054090">
              <w:tc>
                <w:tcPr>
                  <w:tcW w:w="3637" w:type="dxa"/>
                </w:tcPr>
                <w:p w14:paraId="49AB9BB5" w14:textId="77777777" w:rsidR="005353D5" w:rsidRPr="00C949D0" w:rsidRDefault="005353D5" w:rsidP="005353D5">
                  <w:pPr>
                    <w:numPr>
                      <w:ilvl w:val="2"/>
                      <w:numId w:val="4"/>
                    </w:numPr>
                    <w:tabs>
                      <w:tab w:val="num" w:pos="752"/>
                    </w:tabs>
                    <w:ind w:hanging="978"/>
                    <w:contextualSpacing/>
                    <w:jc w:val="both"/>
                    <w:rPr>
                      <w:rFonts w:ascii="Times New Roman" w:eastAsia="Calibri" w:hAnsi="Times New Roman" w:cs="Times New Roman"/>
                    </w:rPr>
                  </w:pPr>
                  <w:r w:rsidRPr="00C949D0">
                    <w:rPr>
                      <w:rFonts w:ascii="Times New Roman" w:eastAsia="Calibri" w:hAnsi="Times New Roman" w:cs="Times New Roman"/>
                    </w:rPr>
                    <w:t xml:space="preserve">Destroyed </w:t>
                  </w:r>
                </w:p>
              </w:tc>
              <w:tc>
                <w:tcPr>
                  <w:tcW w:w="3638" w:type="dxa"/>
                </w:tcPr>
                <w:p w14:paraId="578139FB" w14:textId="77777777" w:rsidR="005353D5" w:rsidRPr="00C949D0" w:rsidRDefault="005353D5" w:rsidP="00054090">
                  <w:pPr>
                    <w:jc w:val="both"/>
                    <w:rPr>
                      <w:rFonts w:ascii="Times New Roman" w:eastAsia="Calibri" w:hAnsi="Times New Roman" w:cs="Times New Roman"/>
                    </w:rPr>
                  </w:pPr>
                  <w:r w:rsidRPr="00C949D0">
                    <w:rPr>
                      <w:rFonts w:ascii="Times New Roman" w:eastAsia="Calibri" w:hAnsi="Times New Roman" w:cs="Times New Roman"/>
                    </w:rPr>
                    <w:sym w:font="Symbol" w:char="F0F0"/>
                  </w:r>
                </w:p>
              </w:tc>
            </w:tr>
            <w:tr w:rsidR="005353D5" w:rsidRPr="00C949D0" w14:paraId="1AC6D2F8" w14:textId="77777777" w:rsidTr="00054090">
              <w:tc>
                <w:tcPr>
                  <w:tcW w:w="3637" w:type="dxa"/>
                </w:tcPr>
                <w:p w14:paraId="1EB41B8A" w14:textId="77777777" w:rsidR="005353D5" w:rsidRPr="00C949D0" w:rsidRDefault="005353D5" w:rsidP="005353D5">
                  <w:pPr>
                    <w:numPr>
                      <w:ilvl w:val="2"/>
                      <w:numId w:val="4"/>
                    </w:numPr>
                    <w:tabs>
                      <w:tab w:val="num" w:pos="752"/>
                    </w:tabs>
                    <w:ind w:hanging="978"/>
                    <w:contextualSpacing/>
                    <w:jc w:val="both"/>
                    <w:rPr>
                      <w:rFonts w:ascii="Times New Roman" w:eastAsia="Calibri" w:hAnsi="Times New Roman" w:cs="Times New Roman"/>
                    </w:rPr>
                  </w:pPr>
                  <w:r w:rsidRPr="00C949D0">
                    <w:rPr>
                      <w:rFonts w:ascii="Times New Roman" w:eastAsia="Calibri" w:hAnsi="Times New Roman" w:cs="Times New Roman"/>
                    </w:rPr>
                    <w:t>Anonymized</w:t>
                  </w:r>
                </w:p>
              </w:tc>
              <w:tc>
                <w:tcPr>
                  <w:tcW w:w="3638" w:type="dxa"/>
                </w:tcPr>
                <w:p w14:paraId="7E914F07" w14:textId="77777777" w:rsidR="005353D5" w:rsidRPr="00C949D0" w:rsidRDefault="005353D5" w:rsidP="00054090">
                  <w:pPr>
                    <w:jc w:val="both"/>
                    <w:rPr>
                      <w:rFonts w:ascii="Times New Roman" w:eastAsia="Calibri" w:hAnsi="Times New Roman" w:cs="Times New Roman"/>
                    </w:rPr>
                  </w:pPr>
                  <w:r w:rsidRPr="00C949D0">
                    <w:rPr>
                      <w:rFonts w:ascii="Times New Roman" w:eastAsia="Calibri" w:hAnsi="Times New Roman" w:cs="Times New Roman"/>
                    </w:rPr>
                    <w:sym w:font="Symbol" w:char="F0F0"/>
                  </w:r>
                </w:p>
                <w:p w14:paraId="2791ADD7" w14:textId="77777777" w:rsidR="005353D5" w:rsidRPr="00C949D0" w:rsidRDefault="005353D5" w:rsidP="00054090">
                  <w:pPr>
                    <w:jc w:val="both"/>
                    <w:rPr>
                      <w:rFonts w:ascii="Times New Roman" w:eastAsia="Calibri" w:hAnsi="Times New Roman" w:cs="Times New Roman"/>
                    </w:rPr>
                  </w:pPr>
                </w:p>
              </w:tc>
            </w:tr>
          </w:tbl>
          <w:p w14:paraId="589840F8" w14:textId="77777777" w:rsidR="005353D5" w:rsidRPr="00C949D0" w:rsidRDefault="005353D5" w:rsidP="00054090">
            <w:pPr>
              <w:jc w:val="both"/>
              <w:rPr>
                <w:rFonts w:ascii="Times New Roman" w:eastAsia="Calibri" w:hAnsi="Times New Roman" w:cs="Times New Roman"/>
              </w:rPr>
            </w:pPr>
            <w:r w:rsidRPr="00C949D0">
              <w:rPr>
                <w:rFonts w:ascii="Times New Roman" w:eastAsia="Calibri" w:hAnsi="Times New Roman" w:cs="Times New Roman"/>
              </w:rPr>
              <w:t xml:space="preserve">by the third parties to which such data is transferred. </w:t>
            </w:r>
          </w:p>
          <w:p w14:paraId="640151DE" w14:textId="77777777" w:rsidR="005353D5" w:rsidRPr="00C949D0" w:rsidRDefault="005353D5" w:rsidP="00054090">
            <w:pPr>
              <w:jc w:val="both"/>
              <w:rPr>
                <w:rFonts w:ascii="Times New Roman" w:eastAsia="Calibri" w:hAnsi="Times New Roman" w:cs="Times New Roman"/>
              </w:rPr>
            </w:pPr>
            <w:r w:rsidRPr="00C949D0">
              <w:rPr>
                <w:rFonts w:ascii="Times New Roman" w:eastAsia="Calibri" w:hAnsi="Times New Roman" w:cs="Times New Roman"/>
                <w:i/>
              </w:rPr>
              <w:t>(please indicate your choice by putting an x mark.)</w:t>
            </w:r>
          </w:p>
          <w:p w14:paraId="21AEA172" w14:textId="77777777" w:rsidR="005353D5" w:rsidRPr="00C949D0" w:rsidRDefault="005353D5" w:rsidP="00054090">
            <w:pPr>
              <w:jc w:val="both"/>
              <w:rPr>
                <w:rFonts w:ascii="Times New Roman" w:eastAsia="Calibri" w:hAnsi="Times New Roman" w:cs="Times New Roman"/>
              </w:rPr>
            </w:pPr>
          </w:p>
          <w:p w14:paraId="43744631" w14:textId="77777777" w:rsidR="005353D5" w:rsidRPr="00C949D0" w:rsidRDefault="005353D5" w:rsidP="00054090">
            <w:pPr>
              <w:jc w:val="both"/>
              <w:rPr>
                <w:rFonts w:ascii="Times New Roman" w:eastAsia="Calibri" w:hAnsi="Times New Roman" w:cs="Times New Roman"/>
              </w:rPr>
            </w:pPr>
            <w:r w:rsidRPr="00C949D0">
              <w:rPr>
                <w:rFonts w:ascii="Times New Roman" w:eastAsia="Calibri" w:hAnsi="Times New Roman" w:cs="Times New Roman"/>
                <w:b/>
                <w:i/>
              </w:rPr>
              <w:t>(Personal Data Protection Law Art. 11/1 (f))</w:t>
            </w:r>
          </w:p>
        </w:tc>
        <w:tc>
          <w:tcPr>
            <w:tcW w:w="1070" w:type="dxa"/>
          </w:tcPr>
          <w:p w14:paraId="5EB58CFB" w14:textId="77777777" w:rsidR="005353D5" w:rsidRPr="00C949D0" w:rsidRDefault="005353D5" w:rsidP="00054090">
            <w:pPr>
              <w:jc w:val="both"/>
              <w:rPr>
                <w:rFonts w:ascii="Times New Roman" w:eastAsia="Calibri" w:hAnsi="Times New Roman" w:cs="Times New Roman"/>
                <w:b/>
              </w:rPr>
            </w:pPr>
          </w:p>
        </w:tc>
      </w:tr>
      <w:tr w:rsidR="005353D5" w:rsidRPr="00C949D0" w14:paraId="3EDAB002" w14:textId="77777777" w:rsidTr="00054090">
        <w:tc>
          <w:tcPr>
            <w:tcW w:w="440" w:type="dxa"/>
          </w:tcPr>
          <w:p w14:paraId="5629F9DD" w14:textId="77777777" w:rsidR="005353D5" w:rsidRPr="00C949D0" w:rsidRDefault="005353D5" w:rsidP="00054090">
            <w:pPr>
              <w:jc w:val="both"/>
              <w:rPr>
                <w:rFonts w:ascii="Times New Roman" w:eastAsia="Calibri" w:hAnsi="Times New Roman" w:cs="Times New Roman"/>
                <w:b/>
              </w:rPr>
            </w:pPr>
            <w:r w:rsidRPr="00C949D0">
              <w:rPr>
                <w:rFonts w:ascii="Times New Roman" w:eastAsia="Calibri" w:hAnsi="Times New Roman" w:cs="Times New Roman"/>
                <w:b/>
              </w:rPr>
              <w:t>9</w:t>
            </w:r>
          </w:p>
        </w:tc>
        <w:tc>
          <w:tcPr>
            <w:tcW w:w="7552" w:type="dxa"/>
          </w:tcPr>
          <w:p w14:paraId="23637751" w14:textId="77777777" w:rsidR="005353D5" w:rsidRPr="00C949D0" w:rsidRDefault="005353D5" w:rsidP="00054090">
            <w:pPr>
              <w:jc w:val="both"/>
              <w:rPr>
                <w:rFonts w:ascii="Times New Roman" w:eastAsia="Calibri" w:hAnsi="Times New Roman" w:cs="Times New Roman"/>
              </w:rPr>
            </w:pPr>
            <w:r w:rsidRPr="00C949D0">
              <w:rPr>
                <w:rFonts w:ascii="Times New Roman" w:eastAsia="Calibri" w:hAnsi="Times New Roman" w:cs="Times New Roman"/>
              </w:rPr>
              <w:t xml:space="preserve">I hereby object </w:t>
            </w:r>
            <w:r>
              <w:rPr>
                <w:rFonts w:ascii="Times New Roman" w:eastAsia="Calibri" w:hAnsi="Times New Roman" w:cs="Times New Roman"/>
              </w:rPr>
              <w:t>to</w:t>
            </w:r>
            <w:r w:rsidRPr="009179EA">
              <w:rPr>
                <w:rFonts w:ascii="Times New Roman" w:eastAsia="Calibri" w:hAnsi="Times New Roman" w:cs="Times New Roman"/>
                <w:lang w:val="en-US"/>
              </w:rPr>
              <w:t xml:space="preserve"> any unfavorable outcomes emerging from the </w:t>
            </w:r>
            <w:r>
              <w:rPr>
                <w:rFonts w:ascii="Times New Roman" w:eastAsia="Calibri" w:hAnsi="Times New Roman" w:cs="Times New Roman"/>
                <w:lang w:val="en-US"/>
              </w:rPr>
              <w:t xml:space="preserve">processing and </w:t>
            </w:r>
            <w:r w:rsidRPr="009179EA">
              <w:rPr>
                <w:rFonts w:ascii="Times New Roman" w:eastAsia="Calibri" w:hAnsi="Times New Roman" w:cs="Times New Roman"/>
                <w:lang w:val="en-US"/>
              </w:rPr>
              <w:t xml:space="preserve">analysis of </w:t>
            </w:r>
            <w:r>
              <w:rPr>
                <w:rFonts w:ascii="Times New Roman" w:eastAsia="Calibri" w:hAnsi="Times New Roman" w:cs="Times New Roman"/>
                <w:lang w:val="en-US"/>
              </w:rPr>
              <w:t>my</w:t>
            </w:r>
            <w:r w:rsidRPr="009179EA">
              <w:rPr>
                <w:rFonts w:ascii="Times New Roman" w:eastAsia="Calibri" w:hAnsi="Times New Roman" w:cs="Times New Roman"/>
                <w:lang w:val="en-US"/>
              </w:rPr>
              <w:t xml:space="preserve"> personal data solely through automated means</w:t>
            </w:r>
            <w:r>
              <w:rPr>
                <w:rFonts w:ascii="Times New Roman" w:eastAsia="Calibri" w:hAnsi="Times New Roman" w:cs="Times New Roman"/>
                <w:lang w:val="en-US"/>
              </w:rPr>
              <w:t>.</w:t>
            </w:r>
          </w:p>
          <w:p w14:paraId="39E524B6" w14:textId="77777777" w:rsidR="005353D5" w:rsidRPr="00C949D0" w:rsidRDefault="005353D5" w:rsidP="00054090">
            <w:pPr>
              <w:jc w:val="both"/>
              <w:rPr>
                <w:rFonts w:ascii="Times New Roman" w:eastAsia="Calibri" w:hAnsi="Times New Roman" w:cs="Times New Roman"/>
              </w:rPr>
            </w:pPr>
          </w:p>
          <w:p w14:paraId="26BE1C22" w14:textId="77777777" w:rsidR="005353D5" w:rsidRPr="00C949D0" w:rsidRDefault="005353D5" w:rsidP="00054090">
            <w:pPr>
              <w:jc w:val="both"/>
              <w:rPr>
                <w:rFonts w:ascii="Times New Roman" w:eastAsia="Calibri" w:hAnsi="Times New Roman" w:cs="Times New Roman"/>
                <w:b/>
              </w:rPr>
            </w:pPr>
            <w:r w:rsidRPr="00C949D0">
              <w:rPr>
                <w:rFonts w:ascii="Times New Roman" w:eastAsia="Calibri" w:hAnsi="Times New Roman" w:cs="Times New Roman"/>
                <w:b/>
                <w:i/>
              </w:rPr>
              <w:t>(Personal Data Protection Law Art. 11/1 (g))</w:t>
            </w:r>
          </w:p>
        </w:tc>
        <w:tc>
          <w:tcPr>
            <w:tcW w:w="1070" w:type="dxa"/>
          </w:tcPr>
          <w:p w14:paraId="6649F8CD" w14:textId="77777777" w:rsidR="005353D5" w:rsidRPr="00C949D0" w:rsidRDefault="005353D5" w:rsidP="00054090">
            <w:pPr>
              <w:jc w:val="both"/>
              <w:rPr>
                <w:rFonts w:ascii="Times New Roman" w:eastAsia="Calibri" w:hAnsi="Times New Roman" w:cs="Times New Roman"/>
                <w:b/>
              </w:rPr>
            </w:pPr>
          </w:p>
        </w:tc>
      </w:tr>
      <w:tr w:rsidR="005353D5" w:rsidRPr="00C949D0" w14:paraId="3F47C36F" w14:textId="77777777" w:rsidTr="00054090">
        <w:tc>
          <w:tcPr>
            <w:tcW w:w="440" w:type="dxa"/>
          </w:tcPr>
          <w:p w14:paraId="669F06E7" w14:textId="77777777" w:rsidR="005353D5" w:rsidRPr="00C949D0" w:rsidRDefault="005353D5" w:rsidP="00054090">
            <w:pPr>
              <w:jc w:val="both"/>
              <w:rPr>
                <w:rFonts w:ascii="Times New Roman" w:eastAsia="Calibri" w:hAnsi="Times New Roman" w:cs="Times New Roman"/>
                <w:b/>
              </w:rPr>
            </w:pPr>
            <w:r w:rsidRPr="00C949D0">
              <w:rPr>
                <w:rFonts w:ascii="Times New Roman" w:eastAsia="Calibri" w:hAnsi="Times New Roman" w:cs="Times New Roman"/>
                <w:b/>
              </w:rPr>
              <w:t>10</w:t>
            </w:r>
          </w:p>
        </w:tc>
        <w:tc>
          <w:tcPr>
            <w:tcW w:w="7552" w:type="dxa"/>
          </w:tcPr>
          <w:p w14:paraId="7DD8C560" w14:textId="77777777" w:rsidR="005353D5" w:rsidRPr="00C949D0" w:rsidRDefault="005353D5" w:rsidP="00054090">
            <w:pPr>
              <w:jc w:val="both"/>
              <w:rPr>
                <w:rFonts w:ascii="Times New Roman" w:eastAsia="Calibri" w:hAnsi="Times New Roman" w:cs="Times New Roman"/>
              </w:rPr>
            </w:pPr>
            <w:r w:rsidRPr="00C949D0">
              <w:rPr>
                <w:rFonts w:ascii="Times New Roman" w:eastAsia="Calibri" w:hAnsi="Times New Roman" w:cs="Times New Roman"/>
              </w:rPr>
              <w:t>I hereby request compensation for the damages I have suffered due to unlawful processing of my personal data.</w:t>
            </w:r>
          </w:p>
          <w:p w14:paraId="0018DE94" w14:textId="77777777" w:rsidR="005353D5" w:rsidRPr="00C949D0" w:rsidRDefault="005353D5" w:rsidP="00054090">
            <w:pPr>
              <w:jc w:val="both"/>
              <w:rPr>
                <w:rFonts w:ascii="Times New Roman" w:eastAsia="Calibri" w:hAnsi="Times New Roman" w:cs="Times New Roman"/>
              </w:rPr>
            </w:pPr>
          </w:p>
          <w:p w14:paraId="551F7A0E" w14:textId="77777777" w:rsidR="005353D5" w:rsidRPr="00C949D0" w:rsidRDefault="005353D5" w:rsidP="00054090">
            <w:pPr>
              <w:jc w:val="both"/>
              <w:rPr>
                <w:rFonts w:ascii="Times New Roman" w:eastAsia="Calibri" w:hAnsi="Times New Roman" w:cs="Times New Roman"/>
                <w:b/>
              </w:rPr>
            </w:pPr>
            <w:r w:rsidRPr="00C949D0">
              <w:rPr>
                <w:rFonts w:ascii="Times New Roman" w:eastAsia="Calibri" w:hAnsi="Times New Roman" w:cs="Times New Roman"/>
                <w:b/>
                <w:i/>
              </w:rPr>
              <w:t>(Personal Data Protection Law Art. 11/1 (h))</w:t>
            </w:r>
          </w:p>
        </w:tc>
        <w:tc>
          <w:tcPr>
            <w:tcW w:w="1070" w:type="dxa"/>
          </w:tcPr>
          <w:p w14:paraId="339A3DF6" w14:textId="77777777" w:rsidR="005353D5" w:rsidRPr="00C949D0" w:rsidRDefault="005353D5" w:rsidP="00054090">
            <w:pPr>
              <w:jc w:val="both"/>
              <w:rPr>
                <w:rFonts w:ascii="Times New Roman" w:eastAsia="Calibri" w:hAnsi="Times New Roman" w:cs="Times New Roman"/>
                <w:b/>
              </w:rPr>
            </w:pPr>
          </w:p>
        </w:tc>
      </w:tr>
    </w:tbl>
    <w:p w14:paraId="3F215496" w14:textId="77777777" w:rsidR="00EC7B3B" w:rsidRDefault="00EC7B3B" w:rsidP="00EC7B3B">
      <w:pPr>
        <w:pStyle w:val="a7"/>
        <w:spacing w:line="288" w:lineRule="auto"/>
        <w:ind w:left="284"/>
        <w:jc w:val="both"/>
        <w:rPr>
          <w:rFonts w:ascii="Times New Roman" w:hAnsi="Times New Roman" w:cs="Times New Roman"/>
          <w:b/>
          <w:sz w:val="24"/>
        </w:rPr>
      </w:pPr>
    </w:p>
    <w:p w14:paraId="7CB6E178" w14:textId="5E477D8A" w:rsidR="005353D5" w:rsidRPr="005353D5" w:rsidRDefault="005353D5" w:rsidP="005353D5">
      <w:pPr>
        <w:pStyle w:val="a7"/>
        <w:numPr>
          <w:ilvl w:val="0"/>
          <w:numId w:val="5"/>
        </w:numPr>
        <w:spacing w:line="288" w:lineRule="auto"/>
        <w:jc w:val="both"/>
        <w:rPr>
          <w:rFonts w:ascii="Times New Roman" w:hAnsi="Times New Roman" w:cs="Times New Roman"/>
          <w:b/>
          <w:sz w:val="24"/>
        </w:rPr>
      </w:pPr>
      <w:r>
        <w:rPr>
          <w:rFonts w:ascii="Times New Roman" w:hAnsi="Times New Roman" w:cs="Times New Roman"/>
          <w:b/>
          <w:sz w:val="24"/>
        </w:rPr>
        <w:t xml:space="preserve">Explanation of Relationship to </w:t>
      </w:r>
      <w:proofErr w:type="spellStart"/>
      <w:r w:rsidR="00DE084C" w:rsidRPr="00DE084C">
        <w:rPr>
          <w:rFonts w:ascii="Times New Roman" w:hAnsi="Times New Roman" w:cs="Times New Roman"/>
          <w:b/>
          <w:bCs/>
          <w:sz w:val="24"/>
        </w:rPr>
        <w:t>Λευκωσί</w:t>
      </w:r>
      <w:proofErr w:type="spellEnd"/>
      <w:r w:rsidR="00DE084C" w:rsidRPr="00DE084C">
        <w:rPr>
          <w:rFonts w:ascii="Times New Roman" w:hAnsi="Times New Roman" w:cs="Times New Roman"/>
          <w:b/>
          <w:bCs/>
          <w:sz w:val="24"/>
        </w:rPr>
        <w:t>α</w:t>
      </w:r>
      <w:r>
        <w:rPr>
          <w:rFonts w:ascii="Times New Roman" w:hAnsi="Times New Roman" w:cs="Times New Roman"/>
          <w:b/>
          <w:sz w:val="24"/>
        </w:rPr>
        <w:t xml:space="preserve"> (it would be helpful in the process of reviewing your request and ensuring the swiftest response if you disclose whether your relationship to </w:t>
      </w:r>
      <w:proofErr w:type="spellStart"/>
      <w:r w:rsidR="00DE084C" w:rsidRPr="00DE084C">
        <w:rPr>
          <w:rFonts w:ascii="Times New Roman" w:hAnsi="Times New Roman" w:cs="Times New Roman"/>
          <w:b/>
          <w:bCs/>
          <w:sz w:val="24"/>
        </w:rPr>
        <w:t>Λευκωσί</w:t>
      </w:r>
      <w:proofErr w:type="spellEnd"/>
      <w:r w:rsidR="00DE084C" w:rsidRPr="00DE084C">
        <w:rPr>
          <w:rFonts w:ascii="Times New Roman" w:hAnsi="Times New Roman" w:cs="Times New Roman"/>
          <w:b/>
          <w:bCs/>
          <w:sz w:val="24"/>
        </w:rPr>
        <w:t>α</w:t>
      </w:r>
      <w:r w:rsidR="00DE084C">
        <w:rPr>
          <w:rFonts w:ascii="Times New Roman" w:hAnsi="Times New Roman" w:cs="Times New Roman"/>
          <w:b/>
          <w:sz w:val="24"/>
        </w:rPr>
        <w:t xml:space="preserve"> </w:t>
      </w:r>
      <w:r>
        <w:rPr>
          <w:rFonts w:ascii="Times New Roman" w:hAnsi="Times New Roman" w:cs="Times New Roman"/>
          <w:b/>
          <w:sz w:val="24"/>
        </w:rPr>
        <w:t>that required your personal data to be processed is through employment or any other means.)</w:t>
      </w:r>
    </w:p>
    <w:sectPr w:rsidR="005353D5" w:rsidRPr="005353D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66C38" w14:textId="77777777" w:rsidR="001001CD" w:rsidRDefault="001001CD" w:rsidP="00FF3E40">
      <w:pPr>
        <w:spacing w:after="0" w:line="240" w:lineRule="auto"/>
      </w:pPr>
      <w:r>
        <w:separator/>
      </w:r>
    </w:p>
  </w:endnote>
  <w:endnote w:type="continuationSeparator" w:id="0">
    <w:p w14:paraId="272188DF" w14:textId="77777777" w:rsidR="001001CD" w:rsidRDefault="001001CD" w:rsidP="00FF3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9999999">
    <w:altName w:val="Times New Roman"/>
    <w:panose1 w:val="00000000000000000000"/>
    <w:charset w:val="00"/>
    <w:family w:val="auto"/>
    <w:notTrueType/>
    <w:pitch w:val="default"/>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5A336" w14:textId="77777777" w:rsidR="001001CD" w:rsidRDefault="001001CD" w:rsidP="00FF3E40">
      <w:pPr>
        <w:spacing w:after="0" w:line="240" w:lineRule="auto"/>
      </w:pPr>
      <w:r>
        <w:separator/>
      </w:r>
    </w:p>
  </w:footnote>
  <w:footnote w:type="continuationSeparator" w:id="0">
    <w:p w14:paraId="2FC0B7E3" w14:textId="77777777" w:rsidR="001001CD" w:rsidRDefault="001001CD" w:rsidP="00FF3E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FB7B3" w14:textId="77777777" w:rsidR="00FF3E40" w:rsidRPr="00950986" w:rsidRDefault="00950986" w:rsidP="00950986">
    <w:pPr>
      <w:pStyle w:val="a3"/>
      <w:jc w:val="right"/>
      <w:rPr>
        <w:rFonts w:ascii="Times New Roman" w:hAnsi="Times New Roman" w:cs="Times New Roman"/>
        <w:sz w:val="24"/>
      </w:rPr>
    </w:pPr>
    <w:r w:rsidRPr="00950986">
      <w:rPr>
        <w:rFonts w:ascii="Times New Roman" w:hAnsi="Times New Roman" w:cs="Times New Roman"/>
        <w:sz w:val="24"/>
      </w:rPr>
      <w:t xml:space="preserve">Document Number: </w:t>
    </w:r>
    <w:r>
      <w:rPr>
        <w:rFonts w:ascii="Times New Roman" w:hAnsi="Times New Roman" w:cs="Times New Roman"/>
        <w:sz w:val="24"/>
      </w:rPr>
      <w:t>2022.v0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E1BB8"/>
    <w:multiLevelType w:val="hybridMultilevel"/>
    <w:tmpl w:val="194E2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B27CFA"/>
    <w:multiLevelType w:val="multilevel"/>
    <w:tmpl w:val="7870CEDC"/>
    <w:lvl w:ilvl="0">
      <w:start w:val="1"/>
      <w:numFmt w:val="decimal"/>
      <w:lvlText w:val="%1."/>
      <w:lvlJc w:val="left"/>
      <w:pPr>
        <w:ind w:left="36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48221152"/>
    <w:multiLevelType w:val="hybridMultilevel"/>
    <w:tmpl w:val="59EE698E"/>
    <w:lvl w:ilvl="0" w:tplc="E2F08DC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961B15"/>
    <w:multiLevelType w:val="hybridMultilevel"/>
    <w:tmpl w:val="62EEBF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35958"/>
    <w:multiLevelType w:val="multilevel"/>
    <w:tmpl w:val="3586D198"/>
    <w:lvl w:ilvl="0">
      <w:start w:val="1"/>
      <w:numFmt w:val="decimal"/>
      <w:lvlText w:val="(%1)"/>
      <w:lvlJc w:val="left"/>
      <w:pPr>
        <w:tabs>
          <w:tab w:val="num" w:pos="766"/>
        </w:tabs>
        <w:ind w:left="766" w:hanging="340"/>
      </w:pPr>
      <w:rPr>
        <w:rFonts w:hint="default"/>
      </w:rPr>
    </w:lvl>
    <w:lvl w:ilvl="1">
      <w:start w:val="1"/>
      <w:numFmt w:val="bullet"/>
      <w:lvlText w:val="—"/>
      <w:lvlJc w:val="left"/>
      <w:pPr>
        <w:tabs>
          <w:tab w:val="num" w:pos="1106"/>
        </w:tabs>
        <w:ind w:left="1106" w:hanging="340"/>
      </w:pPr>
      <w:rPr>
        <w:rFonts w:ascii="Arial" w:hAnsi="Arial" w:cs="Arial" w:hint="default"/>
        <w:sz w:val="24"/>
      </w:rPr>
    </w:lvl>
    <w:lvl w:ilvl="2">
      <w:start w:val="1"/>
      <w:numFmt w:val="bullet"/>
      <w:lvlText w:val="-"/>
      <w:lvlJc w:val="left"/>
      <w:pPr>
        <w:tabs>
          <w:tab w:val="num" w:pos="1446"/>
        </w:tabs>
        <w:ind w:left="1446" w:hanging="340"/>
      </w:pPr>
      <w:rPr>
        <w:rFonts w:ascii="9999999" w:hAnsi="9999999" w:hint="default"/>
      </w:rPr>
    </w:lvl>
    <w:lvl w:ilvl="3">
      <w:start w:val="1"/>
      <w:numFmt w:val="bullet"/>
      <w:lvlText w:val="—"/>
      <w:lvlJc w:val="left"/>
      <w:pPr>
        <w:tabs>
          <w:tab w:val="num" w:pos="1787"/>
        </w:tabs>
        <w:ind w:left="1787" w:hanging="341"/>
      </w:pPr>
      <w:rPr>
        <w:rFonts w:ascii="Arial" w:hAnsi="Arial" w:cs="Arial" w:hint="default"/>
      </w:rPr>
    </w:lvl>
    <w:lvl w:ilvl="4">
      <w:start w:val="1"/>
      <w:numFmt w:val="bullet"/>
      <w:lvlText w:val="-"/>
      <w:lvlJc w:val="left"/>
      <w:pPr>
        <w:tabs>
          <w:tab w:val="num" w:pos="2127"/>
        </w:tabs>
        <w:ind w:left="2127" w:hanging="340"/>
      </w:pPr>
      <w:rPr>
        <w:rFonts w:ascii="9999999" w:hAnsi="9999999" w:hint="default"/>
      </w:rPr>
    </w:lvl>
    <w:lvl w:ilvl="5">
      <w:start w:val="1"/>
      <w:numFmt w:val="bullet"/>
      <w:lvlText w:val="—"/>
      <w:lvlJc w:val="left"/>
      <w:pPr>
        <w:tabs>
          <w:tab w:val="num" w:pos="2467"/>
        </w:tabs>
        <w:ind w:left="2467" w:hanging="340"/>
      </w:pPr>
      <w:rPr>
        <w:rFonts w:ascii="Arial" w:hAnsi="Arial" w:cs="Arial" w:hint="default"/>
      </w:rPr>
    </w:lvl>
    <w:lvl w:ilvl="6">
      <w:start w:val="1"/>
      <w:numFmt w:val="bullet"/>
      <w:lvlText w:val="-"/>
      <w:lvlJc w:val="left"/>
      <w:pPr>
        <w:tabs>
          <w:tab w:val="num" w:pos="2807"/>
        </w:tabs>
        <w:ind w:left="2807" w:hanging="340"/>
      </w:pPr>
      <w:rPr>
        <w:rFonts w:ascii="9999999" w:hAnsi="9999999" w:hint="default"/>
      </w:rPr>
    </w:lvl>
    <w:lvl w:ilvl="7">
      <w:start w:val="1"/>
      <w:numFmt w:val="bullet"/>
      <w:lvlText w:val="—"/>
      <w:lvlJc w:val="left"/>
      <w:pPr>
        <w:tabs>
          <w:tab w:val="num" w:pos="3147"/>
        </w:tabs>
        <w:ind w:left="3147" w:hanging="340"/>
      </w:pPr>
      <w:rPr>
        <w:rFonts w:ascii="Arial" w:hAnsi="Arial" w:cs="Arial" w:hint="default"/>
      </w:rPr>
    </w:lvl>
    <w:lvl w:ilvl="8">
      <w:start w:val="1"/>
      <w:numFmt w:val="bullet"/>
      <w:lvlText w:val="-"/>
      <w:lvlJc w:val="left"/>
      <w:pPr>
        <w:tabs>
          <w:tab w:val="num" w:pos="3487"/>
        </w:tabs>
        <w:ind w:left="3487" w:hanging="340"/>
      </w:pPr>
      <w:rPr>
        <w:rFonts w:ascii="9999999" w:hAnsi="9999999"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BA6"/>
    <w:rsid w:val="001001CD"/>
    <w:rsid w:val="00113304"/>
    <w:rsid w:val="002319AA"/>
    <w:rsid w:val="00436DF2"/>
    <w:rsid w:val="00466B3C"/>
    <w:rsid w:val="004B0BA6"/>
    <w:rsid w:val="005353D5"/>
    <w:rsid w:val="005E0097"/>
    <w:rsid w:val="005F2EF2"/>
    <w:rsid w:val="00665629"/>
    <w:rsid w:val="006C07C9"/>
    <w:rsid w:val="007D348C"/>
    <w:rsid w:val="00821B07"/>
    <w:rsid w:val="00950986"/>
    <w:rsid w:val="00964B7B"/>
    <w:rsid w:val="0097208C"/>
    <w:rsid w:val="00A63471"/>
    <w:rsid w:val="00AB18E8"/>
    <w:rsid w:val="00AB3073"/>
    <w:rsid w:val="00B37B73"/>
    <w:rsid w:val="00DE084C"/>
    <w:rsid w:val="00EC7B3B"/>
    <w:rsid w:val="00F10842"/>
    <w:rsid w:val="00F13CF6"/>
    <w:rsid w:val="00FF3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C5352"/>
  <w15:chartTrackingRefBased/>
  <w15:docId w15:val="{F3A6513C-8C0E-458A-A47C-E0FE8EC08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3E40"/>
    <w:pPr>
      <w:tabs>
        <w:tab w:val="center" w:pos="4680"/>
        <w:tab w:val="right" w:pos="9360"/>
      </w:tabs>
      <w:spacing w:after="0" w:line="240" w:lineRule="auto"/>
    </w:pPr>
  </w:style>
  <w:style w:type="character" w:customStyle="1" w:styleId="a4">
    <w:name w:val="Верхний колонтитул Знак"/>
    <w:basedOn w:val="a0"/>
    <w:link w:val="a3"/>
    <w:uiPriority w:val="99"/>
    <w:rsid w:val="00FF3E40"/>
  </w:style>
  <w:style w:type="paragraph" w:styleId="a5">
    <w:name w:val="footer"/>
    <w:basedOn w:val="a"/>
    <w:link w:val="a6"/>
    <w:uiPriority w:val="99"/>
    <w:unhideWhenUsed/>
    <w:rsid w:val="00FF3E40"/>
    <w:pPr>
      <w:tabs>
        <w:tab w:val="center" w:pos="4680"/>
        <w:tab w:val="right" w:pos="9360"/>
      </w:tabs>
      <w:spacing w:after="0" w:line="240" w:lineRule="auto"/>
    </w:pPr>
  </w:style>
  <w:style w:type="character" w:customStyle="1" w:styleId="a6">
    <w:name w:val="Нижний колонтитул Знак"/>
    <w:basedOn w:val="a0"/>
    <w:link w:val="a5"/>
    <w:uiPriority w:val="99"/>
    <w:rsid w:val="00FF3E40"/>
  </w:style>
  <w:style w:type="paragraph" w:styleId="a7">
    <w:name w:val="List Paragraph"/>
    <w:basedOn w:val="a"/>
    <w:uiPriority w:val="34"/>
    <w:qFormat/>
    <w:rsid w:val="0097208C"/>
    <w:pPr>
      <w:ind w:left="720"/>
      <w:contextualSpacing/>
    </w:pPr>
  </w:style>
  <w:style w:type="character" w:styleId="a8">
    <w:name w:val="Hyperlink"/>
    <w:basedOn w:val="a0"/>
    <w:uiPriority w:val="99"/>
    <w:unhideWhenUsed/>
    <w:rsid w:val="00821B07"/>
    <w:rPr>
      <w:color w:val="0563C1" w:themeColor="hyperlink"/>
      <w:u w:val="single"/>
    </w:rPr>
  </w:style>
  <w:style w:type="character" w:styleId="a9">
    <w:name w:val="Unresolved Mention"/>
    <w:basedOn w:val="a0"/>
    <w:uiPriority w:val="99"/>
    <w:semiHidden/>
    <w:unhideWhenUsed/>
    <w:rsid w:val="00821B07"/>
    <w:rPr>
      <w:color w:val="605E5C"/>
      <w:shd w:val="clear" w:color="auto" w:fill="E1DFDD"/>
    </w:rPr>
  </w:style>
  <w:style w:type="table" w:styleId="aa">
    <w:name w:val="Table Grid"/>
    <w:basedOn w:val="a1"/>
    <w:uiPriority w:val="39"/>
    <w:rsid w:val="005353D5"/>
    <w:pPr>
      <w:spacing w:after="0" w:line="240" w:lineRule="auto"/>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apatecyprusestat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patecyprusestate.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815CF-5DF3-4E78-8C1A-9D1A8B008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1543</Words>
  <Characters>8797</Characters>
  <Application>Microsoft Office Word</Application>
  <DocSecurity>0</DocSecurity>
  <Lines>73</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Ecenur Uyanık</dc:creator>
  <cp:keywords/>
  <dc:description/>
  <cp:lastModifiedBy>Максим Максим</cp:lastModifiedBy>
  <cp:revision>2</cp:revision>
  <dcterms:created xsi:type="dcterms:W3CDTF">2023-10-12T08:21:00Z</dcterms:created>
  <dcterms:modified xsi:type="dcterms:W3CDTF">2023-10-12T08:21:00Z</dcterms:modified>
</cp:coreProperties>
</file>