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8.6614173228347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Complete as much as you can during next 24 hours. Send your results anyway </w:t>
      </w:r>
      <w:r w:rsidDel="00000000" w:rsidR="00000000" w:rsidRPr="00000000">
        <w:rPr>
          <w:i w:val="1"/>
          <w:u w:val="single"/>
          <w:rtl w:val="0"/>
        </w:rPr>
        <w:t xml:space="preserve">even if it not completed for 100%.</w:t>
      </w:r>
    </w:p>
    <w:p w:rsidR="00000000" w:rsidDel="00000000" w:rsidP="00000000" w:rsidRDefault="00000000" w:rsidRPr="00000000" w14:paraId="00000002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Elementary physics.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17.3228346456694" w:hanging="450"/>
        <w:rPr>
          <w:u w:val="none"/>
        </w:rPr>
      </w:pPr>
      <w:r w:rsidDel="00000000" w:rsidR="00000000" w:rsidRPr="00000000">
        <w:rPr>
          <w:rtl w:val="0"/>
        </w:rPr>
        <w:t xml:space="preserve">Create an area with two rectangles.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17.3228346456694" w:hanging="450"/>
        <w:rPr>
          <w:u w:val="none"/>
        </w:rPr>
      </w:pPr>
      <w:r w:rsidDel="00000000" w:rsidR="00000000" w:rsidRPr="00000000">
        <w:rPr>
          <w:rtl w:val="0"/>
        </w:rPr>
        <w:t xml:space="preserve">Add drag and drop for rectangles. (User can move rectangle to any position at the area)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17.3228346456694" w:hanging="450"/>
        <w:rPr>
          <w:u w:val="none"/>
        </w:rPr>
      </w:pPr>
      <w:r w:rsidDel="00000000" w:rsidR="00000000" w:rsidRPr="00000000">
        <w:rPr>
          <w:rtl w:val="0"/>
        </w:rPr>
        <w:t xml:space="preserve">On rectangle intersection rectangle that dragged should emit moving of another.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17.3228346456694" w:hanging="450"/>
        <w:rPr>
          <w:u w:val="none"/>
        </w:rPr>
      </w:pPr>
      <w:r w:rsidDel="00000000" w:rsidR="00000000" w:rsidRPr="00000000">
        <w:rPr>
          <w:rtl w:val="0"/>
        </w:rPr>
        <w:t xml:space="preserve">Rectangle can’t be dragged outside of the area.</w:t>
      </w:r>
    </w:p>
    <w:p w:rsidR="00000000" w:rsidDel="00000000" w:rsidP="00000000" w:rsidRDefault="00000000" w:rsidRPr="00000000" w14:paraId="0000000A">
      <w:pPr>
        <w:ind w:left="1417.3228346456694" w:hanging="450"/>
        <w:rPr/>
      </w:pPr>
      <w:r w:rsidDel="00000000" w:rsidR="00000000" w:rsidRPr="00000000">
        <w:rPr>
          <w:rtl w:val="0"/>
        </w:rPr>
        <w:t xml:space="preserve">5*. </w:t>
        <w:tab/>
        <w:t xml:space="preserve">(Optional) Do the same with 3 and more rectangles.</w:t>
      </w:r>
    </w:p>
    <w:p w:rsidR="00000000" w:rsidDel="00000000" w:rsidP="00000000" w:rsidRDefault="00000000" w:rsidRPr="00000000" w14:paraId="0000000B">
      <w:pPr>
        <w:ind w:left="1417.3228346456694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450"/>
        <w:rPr>
          <w:u w:val="none"/>
        </w:rPr>
      </w:pPr>
      <w:r w:rsidDel="00000000" w:rsidR="00000000" w:rsidRPr="00000000">
        <w:rPr>
          <w:rtl w:val="0"/>
        </w:rPr>
        <w:t xml:space="preserve">Implement function “sum”.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450"/>
        <w:rPr>
          <w:u w:val="none"/>
        </w:rPr>
      </w:pPr>
      <w:r w:rsidDel="00000000" w:rsidR="00000000" w:rsidRPr="00000000">
        <w:rPr>
          <w:rtl w:val="0"/>
        </w:rPr>
        <w:t xml:space="preserve">Outputs of function should be next:</w:t>
      </w:r>
    </w:p>
    <w:p w:rsidR="00000000" w:rsidDel="00000000" w:rsidP="00000000" w:rsidRDefault="00000000" w:rsidRPr="00000000" w14:paraId="0000000F">
      <w:pPr>
        <w:ind w:left="1440" w:hanging="45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545"/>
        <w:gridCol w:w="1395"/>
        <w:tblGridChange w:id="0">
          <w:tblGrid>
            <w:gridCol w:w="1635"/>
            <w:gridCol w:w="454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440" w:hanging="1298.267716535433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440" w:hanging="1298.267716535433"/>
              <w:rPr/>
            </w:pPr>
            <w:r w:rsidDel="00000000" w:rsidR="00000000" w:rsidRPr="00000000">
              <w:rPr>
                <w:rtl w:val="0"/>
              </w:rPr>
              <w:t xml:space="preserve">sum(2)(3)()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sum(2)(4)(3)()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4*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sum(2,4)(3)()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5*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console.log(sum(2)(3))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print&gt; 5</w:t>
            </w:r>
          </w:p>
        </w:tc>
      </w:tr>
    </w:tbl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Alone listener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43488" cy="2198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19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grid like at the picture above.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click on any block it should highlight.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only 1 (one) event listener.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Fake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function fakeSqrt(a : number) : number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change function </w:t>
      </w:r>
      <w:r w:rsidDel="00000000" w:rsidR="00000000" w:rsidRPr="00000000">
        <w:rPr>
          <w:b w:val="1"/>
          <w:rtl w:val="0"/>
        </w:rPr>
        <w:t xml:space="preserve">body.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Function should return square root of first argument.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