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A24994" w14:textId="77777777" w:rsidR="00A31B41" w:rsidRPr="002F60BF" w:rsidRDefault="00A31B41" w:rsidP="00A31B41">
      <w:pPr>
        <w:spacing w:line="18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F60BF"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14:paraId="00ED7262" w14:textId="77777777" w:rsidR="00A31B41" w:rsidRPr="002F60BF" w:rsidRDefault="00A31B41" w:rsidP="00A31B41">
      <w:pPr>
        <w:spacing w:line="18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F60BF">
        <w:rPr>
          <w:rFonts w:ascii="Times New Roman" w:hAnsi="Times New Roman" w:cs="Times New Roman"/>
          <w:sz w:val="28"/>
          <w:szCs w:val="28"/>
        </w:rPr>
        <w:t>Національний технічний університет України</w:t>
      </w:r>
    </w:p>
    <w:p w14:paraId="3049D53F" w14:textId="77777777" w:rsidR="00A31B41" w:rsidRPr="002F60BF" w:rsidRDefault="00A31B41" w:rsidP="00A31B41">
      <w:pPr>
        <w:spacing w:line="18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F60BF">
        <w:rPr>
          <w:rFonts w:ascii="Times New Roman" w:hAnsi="Times New Roman" w:cs="Times New Roman"/>
          <w:sz w:val="28"/>
          <w:szCs w:val="28"/>
        </w:rPr>
        <w:t>«Київський політехнічний інститут ім. І. Сікорського»</w:t>
      </w:r>
    </w:p>
    <w:p w14:paraId="1B869BD8" w14:textId="77777777" w:rsidR="00A31B41" w:rsidRPr="002F60BF" w:rsidRDefault="00A31B41" w:rsidP="00A31B41">
      <w:pPr>
        <w:rPr>
          <w:rFonts w:ascii="Times New Roman" w:hAnsi="Times New Roman" w:cs="Times New Roman"/>
          <w:sz w:val="28"/>
          <w:szCs w:val="28"/>
        </w:rPr>
      </w:pPr>
    </w:p>
    <w:p w14:paraId="1615772A" w14:textId="19C156AF" w:rsidR="00A31B41" w:rsidRPr="00C55573" w:rsidRDefault="00A31B41" w:rsidP="00A31B41">
      <w:pPr>
        <w:jc w:val="center"/>
        <w:rPr>
          <w:rFonts w:ascii="Times New Roman" w:hAnsi="Times New Roman" w:cs="Times New Roman"/>
          <w:sz w:val="28"/>
          <w:szCs w:val="28"/>
        </w:rPr>
      </w:pPr>
      <w:r w:rsidRPr="002F60BF">
        <w:rPr>
          <w:rFonts w:ascii="Times New Roman" w:hAnsi="Times New Roman" w:cs="Times New Roman"/>
          <w:sz w:val="28"/>
          <w:szCs w:val="28"/>
        </w:rPr>
        <w:t>Кафедра інженерії програмного забезпечення в енерге</w:t>
      </w:r>
      <w:r w:rsidR="00C55573">
        <w:rPr>
          <w:rFonts w:ascii="Times New Roman" w:hAnsi="Times New Roman" w:cs="Times New Roman"/>
          <w:sz w:val="28"/>
          <w:szCs w:val="28"/>
        </w:rPr>
        <w:t>тиці</w:t>
      </w:r>
    </w:p>
    <w:p w14:paraId="50893F3D" w14:textId="77777777" w:rsidR="00A31B41" w:rsidRPr="002F60BF" w:rsidRDefault="00A31B41" w:rsidP="00A31B41">
      <w:pPr>
        <w:rPr>
          <w:rFonts w:ascii="Times New Roman" w:hAnsi="Times New Roman" w:cs="Times New Roman"/>
          <w:sz w:val="28"/>
          <w:szCs w:val="28"/>
        </w:rPr>
      </w:pPr>
    </w:p>
    <w:p w14:paraId="3C4BF977" w14:textId="77777777" w:rsidR="00A31B41" w:rsidRPr="002F60BF" w:rsidRDefault="00A31B41" w:rsidP="00A31B41">
      <w:pPr>
        <w:rPr>
          <w:rFonts w:ascii="Times New Roman" w:hAnsi="Times New Roman" w:cs="Times New Roman"/>
          <w:sz w:val="28"/>
          <w:szCs w:val="28"/>
        </w:rPr>
      </w:pPr>
    </w:p>
    <w:p w14:paraId="49AE1469" w14:textId="6E335A5A" w:rsidR="00A31B41" w:rsidRDefault="00A31B41" w:rsidP="00A31B41">
      <w:pPr>
        <w:rPr>
          <w:rFonts w:ascii="Times New Roman" w:hAnsi="Times New Roman" w:cs="Times New Roman"/>
          <w:sz w:val="28"/>
          <w:szCs w:val="28"/>
        </w:rPr>
      </w:pPr>
    </w:p>
    <w:p w14:paraId="431E17E5" w14:textId="748786ED" w:rsidR="00A31B41" w:rsidRDefault="00A31B41" w:rsidP="00A31B41">
      <w:pPr>
        <w:rPr>
          <w:rFonts w:ascii="Times New Roman" w:hAnsi="Times New Roman" w:cs="Times New Roman"/>
          <w:sz w:val="28"/>
          <w:szCs w:val="28"/>
        </w:rPr>
      </w:pPr>
    </w:p>
    <w:p w14:paraId="0E503108" w14:textId="77777777" w:rsidR="00A31B41" w:rsidRPr="002F60BF" w:rsidRDefault="00A31B41" w:rsidP="00A31B41">
      <w:pPr>
        <w:rPr>
          <w:rFonts w:ascii="Times New Roman" w:hAnsi="Times New Roman" w:cs="Times New Roman"/>
          <w:sz w:val="28"/>
          <w:szCs w:val="28"/>
        </w:rPr>
      </w:pPr>
    </w:p>
    <w:p w14:paraId="3651D33E" w14:textId="77777777" w:rsidR="00A31B41" w:rsidRPr="002F60BF" w:rsidRDefault="00A31B41" w:rsidP="00A31B41">
      <w:pPr>
        <w:spacing w:line="18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Практична</w:t>
      </w:r>
      <w:r w:rsidRPr="002F60BF">
        <w:rPr>
          <w:rFonts w:ascii="Times New Roman" w:hAnsi="Times New Roman" w:cs="Times New Roman"/>
          <w:sz w:val="28"/>
          <w:szCs w:val="28"/>
        </w:rPr>
        <w:t xml:space="preserve"> робота № </w:t>
      </w:r>
      <w:r w:rsidRPr="002F60BF">
        <w:rPr>
          <w:rFonts w:ascii="Times New Roman" w:hAnsi="Times New Roman" w:cs="Times New Roman"/>
          <w:sz w:val="28"/>
          <w:szCs w:val="28"/>
          <w:lang w:val="ru-RU"/>
        </w:rPr>
        <w:t>1</w:t>
      </w:r>
    </w:p>
    <w:p w14:paraId="7C21B5DB" w14:textId="09BB4C72" w:rsidR="00A31B41" w:rsidRPr="002F60BF" w:rsidRDefault="00A31B41" w:rsidP="00A31B41">
      <w:pPr>
        <w:spacing w:line="18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F60BF">
        <w:rPr>
          <w:rFonts w:ascii="Times New Roman" w:hAnsi="Times New Roman" w:cs="Times New Roman"/>
          <w:sz w:val="28"/>
          <w:szCs w:val="28"/>
        </w:rPr>
        <w:t>з курсу: «</w:t>
      </w:r>
      <w:r>
        <w:rPr>
          <w:rFonts w:ascii="Times New Roman" w:hAnsi="Times New Roman" w:cs="Times New Roman"/>
          <w:sz w:val="28"/>
          <w:szCs w:val="28"/>
        </w:rPr>
        <w:t>Основи Веб-програмування</w:t>
      </w:r>
      <w:r w:rsidRPr="002F60BF">
        <w:rPr>
          <w:rFonts w:ascii="Times New Roman" w:hAnsi="Times New Roman" w:cs="Times New Roman"/>
          <w:sz w:val="28"/>
          <w:szCs w:val="28"/>
        </w:rPr>
        <w:t>»</w:t>
      </w:r>
    </w:p>
    <w:p w14:paraId="344A8593" w14:textId="77777777" w:rsidR="00A31B41" w:rsidRPr="002F60BF" w:rsidRDefault="00A31B41" w:rsidP="00A31B4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9F32B5A" w14:textId="77777777" w:rsidR="00A31B41" w:rsidRPr="002F60BF" w:rsidRDefault="00A31B41" w:rsidP="00A31B4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0D2D217" w14:textId="77777777" w:rsidR="00A31B41" w:rsidRPr="002F60BF" w:rsidRDefault="00A31B41" w:rsidP="00A31B4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2D2B79C" w14:textId="77777777" w:rsidR="00A31B41" w:rsidRPr="002F60BF" w:rsidRDefault="00A31B41" w:rsidP="00A31B4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8DAD43B" w14:textId="77777777" w:rsidR="00A31B41" w:rsidRPr="002F60BF" w:rsidRDefault="00A31B41" w:rsidP="00A31B41">
      <w:pPr>
        <w:rPr>
          <w:rFonts w:ascii="Times New Roman" w:hAnsi="Times New Roman" w:cs="Times New Roman"/>
          <w:sz w:val="28"/>
          <w:szCs w:val="28"/>
        </w:rPr>
      </w:pPr>
    </w:p>
    <w:p w14:paraId="0E0CBF3E" w14:textId="4B660FD4" w:rsidR="00A31B41" w:rsidRPr="002F60BF" w:rsidRDefault="00A31B41" w:rsidP="00A31B41">
      <w:pPr>
        <w:spacing w:line="18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2F60BF">
        <w:rPr>
          <w:rFonts w:ascii="Times New Roman" w:hAnsi="Times New Roman" w:cs="Times New Roman"/>
          <w:sz w:val="28"/>
          <w:szCs w:val="28"/>
        </w:rPr>
        <w:t>Викона</w:t>
      </w:r>
      <w:r>
        <w:rPr>
          <w:rFonts w:ascii="Times New Roman" w:hAnsi="Times New Roman" w:cs="Times New Roman"/>
          <w:sz w:val="28"/>
          <w:szCs w:val="28"/>
        </w:rPr>
        <w:t>ла</w:t>
      </w:r>
      <w:r w:rsidRPr="002F60BF">
        <w:rPr>
          <w:rFonts w:ascii="Times New Roman" w:hAnsi="Times New Roman" w:cs="Times New Roman"/>
          <w:sz w:val="28"/>
          <w:szCs w:val="28"/>
        </w:rPr>
        <w:t>:</w:t>
      </w:r>
    </w:p>
    <w:p w14:paraId="1A115EE7" w14:textId="45A26A2E" w:rsidR="00A31B41" w:rsidRPr="002F60BF" w:rsidRDefault="00A31B41" w:rsidP="00A31B41">
      <w:pPr>
        <w:spacing w:line="18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2F60BF">
        <w:rPr>
          <w:rFonts w:ascii="Times New Roman" w:hAnsi="Times New Roman" w:cs="Times New Roman"/>
          <w:sz w:val="28"/>
          <w:szCs w:val="28"/>
        </w:rPr>
        <w:t xml:space="preserve">студент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2F60BF">
        <w:rPr>
          <w:rFonts w:ascii="Times New Roman" w:hAnsi="Times New Roman" w:cs="Times New Roman"/>
          <w:sz w:val="28"/>
          <w:szCs w:val="28"/>
        </w:rPr>
        <w:t>-го курсу,</w:t>
      </w:r>
    </w:p>
    <w:p w14:paraId="2772924B" w14:textId="111A10E1" w:rsidR="00A31B41" w:rsidRPr="002F60BF" w:rsidRDefault="00A31B41" w:rsidP="00A31B41">
      <w:pPr>
        <w:spacing w:line="18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2F60BF">
        <w:rPr>
          <w:rFonts w:ascii="Times New Roman" w:hAnsi="Times New Roman" w:cs="Times New Roman"/>
          <w:sz w:val="28"/>
          <w:szCs w:val="28"/>
        </w:rPr>
        <w:t xml:space="preserve">групи </w:t>
      </w:r>
      <w:r>
        <w:rPr>
          <w:rFonts w:ascii="Times New Roman" w:hAnsi="Times New Roman" w:cs="Times New Roman"/>
          <w:sz w:val="28"/>
          <w:szCs w:val="28"/>
        </w:rPr>
        <w:t>ТВ</w:t>
      </w:r>
      <w:r w:rsidRPr="002F60BF">
        <w:rPr>
          <w:rFonts w:ascii="Times New Roman" w:hAnsi="Times New Roman" w:cs="Times New Roman"/>
          <w:sz w:val="28"/>
          <w:szCs w:val="28"/>
        </w:rPr>
        <w:t>-</w:t>
      </w:r>
      <w:r w:rsidR="00B068F4">
        <w:rPr>
          <w:rFonts w:ascii="Times New Roman" w:hAnsi="Times New Roman" w:cs="Times New Roman"/>
          <w:sz w:val="28"/>
          <w:szCs w:val="28"/>
        </w:rPr>
        <w:t>41</w:t>
      </w:r>
    </w:p>
    <w:p w14:paraId="716320EF" w14:textId="5EEFA3B1" w:rsidR="00A31B41" w:rsidRDefault="00B068F4" w:rsidP="00A31B41">
      <w:pPr>
        <w:spacing w:line="18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Джулай Макар Олександрович</w:t>
      </w:r>
    </w:p>
    <w:p w14:paraId="029D0D7D" w14:textId="590A9F0C" w:rsidR="00A31B41" w:rsidRPr="00A43090" w:rsidRDefault="00A31B41" w:rsidP="00A31B41">
      <w:pPr>
        <w:spacing w:line="18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Посилання на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GitHub </w:t>
      </w:r>
      <w:r>
        <w:rPr>
          <w:rFonts w:ascii="Times New Roman" w:hAnsi="Times New Roman" w:cs="Times New Roman"/>
          <w:sz w:val="28"/>
          <w:szCs w:val="28"/>
        </w:rPr>
        <w:t>репозиторій:</w:t>
      </w:r>
      <w:r w:rsidR="006F0B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hyperlink r:id="rId6" w:history="1">
        <w:r w:rsidR="00AF2318" w:rsidRPr="008F5C15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WE</w:t>
        </w:r>
        <w:r w:rsidR="00AF2318" w:rsidRPr="008F5C15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B</w:t>
        </w:r>
        <w:r w:rsidR="00114979" w:rsidRPr="008F5C15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-1</w:t>
        </w:r>
      </w:hyperlink>
    </w:p>
    <w:p w14:paraId="78908E6A" w14:textId="77777777" w:rsidR="00A31B41" w:rsidRPr="008F5C15" w:rsidRDefault="00A31B41" w:rsidP="00A31B41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4CF3F15E" w14:textId="77777777" w:rsidR="00A31B41" w:rsidRPr="002F60BF" w:rsidRDefault="00A31B41" w:rsidP="00A31B41">
      <w:pPr>
        <w:spacing w:line="18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2F60BF">
        <w:rPr>
          <w:rFonts w:ascii="Times New Roman" w:hAnsi="Times New Roman" w:cs="Times New Roman"/>
          <w:sz w:val="28"/>
          <w:szCs w:val="28"/>
        </w:rPr>
        <w:t>Перевірив:</w:t>
      </w:r>
    </w:p>
    <w:p w14:paraId="457F70A0" w14:textId="77777777" w:rsidR="00A31B41" w:rsidRPr="002F60BF" w:rsidRDefault="00A31B41" w:rsidP="00A31B41">
      <w:pPr>
        <w:spacing w:line="18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2F60BF">
        <w:rPr>
          <w:rFonts w:ascii="Times New Roman" w:hAnsi="Times New Roman" w:cs="Times New Roman"/>
          <w:sz w:val="28"/>
          <w:szCs w:val="28"/>
        </w:rPr>
        <w:t>Недашківський О.Л.</w:t>
      </w:r>
    </w:p>
    <w:p w14:paraId="451093EC" w14:textId="77777777" w:rsidR="00A31B41" w:rsidRPr="002F60BF" w:rsidRDefault="00A31B41" w:rsidP="00A31B41">
      <w:pPr>
        <w:rPr>
          <w:rFonts w:ascii="Times New Roman" w:hAnsi="Times New Roman" w:cs="Times New Roman"/>
          <w:sz w:val="28"/>
          <w:szCs w:val="28"/>
        </w:rPr>
      </w:pPr>
    </w:p>
    <w:p w14:paraId="2807B0DC" w14:textId="77777777" w:rsidR="00A31B41" w:rsidRPr="002F60BF" w:rsidRDefault="00A31B41" w:rsidP="00A31B41">
      <w:pPr>
        <w:rPr>
          <w:rFonts w:ascii="Times New Roman" w:hAnsi="Times New Roman" w:cs="Times New Roman"/>
          <w:sz w:val="28"/>
          <w:szCs w:val="28"/>
        </w:rPr>
      </w:pPr>
    </w:p>
    <w:p w14:paraId="4A189F85" w14:textId="77777777" w:rsidR="00A31B41" w:rsidRPr="002F60BF" w:rsidRDefault="00A31B41" w:rsidP="00A31B41">
      <w:pPr>
        <w:rPr>
          <w:rFonts w:ascii="Times New Roman" w:hAnsi="Times New Roman" w:cs="Times New Roman"/>
          <w:sz w:val="28"/>
          <w:szCs w:val="28"/>
        </w:rPr>
      </w:pPr>
    </w:p>
    <w:p w14:paraId="2DAC829D" w14:textId="77777777" w:rsidR="00A31B41" w:rsidRDefault="00A31B41" w:rsidP="00A31B41">
      <w:pPr>
        <w:rPr>
          <w:rFonts w:ascii="Times New Roman" w:hAnsi="Times New Roman" w:cs="Times New Roman"/>
          <w:sz w:val="28"/>
          <w:szCs w:val="28"/>
        </w:rPr>
      </w:pPr>
    </w:p>
    <w:p w14:paraId="4E1B9DF2" w14:textId="77777777" w:rsidR="00A31B41" w:rsidRDefault="00A31B41" w:rsidP="00A31B41">
      <w:pPr>
        <w:rPr>
          <w:rFonts w:ascii="Times New Roman" w:hAnsi="Times New Roman" w:cs="Times New Roman"/>
          <w:sz w:val="28"/>
          <w:szCs w:val="28"/>
        </w:rPr>
      </w:pPr>
    </w:p>
    <w:p w14:paraId="3C76DF61" w14:textId="77777777" w:rsidR="00A31B41" w:rsidRDefault="00A31B41" w:rsidP="00A31B4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E54F940" w14:textId="7711C92E" w:rsidR="00A31B41" w:rsidRPr="002C364E" w:rsidRDefault="00A31B41" w:rsidP="00A31B4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Київ </w:t>
      </w:r>
      <w:r w:rsidR="002C364E">
        <w:rPr>
          <w:rFonts w:ascii="Times New Roman" w:hAnsi="Times New Roman" w:cs="Times New Roman"/>
          <w:sz w:val="28"/>
          <w:szCs w:val="28"/>
          <w:lang w:val="en-US"/>
        </w:rPr>
        <w:t>2026</w:t>
      </w:r>
    </w:p>
    <w:p w14:paraId="0B3C8EB8" w14:textId="0C91352A" w:rsidR="00A31B41" w:rsidRPr="009964E2" w:rsidRDefault="009964E2" w:rsidP="00A31B4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964E2">
        <w:rPr>
          <w:rFonts w:ascii="Times New Roman" w:hAnsi="Times New Roman" w:cs="Times New Roman"/>
          <w:b/>
          <w:bCs/>
          <w:sz w:val="32"/>
          <w:szCs w:val="32"/>
        </w:rPr>
        <w:lastRenderedPageBreak/>
        <w:t>Мета та завдання роботи</w:t>
      </w:r>
    </w:p>
    <w:p w14:paraId="1BA3B7B7" w14:textId="25EB14BA" w:rsidR="00E664D2" w:rsidRPr="00E664D2" w:rsidRDefault="00E664D2" w:rsidP="00CC204F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664D2">
        <w:rPr>
          <w:rFonts w:ascii="Times New Roman" w:hAnsi="Times New Roman" w:cs="Times New Roman"/>
          <w:sz w:val="28"/>
          <w:szCs w:val="28"/>
        </w:rPr>
        <w:t xml:space="preserve">Комплексне опанування фундаментальних принципів веброзробки через проєктування та програмну реалізацію адаптивного інформаційного порталу для енергетичного об’єкта (Харківської ТЕЦ-5) . Мета передбачає глибоке вивчення семантичної верстки мовою </w:t>
      </w:r>
      <w:r w:rsidRPr="0077680E">
        <w:rPr>
          <w:rFonts w:ascii="Times New Roman" w:hAnsi="Times New Roman" w:cs="Times New Roman"/>
          <w:sz w:val="28"/>
          <w:szCs w:val="28"/>
        </w:rPr>
        <w:t>HTML5, методів каскадування та стилізації за допомогою CSS3, а також інтеграцію сучасного фреймворку Bootstrap</w:t>
      </w:r>
      <w:r w:rsidRPr="00E664D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7680E">
        <w:rPr>
          <w:rFonts w:ascii="Times New Roman" w:hAnsi="Times New Roman" w:cs="Times New Roman"/>
          <w:sz w:val="28"/>
          <w:szCs w:val="28"/>
        </w:rPr>
        <w:t>5</w:t>
      </w:r>
      <w:r w:rsidRPr="00E664D2">
        <w:rPr>
          <w:rFonts w:ascii="Times New Roman" w:hAnsi="Times New Roman" w:cs="Times New Roman"/>
          <w:sz w:val="28"/>
          <w:szCs w:val="28"/>
        </w:rPr>
        <w:t xml:space="preserve"> для створення інтерфейсів, що відповідають вимогам UX/UI дизайну та коректно функціонують на різних типах пристроїв.</w:t>
      </w:r>
    </w:p>
    <w:p w14:paraId="72CB97A8" w14:textId="77777777" w:rsidR="00E664D2" w:rsidRPr="00E664D2" w:rsidRDefault="00E664D2" w:rsidP="00503A72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664D2">
        <w:rPr>
          <w:rFonts w:ascii="Times New Roman" w:hAnsi="Times New Roman" w:cs="Times New Roman"/>
          <w:b/>
          <w:bCs/>
          <w:sz w:val="28"/>
          <w:szCs w:val="28"/>
        </w:rPr>
        <w:t>Завдання роботи</w:t>
      </w:r>
    </w:p>
    <w:p w14:paraId="0786005F" w14:textId="77777777" w:rsidR="00E664D2" w:rsidRPr="00E664D2" w:rsidRDefault="00E664D2" w:rsidP="00CC204F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664D2">
        <w:rPr>
          <w:rFonts w:ascii="Times New Roman" w:hAnsi="Times New Roman" w:cs="Times New Roman"/>
          <w:sz w:val="28"/>
          <w:szCs w:val="28"/>
        </w:rPr>
        <w:t>Згідно з індивідуальним планом практичного заняття, робота розподілена на декілька ключових етапів:</w:t>
      </w:r>
    </w:p>
    <w:p w14:paraId="3AC8E533" w14:textId="77777777" w:rsidR="00E664D2" w:rsidRPr="00E664D2" w:rsidRDefault="00E664D2" w:rsidP="00503A72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664D2">
        <w:rPr>
          <w:rFonts w:ascii="Times New Roman" w:hAnsi="Times New Roman" w:cs="Times New Roman"/>
          <w:b/>
          <w:bCs/>
          <w:sz w:val="28"/>
          <w:szCs w:val="28"/>
        </w:rPr>
        <w:t>1. Проєктування та аналіз:</w:t>
      </w:r>
    </w:p>
    <w:p w14:paraId="480DA134" w14:textId="77777777" w:rsidR="00E664D2" w:rsidRPr="0077680E" w:rsidRDefault="00E664D2" w:rsidP="00CC204F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7680E">
        <w:rPr>
          <w:rFonts w:ascii="Times New Roman" w:hAnsi="Times New Roman" w:cs="Times New Roman"/>
          <w:sz w:val="28"/>
          <w:szCs w:val="28"/>
        </w:rPr>
        <w:t>Архітектурне планування: Спроєктувати структуру клієнтської частини додатка, визначивши логічну послідовність блоків (Hero-section, про об'єкт, технічні параметри, футер).</w:t>
      </w:r>
    </w:p>
    <w:p w14:paraId="4DEE3343" w14:textId="77777777" w:rsidR="00E664D2" w:rsidRPr="0077680E" w:rsidRDefault="00E664D2" w:rsidP="00CC204F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7680E">
        <w:rPr>
          <w:rFonts w:ascii="Times New Roman" w:hAnsi="Times New Roman" w:cs="Times New Roman"/>
          <w:sz w:val="28"/>
          <w:szCs w:val="28"/>
        </w:rPr>
        <w:t>Збір та підготовка контенту: Опрацювати технічні дані згідно з Варіантом 5: тип об'єкта (ТЕЦ), встановлена потужність (300 МВт), номінальна напруга (10,5/110/220 кВ) та географічне розташування (м. Харків).</w:t>
      </w:r>
    </w:p>
    <w:p w14:paraId="46317658" w14:textId="77777777" w:rsidR="00E664D2" w:rsidRPr="0077680E" w:rsidRDefault="00E664D2" w:rsidP="00CC204F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7680E">
        <w:rPr>
          <w:rFonts w:ascii="Times New Roman" w:hAnsi="Times New Roman" w:cs="Times New Roman"/>
          <w:sz w:val="28"/>
          <w:szCs w:val="28"/>
        </w:rPr>
        <w:t>Розробка ескізу: Створити концептуальний макет інтерфейсу з урахуванням зручності навігації та візуального акценту на важливих параметрах енергетичного об'єкта.</w:t>
      </w:r>
    </w:p>
    <w:p w14:paraId="7295E21C" w14:textId="77777777" w:rsidR="00E664D2" w:rsidRPr="00E664D2" w:rsidRDefault="00E664D2" w:rsidP="00503A72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664D2">
        <w:rPr>
          <w:rFonts w:ascii="Times New Roman" w:hAnsi="Times New Roman" w:cs="Times New Roman"/>
          <w:b/>
          <w:bCs/>
          <w:sz w:val="28"/>
          <w:szCs w:val="28"/>
        </w:rPr>
        <w:t>2. Технічна реалізація:</w:t>
      </w:r>
    </w:p>
    <w:p w14:paraId="7B104BB2" w14:textId="77777777" w:rsidR="00E664D2" w:rsidRPr="0077680E" w:rsidRDefault="00E664D2" w:rsidP="00CC204F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7680E">
        <w:rPr>
          <w:rFonts w:ascii="Times New Roman" w:hAnsi="Times New Roman" w:cs="Times New Roman"/>
          <w:sz w:val="28"/>
          <w:szCs w:val="28"/>
        </w:rPr>
        <w:t>Семантична верстка: Написати валідний HTML-код, використовуючи сучасні теги структуризації контенту для забезпечення доступності та кращої індексації пошуковими системами.</w:t>
      </w:r>
    </w:p>
    <w:p w14:paraId="3B34F1DC" w14:textId="77777777" w:rsidR="00E664D2" w:rsidRPr="0077680E" w:rsidRDefault="00E664D2" w:rsidP="00CC204F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7680E">
        <w:rPr>
          <w:rFonts w:ascii="Times New Roman" w:hAnsi="Times New Roman" w:cs="Times New Roman"/>
          <w:sz w:val="28"/>
          <w:szCs w:val="28"/>
        </w:rPr>
        <w:t>Адаптивність через Bootstrap: Підключити та налаштувати бібліотеку Bootstrap 5 для реалізації "гумової" сітки та стандартних UI-компонентів, таких як навігаційне меню та адаптивні таблиці.</w:t>
      </w:r>
    </w:p>
    <w:p w14:paraId="792F6B0C" w14:textId="77777777" w:rsidR="00E664D2" w:rsidRPr="0077680E" w:rsidRDefault="00E664D2" w:rsidP="00CC204F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7680E">
        <w:rPr>
          <w:rFonts w:ascii="Times New Roman" w:hAnsi="Times New Roman" w:cs="Times New Roman"/>
          <w:sz w:val="28"/>
          <w:szCs w:val="28"/>
        </w:rPr>
        <w:t>Кастомна стилізація: Розробити власну таблицю стилів CSS для створення унікальної візуальної ідентичності ТЕЦ-5, налаштування типографіки, фонових зображень та колірних схем.</w:t>
      </w:r>
    </w:p>
    <w:p w14:paraId="2B2A9B4E" w14:textId="77777777" w:rsidR="00E664D2" w:rsidRPr="00E664D2" w:rsidRDefault="00E664D2" w:rsidP="00503A72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664D2">
        <w:rPr>
          <w:rFonts w:ascii="Times New Roman" w:hAnsi="Times New Roman" w:cs="Times New Roman"/>
          <w:b/>
          <w:bCs/>
          <w:sz w:val="28"/>
          <w:szCs w:val="28"/>
        </w:rPr>
        <w:t>3. Тестування та документування:</w:t>
      </w:r>
    </w:p>
    <w:p w14:paraId="1C94C133" w14:textId="77777777" w:rsidR="00E664D2" w:rsidRPr="00337BF1" w:rsidRDefault="00E664D2" w:rsidP="00503A72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37BF1">
        <w:rPr>
          <w:rFonts w:ascii="Times New Roman" w:hAnsi="Times New Roman" w:cs="Times New Roman"/>
          <w:sz w:val="28"/>
          <w:szCs w:val="28"/>
        </w:rPr>
        <w:t>Перевірка функціональності: Протестувати роботу навігаційного меню, коректність відображення медіаконтенту та адаптивність інтерфейсу при різних роздільних здатностях екрана.</w:t>
      </w:r>
    </w:p>
    <w:p w14:paraId="11C48E68" w14:textId="77777777" w:rsidR="00E664D2" w:rsidRPr="00337BF1" w:rsidRDefault="00E664D2" w:rsidP="00503A72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37BF1">
        <w:rPr>
          <w:rFonts w:ascii="Times New Roman" w:hAnsi="Times New Roman" w:cs="Times New Roman"/>
          <w:sz w:val="28"/>
          <w:szCs w:val="28"/>
        </w:rPr>
        <w:lastRenderedPageBreak/>
        <w:t>Оформлення звіту: Систематизувати отримані результати, фрагменти коду та скріншоти роботи в підсумковий звіт, сформулювавши обґрунтовані висновки про виконання поставлених завдань.</w:t>
      </w:r>
    </w:p>
    <w:p w14:paraId="487D1B2A" w14:textId="0AC85FEC" w:rsidR="0026075D" w:rsidRPr="00E00453" w:rsidRDefault="00926323" w:rsidP="00E0045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Теоретичні відомості</w:t>
      </w:r>
    </w:p>
    <w:p w14:paraId="0C7D23B7" w14:textId="77777777" w:rsidR="00773E63" w:rsidRPr="00773E63" w:rsidRDefault="00773E63" w:rsidP="00503A72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73E63">
        <w:rPr>
          <w:rFonts w:ascii="Times New Roman" w:hAnsi="Times New Roman" w:cs="Times New Roman"/>
          <w:b/>
          <w:bCs/>
          <w:sz w:val="28"/>
          <w:szCs w:val="28"/>
        </w:rPr>
        <w:t>3.1 Енергетичні характеристики об'єкта та паливна база</w:t>
      </w:r>
    </w:p>
    <w:p w14:paraId="3AEF2CC1" w14:textId="0F4AE479" w:rsidR="00773E63" w:rsidRPr="00773E63" w:rsidRDefault="00773E63" w:rsidP="00503A72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73E63">
        <w:rPr>
          <w:rFonts w:ascii="Times New Roman" w:hAnsi="Times New Roman" w:cs="Times New Roman"/>
          <w:sz w:val="28"/>
          <w:szCs w:val="28"/>
        </w:rPr>
        <w:t xml:space="preserve">Основою функціонування будь-якої теплової електростанції, зокрема ТЕЦ-5, є використання енергії палива. </w:t>
      </w:r>
      <w:r w:rsidRPr="00773E63">
        <w:rPr>
          <w:rStyle w:val="citation-538"/>
          <w:rFonts w:ascii="Times New Roman" w:hAnsi="Times New Roman" w:cs="Times New Roman"/>
          <w:sz w:val="28"/>
          <w:szCs w:val="28"/>
        </w:rPr>
        <w:t>Паливо — це складні органічні сполуки, які при згоранні виділяють значну кількість теплової енергії</w:t>
      </w:r>
      <w:r w:rsidRPr="00773E63">
        <w:rPr>
          <w:rFonts w:ascii="Times New Roman" w:hAnsi="Times New Roman" w:cs="Times New Roman"/>
          <w:sz w:val="28"/>
          <w:szCs w:val="28"/>
        </w:rPr>
        <w:t xml:space="preserve">. </w:t>
      </w:r>
      <w:r w:rsidRPr="00773E63">
        <w:rPr>
          <w:rStyle w:val="citation-537"/>
          <w:rFonts w:ascii="Times New Roman" w:hAnsi="Times New Roman" w:cs="Times New Roman"/>
          <w:sz w:val="28"/>
          <w:szCs w:val="28"/>
        </w:rPr>
        <w:t>Ця енергія трансформується у два ключові види ресурсів: електроенергію для загальної мережі та тепло для опалення житлових і промислових масивів</w:t>
      </w:r>
      <w:r w:rsidRPr="00773E63">
        <w:rPr>
          <w:rFonts w:ascii="Times New Roman" w:hAnsi="Times New Roman" w:cs="Times New Roman"/>
          <w:sz w:val="28"/>
          <w:szCs w:val="28"/>
        </w:rPr>
        <w:t>.</w:t>
      </w:r>
    </w:p>
    <w:p w14:paraId="6A17D55F" w14:textId="77777777" w:rsidR="00773E63" w:rsidRPr="00773E63" w:rsidRDefault="00773E63" w:rsidP="00503A72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73E63">
        <w:rPr>
          <w:rStyle w:val="citation-535"/>
          <w:rFonts w:ascii="Times New Roman" w:hAnsi="Times New Roman" w:cs="Times New Roman"/>
          <w:sz w:val="28"/>
          <w:szCs w:val="28"/>
        </w:rPr>
        <w:t xml:space="preserve">Для об'єктів типу ТЕЦ-5 основним є </w:t>
      </w:r>
      <w:r w:rsidRPr="00093241">
        <w:rPr>
          <w:rStyle w:val="citation-535"/>
          <w:rFonts w:ascii="Times New Roman" w:hAnsi="Times New Roman" w:cs="Times New Roman"/>
          <w:sz w:val="28"/>
          <w:szCs w:val="28"/>
        </w:rPr>
        <w:t>газоподібне паливо</w:t>
      </w:r>
      <w:r w:rsidRPr="00773E63">
        <w:rPr>
          <w:rStyle w:val="citation-535"/>
          <w:rFonts w:ascii="Times New Roman" w:hAnsi="Times New Roman" w:cs="Times New Roman"/>
          <w:sz w:val="28"/>
          <w:szCs w:val="28"/>
        </w:rPr>
        <w:t xml:space="preserve"> (природний газ), яке є натуральним енергоносієм і зустрічається в природі у готовому для використання вигляді</w:t>
      </w:r>
      <w:r w:rsidRPr="00773E63">
        <w:rPr>
          <w:rFonts w:ascii="Times New Roman" w:hAnsi="Times New Roman" w:cs="Times New Roman"/>
          <w:sz w:val="28"/>
          <w:szCs w:val="28"/>
        </w:rPr>
        <w:t>.</w:t>
      </w:r>
    </w:p>
    <w:p w14:paraId="00F1AB1F" w14:textId="77777777" w:rsidR="00773E63" w:rsidRPr="00773E63" w:rsidRDefault="00773E63" w:rsidP="00503A72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73E63">
        <w:rPr>
          <w:rFonts w:ascii="Times New Roman" w:hAnsi="Times New Roman" w:cs="Times New Roman"/>
          <w:b/>
          <w:bCs/>
          <w:sz w:val="28"/>
          <w:szCs w:val="28"/>
        </w:rPr>
        <w:t>Встановлена електрична потужність:</w:t>
      </w:r>
      <w:r w:rsidRPr="00773E63">
        <w:rPr>
          <w:rFonts w:ascii="Times New Roman" w:hAnsi="Times New Roman" w:cs="Times New Roman"/>
          <w:sz w:val="28"/>
          <w:szCs w:val="28"/>
        </w:rPr>
        <w:t xml:space="preserve"> Показник, що визначає максимальну здатність станції генерувати енергію (у нашому випадку — 300 МВт).</w:t>
      </w:r>
    </w:p>
    <w:p w14:paraId="523E7C02" w14:textId="77777777" w:rsidR="00773E63" w:rsidRPr="00773E63" w:rsidRDefault="00773E63" w:rsidP="00503A72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73E63">
        <w:rPr>
          <w:rFonts w:ascii="Times New Roman" w:hAnsi="Times New Roman" w:cs="Times New Roman"/>
          <w:b/>
          <w:bCs/>
          <w:sz w:val="28"/>
          <w:szCs w:val="28"/>
        </w:rPr>
        <w:t>Номінальна напруга:</w:t>
      </w:r>
      <w:r w:rsidRPr="00773E63">
        <w:rPr>
          <w:rFonts w:ascii="Times New Roman" w:hAnsi="Times New Roman" w:cs="Times New Roman"/>
          <w:sz w:val="28"/>
          <w:szCs w:val="28"/>
        </w:rPr>
        <w:t xml:space="preserve"> Параметри, за яких відбувається генерація та передача енергії в мережу (10,5 кВ для генераторів та 110/220 кВ для ліній електропередач).</w:t>
      </w:r>
    </w:p>
    <w:p w14:paraId="422837F6" w14:textId="77777777" w:rsidR="00773E63" w:rsidRPr="00E00453" w:rsidRDefault="00773E63" w:rsidP="00503A72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0453">
        <w:rPr>
          <w:rFonts w:ascii="Times New Roman" w:hAnsi="Times New Roman" w:cs="Times New Roman"/>
          <w:b/>
          <w:bCs/>
          <w:sz w:val="28"/>
          <w:szCs w:val="28"/>
        </w:rPr>
        <w:t>3.2 Технології розробки вебпорталу</w:t>
      </w:r>
    </w:p>
    <w:p w14:paraId="1BF7B881" w14:textId="77777777" w:rsidR="00773E63" w:rsidRPr="00773E63" w:rsidRDefault="00773E63" w:rsidP="00503A72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73E63">
        <w:rPr>
          <w:rFonts w:ascii="Times New Roman" w:hAnsi="Times New Roman" w:cs="Times New Roman"/>
          <w:sz w:val="28"/>
          <w:szCs w:val="28"/>
        </w:rPr>
        <w:t>Реалізація сучасного інформаційного ресурсу для енергетичного сектора базується на трьох основних компонентах:</w:t>
      </w:r>
    </w:p>
    <w:p w14:paraId="096DE211" w14:textId="77777777" w:rsidR="00773E63" w:rsidRPr="00773E63" w:rsidRDefault="00773E63" w:rsidP="00503A72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73E63">
        <w:rPr>
          <w:rFonts w:ascii="Times New Roman" w:hAnsi="Times New Roman" w:cs="Times New Roman"/>
          <w:b/>
          <w:bCs/>
          <w:sz w:val="28"/>
          <w:szCs w:val="28"/>
        </w:rPr>
        <w:t>HTML5:</w:t>
      </w:r>
      <w:r w:rsidRPr="00773E63">
        <w:rPr>
          <w:rFonts w:ascii="Times New Roman" w:hAnsi="Times New Roman" w:cs="Times New Roman"/>
          <w:sz w:val="28"/>
          <w:szCs w:val="28"/>
        </w:rPr>
        <w:t xml:space="preserve"> Використовується для побудови семантичного каркаса сторінки, що забезпечує чітку ієрархію даних (заголовки, описи, таблиці).</w:t>
      </w:r>
    </w:p>
    <w:p w14:paraId="5786584D" w14:textId="77777777" w:rsidR="00773E63" w:rsidRPr="00773E63" w:rsidRDefault="00773E63" w:rsidP="00503A72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73E63">
        <w:rPr>
          <w:rFonts w:ascii="Times New Roman" w:hAnsi="Times New Roman" w:cs="Times New Roman"/>
          <w:b/>
          <w:bCs/>
          <w:sz w:val="28"/>
          <w:szCs w:val="28"/>
        </w:rPr>
        <w:t>CSS3:</w:t>
      </w:r>
      <w:r w:rsidRPr="00773E63">
        <w:rPr>
          <w:rFonts w:ascii="Times New Roman" w:hAnsi="Times New Roman" w:cs="Times New Roman"/>
          <w:sz w:val="28"/>
          <w:szCs w:val="28"/>
        </w:rPr>
        <w:t xml:space="preserve"> Дозволяє реалізувати візуальну стратегію бренду об'єкта, налаштувати колірні акценти (синя гама для промислового стилю) та типографіку.</w:t>
      </w:r>
    </w:p>
    <w:p w14:paraId="57F66FAB" w14:textId="77777777" w:rsidR="00773E63" w:rsidRPr="00773E63" w:rsidRDefault="00773E63" w:rsidP="00503A72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73E63">
        <w:rPr>
          <w:rFonts w:ascii="Times New Roman" w:hAnsi="Times New Roman" w:cs="Times New Roman"/>
          <w:b/>
          <w:bCs/>
          <w:sz w:val="28"/>
          <w:szCs w:val="28"/>
        </w:rPr>
        <w:t>Bootstrap 5:</w:t>
      </w:r>
      <w:r w:rsidRPr="00773E63">
        <w:rPr>
          <w:rFonts w:ascii="Times New Roman" w:hAnsi="Times New Roman" w:cs="Times New Roman"/>
          <w:sz w:val="28"/>
          <w:szCs w:val="28"/>
        </w:rPr>
        <w:t xml:space="preserve"> Фреймворк, що забезпечує адаптивність інтерфейсу. Завдяки системі сіток та готовим класам (наприклад, </w:t>
      </w:r>
      <w:r w:rsidRPr="00773E63">
        <w:rPr>
          <w:rStyle w:val="HTML"/>
          <w:rFonts w:ascii="Times New Roman" w:eastAsiaTheme="minorHAnsi" w:hAnsi="Times New Roman" w:cs="Times New Roman"/>
          <w:sz w:val="28"/>
          <w:szCs w:val="28"/>
        </w:rPr>
        <w:t>.table-responsive</w:t>
      </w:r>
      <w:r w:rsidRPr="00773E63">
        <w:rPr>
          <w:rFonts w:ascii="Times New Roman" w:hAnsi="Times New Roman" w:cs="Times New Roman"/>
          <w:sz w:val="28"/>
          <w:szCs w:val="28"/>
        </w:rPr>
        <w:t>), інформація про ТЕЦ-5 залишається зручною для читання як на великих моніторах, так і на смартфонах.</w:t>
      </w:r>
    </w:p>
    <w:p w14:paraId="5F83909B" w14:textId="6D435826" w:rsidR="00C82F42" w:rsidRPr="00C82F42" w:rsidRDefault="00C82F42" w:rsidP="00F43CE3">
      <w:pPr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7E7DF536" w14:textId="7CFC1A0C" w:rsidR="007E6FF2" w:rsidRPr="0026075D" w:rsidRDefault="007E6FF2" w:rsidP="00F43CE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0A6AE85A" w14:textId="111DAB25" w:rsidR="00F43CE3" w:rsidRPr="00F43CE3" w:rsidRDefault="00F43CE3" w:rsidP="00F43CE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43CE3">
        <w:rPr>
          <w:rFonts w:ascii="Times New Roman" w:hAnsi="Times New Roman" w:cs="Times New Roman"/>
          <w:b/>
          <w:bCs/>
          <w:sz w:val="32"/>
          <w:szCs w:val="32"/>
        </w:rPr>
        <w:lastRenderedPageBreak/>
        <w:t>Опис програмної реалізації</w:t>
      </w:r>
    </w:p>
    <w:p w14:paraId="0CF71EBE" w14:textId="18025933" w:rsidR="00F43CE3" w:rsidRPr="00F43CE3" w:rsidRDefault="00F43CE3" w:rsidP="00503A72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43CE3">
        <w:rPr>
          <w:rStyle w:val="citation-583"/>
          <w:rFonts w:ascii="Times New Roman" w:hAnsi="Times New Roman" w:cs="Times New Roman"/>
          <w:sz w:val="28"/>
          <w:szCs w:val="28"/>
        </w:rPr>
        <w:t>Інформаційний портал «Харківська ТЕЦ-5» реалізовано як односторінковий вебсайт</w:t>
      </w:r>
      <w:r w:rsidRPr="00F43CE3">
        <w:rPr>
          <w:rFonts w:ascii="Times New Roman" w:hAnsi="Times New Roman" w:cs="Times New Roman"/>
          <w:sz w:val="28"/>
          <w:szCs w:val="28"/>
        </w:rPr>
        <w:t>.</w:t>
      </w:r>
      <w:r w:rsidR="000D7DA3">
        <w:rPr>
          <w:rFonts w:ascii="Times New Roman" w:hAnsi="Times New Roman" w:cs="Times New Roman"/>
          <w:sz w:val="28"/>
          <w:szCs w:val="28"/>
        </w:rPr>
        <w:t xml:space="preserve"> </w:t>
      </w:r>
      <w:r w:rsidRPr="00F43CE3">
        <w:rPr>
          <w:rStyle w:val="citation-582"/>
          <w:rFonts w:ascii="Times New Roman" w:hAnsi="Times New Roman" w:cs="Times New Roman"/>
          <w:sz w:val="28"/>
          <w:szCs w:val="28"/>
        </w:rPr>
        <w:t xml:space="preserve">Основним технічним стеком обрано комбінацію </w:t>
      </w:r>
      <w:r w:rsidRPr="00AF2318">
        <w:rPr>
          <w:rStyle w:val="citation-582"/>
          <w:rFonts w:ascii="Times New Roman" w:hAnsi="Times New Roman" w:cs="Times New Roman"/>
          <w:sz w:val="28"/>
          <w:szCs w:val="28"/>
        </w:rPr>
        <w:t>HTML5, CSS3 та фреймворку Bootstrap 5,</w:t>
      </w:r>
      <w:r w:rsidRPr="00F43CE3">
        <w:rPr>
          <w:rStyle w:val="citation-582"/>
          <w:rFonts w:ascii="Times New Roman" w:hAnsi="Times New Roman" w:cs="Times New Roman"/>
          <w:sz w:val="28"/>
          <w:szCs w:val="28"/>
        </w:rPr>
        <w:t xml:space="preserve"> що дозволяє розділити структуру контенту та його візуальне представлення</w:t>
      </w:r>
      <w:r w:rsidRPr="00F43CE3">
        <w:rPr>
          <w:rFonts w:ascii="Times New Roman" w:hAnsi="Times New Roman" w:cs="Times New Roman"/>
          <w:sz w:val="28"/>
          <w:szCs w:val="28"/>
        </w:rPr>
        <w:t>.</w:t>
      </w:r>
    </w:p>
    <w:p w14:paraId="7F6311E5" w14:textId="77777777" w:rsidR="00F43CE3" w:rsidRPr="00EC7664" w:rsidRDefault="00F43CE3" w:rsidP="00827B1F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7664">
        <w:rPr>
          <w:rFonts w:ascii="Times New Roman" w:hAnsi="Times New Roman" w:cs="Times New Roman"/>
          <w:b/>
          <w:bCs/>
          <w:sz w:val="28"/>
          <w:szCs w:val="28"/>
        </w:rPr>
        <w:t>4.1. Архітектура та файлова структура</w:t>
      </w:r>
    </w:p>
    <w:p w14:paraId="16B28B36" w14:textId="77777777" w:rsidR="00F43CE3" w:rsidRPr="00F43CE3" w:rsidRDefault="00F43CE3" w:rsidP="00827B1F">
      <w:pPr>
        <w:jc w:val="both"/>
        <w:rPr>
          <w:rFonts w:ascii="Times New Roman" w:hAnsi="Times New Roman" w:cs="Times New Roman"/>
          <w:sz w:val="28"/>
          <w:szCs w:val="28"/>
        </w:rPr>
      </w:pPr>
      <w:r w:rsidRPr="00F43CE3">
        <w:rPr>
          <w:rFonts w:ascii="Times New Roman" w:hAnsi="Times New Roman" w:cs="Times New Roman"/>
          <w:sz w:val="28"/>
          <w:szCs w:val="28"/>
        </w:rPr>
        <w:t>Проєкт має модульну структуру, що забезпечує легкість підтримки коду:</w:t>
      </w:r>
    </w:p>
    <w:p w14:paraId="5A934466" w14:textId="77777777" w:rsidR="00F43CE3" w:rsidRPr="00EC7664" w:rsidRDefault="00F43CE3" w:rsidP="00F43CE3">
      <w:pPr>
        <w:jc w:val="both"/>
        <w:rPr>
          <w:rFonts w:ascii="Times New Roman" w:hAnsi="Times New Roman" w:cs="Times New Roman"/>
          <w:sz w:val="28"/>
          <w:szCs w:val="28"/>
        </w:rPr>
      </w:pPr>
      <w:r w:rsidRPr="00EC7664">
        <w:rPr>
          <w:rStyle w:val="citation-581"/>
          <w:rFonts w:ascii="Times New Roman" w:hAnsi="Times New Roman" w:cs="Times New Roman"/>
          <w:sz w:val="28"/>
          <w:szCs w:val="28"/>
        </w:rPr>
        <w:t>index.html: містить семантичну розмітку та підключення зовнішніх бібліотек</w:t>
      </w:r>
      <w:r w:rsidRPr="00EC7664">
        <w:rPr>
          <w:rFonts w:ascii="Times New Roman" w:hAnsi="Times New Roman" w:cs="Times New Roman"/>
          <w:sz w:val="28"/>
          <w:szCs w:val="28"/>
        </w:rPr>
        <w:t>.</w:t>
      </w:r>
    </w:p>
    <w:p w14:paraId="342E0207" w14:textId="32C5897B" w:rsidR="00F43CE3" w:rsidRPr="00EC7664" w:rsidRDefault="00F43CE3" w:rsidP="00F43CE3">
      <w:pPr>
        <w:jc w:val="both"/>
        <w:rPr>
          <w:rFonts w:ascii="Times New Roman" w:hAnsi="Times New Roman" w:cs="Times New Roman"/>
          <w:sz w:val="28"/>
          <w:szCs w:val="28"/>
        </w:rPr>
      </w:pPr>
      <w:r w:rsidRPr="00EC7664">
        <w:rPr>
          <w:rStyle w:val="citation-580"/>
          <w:rFonts w:ascii="Times New Roman" w:hAnsi="Times New Roman" w:cs="Times New Roman"/>
          <w:sz w:val="28"/>
          <w:szCs w:val="28"/>
        </w:rPr>
        <w:t>style.css: містить кастомні стилі</w:t>
      </w:r>
      <w:r w:rsidR="00760E7A">
        <w:rPr>
          <w:rStyle w:val="citation-580"/>
          <w:rFonts w:ascii="Times New Roman" w:hAnsi="Times New Roman" w:cs="Times New Roman"/>
          <w:sz w:val="28"/>
          <w:szCs w:val="28"/>
        </w:rPr>
        <w:t xml:space="preserve"> та</w:t>
      </w:r>
      <w:r w:rsidRPr="00EC7664">
        <w:rPr>
          <w:rStyle w:val="citation-580"/>
          <w:rFonts w:ascii="Times New Roman" w:hAnsi="Times New Roman" w:cs="Times New Roman"/>
          <w:sz w:val="28"/>
          <w:szCs w:val="28"/>
        </w:rPr>
        <w:t xml:space="preserve"> змінні для колірної палітри</w:t>
      </w:r>
      <w:r w:rsidRPr="00EC7664">
        <w:rPr>
          <w:rFonts w:ascii="Times New Roman" w:hAnsi="Times New Roman" w:cs="Times New Roman"/>
          <w:sz w:val="28"/>
          <w:szCs w:val="28"/>
        </w:rPr>
        <w:t>.</w:t>
      </w:r>
    </w:p>
    <w:p w14:paraId="64109EA8" w14:textId="77777777" w:rsidR="00F43CE3" w:rsidRPr="00F43CE3" w:rsidRDefault="00F43CE3" w:rsidP="00F43CE3">
      <w:pPr>
        <w:jc w:val="both"/>
        <w:rPr>
          <w:rFonts w:ascii="Times New Roman" w:hAnsi="Times New Roman" w:cs="Times New Roman"/>
          <w:sz w:val="28"/>
          <w:szCs w:val="28"/>
        </w:rPr>
      </w:pPr>
      <w:r w:rsidRPr="00EC7664">
        <w:rPr>
          <w:rFonts w:ascii="Times New Roman" w:hAnsi="Times New Roman" w:cs="Times New Roman"/>
          <w:sz w:val="28"/>
          <w:szCs w:val="28"/>
        </w:rPr>
        <w:t>img/:</w:t>
      </w:r>
      <w:r w:rsidRPr="00F43CE3">
        <w:rPr>
          <w:rFonts w:ascii="Times New Roman" w:hAnsi="Times New Roman" w:cs="Times New Roman"/>
          <w:sz w:val="28"/>
          <w:szCs w:val="28"/>
        </w:rPr>
        <w:t xml:space="preserve"> каталог для графічних активів об'єкта.</w:t>
      </w:r>
    </w:p>
    <w:p w14:paraId="6CA3843F" w14:textId="77777777" w:rsidR="00F43CE3" w:rsidRPr="00EC7664" w:rsidRDefault="00F43CE3" w:rsidP="00827B1F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7664">
        <w:rPr>
          <w:rFonts w:ascii="Times New Roman" w:hAnsi="Times New Roman" w:cs="Times New Roman"/>
          <w:b/>
          <w:bCs/>
          <w:sz w:val="28"/>
          <w:szCs w:val="28"/>
        </w:rPr>
        <w:t>4.2. Компоненти інтерфейсу</w:t>
      </w:r>
    </w:p>
    <w:p w14:paraId="58155055" w14:textId="77777777" w:rsidR="00F43CE3" w:rsidRPr="00F43CE3" w:rsidRDefault="00F43CE3" w:rsidP="00827B1F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43CE3">
        <w:rPr>
          <w:rStyle w:val="citation-579"/>
          <w:rFonts w:ascii="Times New Roman" w:hAnsi="Times New Roman" w:cs="Times New Roman"/>
          <w:sz w:val="28"/>
          <w:szCs w:val="28"/>
        </w:rPr>
        <w:t>Відповідно до концепції повторного використання елементів, інтерфейс розділений на логічні блоки</w:t>
      </w:r>
      <w:r w:rsidRPr="00F43CE3">
        <w:rPr>
          <w:rFonts w:ascii="Times New Roman" w:hAnsi="Times New Roman" w:cs="Times New Roman"/>
          <w:sz w:val="28"/>
          <w:szCs w:val="28"/>
        </w:rPr>
        <w:t>:</w:t>
      </w:r>
    </w:p>
    <w:p w14:paraId="44B7B900" w14:textId="77777777" w:rsidR="00F43CE3" w:rsidRPr="00F43CE3" w:rsidRDefault="00F43CE3" w:rsidP="00827B1F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43CE3">
        <w:rPr>
          <w:rFonts w:ascii="Times New Roman" w:hAnsi="Times New Roman" w:cs="Times New Roman"/>
          <w:b/>
          <w:bCs/>
          <w:sz w:val="28"/>
          <w:szCs w:val="28"/>
        </w:rPr>
        <w:t>Навігаційна панель (Navbar)</w:t>
      </w:r>
      <w:r w:rsidRPr="00F43CE3">
        <w:rPr>
          <w:rFonts w:ascii="Times New Roman" w:hAnsi="Times New Roman" w:cs="Times New Roman"/>
          <w:sz w:val="28"/>
          <w:szCs w:val="28"/>
        </w:rPr>
        <w:t>:</w:t>
      </w:r>
    </w:p>
    <w:p w14:paraId="574112F5" w14:textId="77777777" w:rsidR="00F43CE3" w:rsidRPr="00F43CE3" w:rsidRDefault="00F43CE3" w:rsidP="00827B1F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43CE3">
        <w:rPr>
          <w:rFonts w:ascii="Times New Roman" w:hAnsi="Times New Roman" w:cs="Times New Roman"/>
          <w:sz w:val="28"/>
          <w:szCs w:val="28"/>
        </w:rPr>
        <w:t xml:space="preserve">Реалізована за допомогою класів Bootstrap </w:t>
      </w:r>
      <w:r w:rsidRPr="00F43CE3">
        <w:rPr>
          <w:rStyle w:val="HTML"/>
          <w:rFonts w:ascii="Times New Roman" w:eastAsiaTheme="minorHAnsi" w:hAnsi="Times New Roman" w:cs="Times New Roman"/>
          <w:sz w:val="28"/>
          <w:szCs w:val="28"/>
        </w:rPr>
        <w:t>.navbar</w:t>
      </w:r>
      <w:r w:rsidRPr="00F43CE3">
        <w:rPr>
          <w:rFonts w:ascii="Times New Roman" w:hAnsi="Times New Roman" w:cs="Times New Roman"/>
          <w:sz w:val="28"/>
          <w:szCs w:val="28"/>
        </w:rPr>
        <w:t xml:space="preserve">, </w:t>
      </w:r>
      <w:r w:rsidRPr="00F43CE3">
        <w:rPr>
          <w:rStyle w:val="HTML"/>
          <w:rFonts w:ascii="Times New Roman" w:eastAsiaTheme="minorHAnsi" w:hAnsi="Times New Roman" w:cs="Times New Roman"/>
          <w:sz w:val="28"/>
          <w:szCs w:val="28"/>
        </w:rPr>
        <w:t>.navbar-expand-lg</w:t>
      </w:r>
      <w:r w:rsidRPr="00F43CE3">
        <w:rPr>
          <w:rFonts w:ascii="Times New Roman" w:hAnsi="Times New Roman" w:cs="Times New Roman"/>
          <w:sz w:val="28"/>
          <w:szCs w:val="28"/>
        </w:rPr>
        <w:t xml:space="preserve"> та </w:t>
      </w:r>
      <w:r w:rsidRPr="00F43CE3">
        <w:rPr>
          <w:rStyle w:val="HTML"/>
          <w:rFonts w:ascii="Times New Roman" w:eastAsiaTheme="minorHAnsi" w:hAnsi="Times New Roman" w:cs="Times New Roman"/>
          <w:sz w:val="28"/>
          <w:szCs w:val="28"/>
        </w:rPr>
        <w:t>.sticky-top</w:t>
      </w:r>
      <w:r w:rsidRPr="00F43CE3">
        <w:rPr>
          <w:rFonts w:ascii="Times New Roman" w:hAnsi="Times New Roman" w:cs="Times New Roman"/>
          <w:sz w:val="28"/>
          <w:szCs w:val="28"/>
        </w:rPr>
        <w:t>.</w:t>
      </w:r>
    </w:p>
    <w:p w14:paraId="768138A9" w14:textId="77777777" w:rsidR="00F43CE3" w:rsidRPr="00F43CE3" w:rsidRDefault="00F43CE3" w:rsidP="00F43CE3">
      <w:pPr>
        <w:jc w:val="both"/>
        <w:rPr>
          <w:rFonts w:ascii="Times New Roman" w:hAnsi="Times New Roman" w:cs="Times New Roman"/>
          <w:sz w:val="28"/>
          <w:szCs w:val="28"/>
        </w:rPr>
      </w:pPr>
      <w:r w:rsidRPr="00F43CE3">
        <w:rPr>
          <w:rStyle w:val="citation-578"/>
          <w:rFonts w:ascii="Times New Roman" w:hAnsi="Times New Roman" w:cs="Times New Roman"/>
          <w:sz w:val="28"/>
          <w:szCs w:val="28"/>
        </w:rPr>
        <w:t>Забезпечує постійний доступ до меню при скролінгу сторінки</w:t>
      </w:r>
      <w:r w:rsidRPr="00F43CE3">
        <w:rPr>
          <w:rFonts w:ascii="Times New Roman" w:hAnsi="Times New Roman" w:cs="Times New Roman"/>
          <w:sz w:val="28"/>
          <w:szCs w:val="28"/>
        </w:rPr>
        <w:t>.</w:t>
      </w:r>
    </w:p>
    <w:p w14:paraId="5667AEAB" w14:textId="77777777" w:rsidR="00F43CE3" w:rsidRPr="00F43CE3" w:rsidRDefault="00F43CE3" w:rsidP="00827B1F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43CE3">
        <w:rPr>
          <w:rFonts w:ascii="Times New Roman" w:hAnsi="Times New Roman" w:cs="Times New Roman"/>
          <w:b/>
          <w:bCs/>
          <w:sz w:val="28"/>
          <w:szCs w:val="28"/>
        </w:rPr>
        <w:t>Блок Hero (Головний екран)</w:t>
      </w:r>
      <w:r w:rsidRPr="00F43CE3">
        <w:rPr>
          <w:rFonts w:ascii="Times New Roman" w:hAnsi="Times New Roman" w:cs="Times New Roman"/>
          <w:sz w:val="28"/>
          <w:szCs w:val="28"/>
        </w:rPr>
        <w:t>:</w:t>
      </w:r>
    </w:p>
    <w:p w14:paraId="62A4B8F3" w14:textId="77777777" w:rsidR="00F43CE3" w:rsidRPr="00F43CE3" w:rsidRDefault="00F43CE3" w:rsidP="00827B1F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43CE3">
        <w:rPr>
          <w:rFonts w:ascii="Times New Roman" w:hAnsi="Times New Roman" w:cs="Times New Roman"/>
          <w:sz w:val="28"/>
          <w:szCs w:val="28"/>
        </w:rPr>
        <w:t xml:space="preserve">Використовує кастомний клас </w:t>
      </w:r>
      <w:r w:rsidRPr="00F43CE3">
        <w:rPr>
          <w:rStyle w:val="HTML"/>
          <w:rFonts w:ascii="Times New Roman" w:eastAsiaTheme="minorHAnsi" w:hAnsi="Times New Roman" w:cs="Times New Roman"/>
          <w:sz w:val="28"/>
          <w:szCs w:val="28"/>
        </w:rPr>
        <w:t>.hero-bg</w:t>
      </w:r>
      <w:r w:rsidRPr="00F43CE3">
        <w:rPr>
          <w:rFonts w:ascii="Times New Roman" w:hAnsi="Times New Roman" w:cs="Times New Roman"/>
          <w:sz w:val="28"/>
          <w:szCs w:val="28"/>
        </w:rPr>
        <w:t xml:space="preserve"> для відображення фонового зображення ТЕЦ-5.</w:t>
      </w:r>
    </w:p>
    <w:p w14:paraId="64583285" w14:textId="77777777" w:rsidR="00F43CE3" w:rsidRPr="00F43CE3" w:rsidRDefault="00F43CE3" w:rsidP="00F43CE3">
      <w:pPr>
        <w:jc w:val="both"/>
        <w:rPr>
          <w:rFonts w:ascii="Times New Roman" w:hAnsi="Times New Roman" w:cs="Times New Roman"/>
          <w:sz w:val="28"/>
          <w:szCs w:val="28"/>
        </w:rPr>
      </w:pPr>
      <w:r w:rsidRPr="00F43CE3">
        <w:rPr>
          <w:rStyle w:val="citation-577"/>
          <w:rFonts w:ascii="Times New Roman" w:hAnsi="Times New Roman" w:cs="Times New Roman"/>
          <w:sz w:val="28"/>
          <w:szCs w:val="28"/>
        </w:rPr>
        <w:t>Застосовано linear-gradient для створення затемнення фону, що підвищує контрастність тексту заголовка</w:t>
      </w:r>
      <w:r w:rsidRPr="00F43CE3">
        <w:rPr>
          <w:rFonts w:ascii="Times New Roman" w:hAnsi="Times New Roman" w:cs="Times New Roman"/>
          <w:sz w:val="28"/>
          <w:szCs w:val="28"/>
        </w:rPr>
        <w:t>.</w:t>
      </w:r>
    </w:p>
    <w:p w14:paraId="2696F5E7" w14:textId="77777777" w:rsidR="00F43CE3" w:rsidRPr="00F43CE3" w:rsidRDefault="00F43CE3" w:rsidP="00827B1F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43CE3">
        <w:rPr>
          <w:rFonts w:ascii="Times New Roman" w:hAnsi="Times New Roman" w:cs="Times New Roman"/>
          <w:b/>
          <w:bCs/>
          <w:sz w:val="28"/>
          <w:szCs w:val="28"/>
        </w:rPr>
        <w:t>Інформаційний блок (About)</w:t>
      </w:r>
      <w:r w:rsidRPr="00F43CE3">
        <w:rPr>
          <w:rFonts w:ascii="Times New Roman" w:hAnsi="Times New Roman" w:cs="Times New Roman"/>
          <w:sz w:val="28"/>
          <w:szCs w:val="28"/>
        </w:rPr>
        <w:t>:</w:t>
      </w:r>
    </w:p>
    <w:p w14:paraId="086473BE" w14:textId="535B7A96" w:rsidR="00F43CE3" w:rsidRPr="00F43CE3" w:rsidRDefault="00F43CE3" w:rsidP="00827B1F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43CE3">
        <w:rPr>
          <w:rFonts w:ascii="Times New Roman" w:hAnsi="Times New Roman" w:cs="Times New Roman"/>
          <w:sz w:val="28"/>
          <w:szCs w:val="28"/>
        </w:rPr>
        <w:t xml:space="preserve">Побудований на системі сіток. </w:t>
      </w:r>
      <w:r w:rsidRPr="00F43CE3">
        <w:rPr>
          <w:rStyle w:val="citation-576"/>
          <w:rFonts w:ascii="Times New Roman" w:hAnsi="Times New Roman" w:cs="Times New Roman"/>
          <w:sz w:val="28"/>
          <w:szCs w:val="28"/>
        </w:rPr>
        <w:t>Використання класів .col-md-7 та .col-md-5 дозволяє автоматично змінювати розташування тексту та зображення залежно від ширини екрана</w:t>
      </w:r>
      <w:r w:rsidRPr="00F43CE3">
        <w:rPr>
          <w:rFonts w:ascii="Times New Roman" w:hAnsi="Times New Roman" w:cs="Times New Roman"/>
          <w:sz w:val="28"/>
          <w:szCs w:val="28"/>
        </w:rPr>
        <w:t>.</w:t>
      </w:r>
    </w:p>
    <w:p w14:paraId="10B8E4D1" w14:textId="77777777" w:rsidR="00F43CE3" w:rsidRPr="00F43CE3" w:rsidRDefault="00F43CE3" w:rsidP="00827B1F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43CE3">
        <w:rPr>
          <w:rFonts w:ascii="Times New Roman" w:hAnsi="Times New Roman" w:cs="Times New Roman"/>
          <w:b/>
          <w:bCs/>
          <w:sz w:val="28"/>
          <w:szCs w:val="28"/>
        </w:rPr>
        <w:t>Таблиця технічних параметрів (Specs)</w:t>
      </w:r>
      <w:r w:rsidRPr="00F43CE3">
        <w:rPr>
          <w:rFonts w:ascii="Times New Roman" w:hAnsi="Times New Roman" w:cs="Times New Roman"/>
          <w:sz w:val="28"/>
          <w:szCs w:val="28"/>
        </w:rPr>
        <w:t>:</w:t>
      </w:r>
    </w:p>
    <w:p w14:paraId="202EE086" w14:textId="77777777" w:rsidR="00F43CE3" w:rsidRPr="00F43CE3" w:rsidRDefault="00F43CE3" w:rsidP="00827B1F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43CE3">
        <w:rPr>
          <w:rFonts w:ascii="Times New Roman" w:hAnsi="Times New Roman" w:cs="Times New Roman"/>
          <w:sz w:val="28"/>
          <w:szCs w:val="28"/>
        </w:rPr>
        <w:t xml:space="preserve">Для виводу даних Варіанту 5 використано клас </w:t>
      </w:r>
      <w:r w:rsidRPr="00F43CE3">
        <w:rPr>
          <w:rStyle w:val="HTML"/>
          <w:rFonts w:ascii="Times New Roman" w:eastAsiaTheme="minorHAnsi" w:hAnsi="Times New Roman" w:cs="Times New Roman"/>
          <w:sz w:val="28"/>
          <w:szCs w:val="28"/>
        </w:rPr>
        <w:t>.table-responsive</w:t>
      </w:r>
      <w:r w:rsidRPr="00F43CE3">
        <w:rPr>
          <w:rFonts w:ascii="Times New Roman" w:hAnsi="Times New Roman" w:cs="Times New Roman"/>
          <w:sz w:val="28"/>
          <w:szCs w:val="28"/>
        </w:rPr>
        <w:t>, який додає горизонтальну прокрутку на смартфонах, запобігаючи деформації макета.</w:t>
      </w:r>
    </w:p>
    <w:p w14:paraId="416829CE" w14:textId="77777777" w:rsidR="00F43CE3" w:rsidRPr="00F43CE3" w:rsidRDefault="00F43CE3" w:rsidP="00F43CE3">
      <w:pPr>
        <w:jc w:val="both"/>
        <w:rPr>
          <w:rFonts w:ascii="Times New Roman" w:hAnsi="Times New Roman" w:cs="Times New Roman"/>
          <w:sz w:val="28"/>
          <w:szCs w:val="28"/>
        </w:rPr>
      </w:pPr>
      <w:r w:rsidRPr="00F43CE3">
        <w:rPr>
          <w:rStyle w:val="citation-575"/>
          <w:rFonts w:ascii="Times New Roman" w:hAnsi="Times New Roman" w:cs="Times New Roman"/>
          <w:sz w:val="28"/>
          <w:szCs w:val="28"/>
        </w:rPr>
        <w:t>Стилізація заголовків виконана через .table-primary у фірмовому кольорі --npp-blue</w:t>
      </w:r>
      <w:r w:rsidRPr="00F43CE3">
        <w:rPr>
          <w:rFonts w:ascii="Times New Roman" w:hAnsi="Times New Roman" w:cs="Times New Roman"/>
          <w:sz w:val="28"/>
          <w:szCs w:val="28"/>
        </w:rPr>
        <w:t>.</w:t>
      </w:r>
    </w:p>
    <w:p w14:paraId="2110C554" w14:textId="77777777" w:rsidR="000532E2" w:rsidRDefault="000532E2" w:rsidP="00414F8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8412386" w14:textId="77777777" w:rsidR="000532E2" w:rsidRDefault="000532E2" w:rsidP="00414F8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96B03FB" w14:textId="0E1E6DF8" w:rsidR="00414F8E" w:rsidRDefault="00142598" w:rsidP="00F2604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Скріншоти роботи застосунку</w:t>
      </w:r>
    </w:p>
    <w:p w14:paraId="3723E0C1" w14:textId="77777777" w:rsidR="00573C79" w:rsidRPr="00573C79" w:rsidRDefault="00573C79" w:rsidP="00827B1F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73C79">
        <w:rPr>
          <w:rStyle w:val="citation-633"/>
          <w:rFonts w:ascii="Times New Roman" w:hAnsi="Times New Roman" w:cs="Times New Roman"/>
          <w:sz w:val="28"/>
          <w:szCs w:val="28"/>
        </w:rPr>
        <w:t>У цьому розділі представлено візуальне підтвердження працездатності розробленого інформаційного порталу та перевірка відповідності інтерфейсу заданим технічним вимогам</w:t>
      </w:r>
      <w:r w:rsidRPr="00573C79">
        <w:rPr>
          <w:rFonts w:ascii="Times New Roman" w:hAnsi="Times New Roman" w:cs="Times New Roman"/>
          <w:sz w:val="28"/>
          <w:szCs w:val="28"/>
        </w:rPr>
        <w:t>.</w:t>
      </w:r>
    </w:p>
    <w:p w14:paraId="767211DE" w14:textId="276526AA" w:rsidR="00573C79" w:rsidRPr="00573C79" w:rsidRDefault="00573C79" w:rsidP="00573C7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73C79">
        <w:rPr>
          <w:rFonts w:ascii="Times New Roman" w:hAnsi="Times New Roman" w:cs="Times New Roman"/>
          <w:b/>
          <w:bCs/>
          <w:sz w:val="28"/>
          <w:szCs w:val="28"/>
        </w:rPr>
        <w:t>5.1. Головний екран та навігація</w:t>
      </w:r>
    </w:p>
    <w:p w14:paraId="272570DB" w14:textId="0ED30D0E" w:rsidR="00362416" w:rsidRPr="00573C79" w:rsidRDefault="00573C79" w:rsidP="00827B1F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73C79">
        <w:rPr>
          <w:rStyle w:val="citation-632"/>
          <w:rFonts w:ascii="Times New Roman" w:hAnsi="Times New Roman" w:cs="Times New Roman"/>
          <w:sz w:val="28"/>
          <w:szCs w:val="28"/>
        </w:rPr>
        <w:t xml:space="preserve">На </w:t>
      </w:r>
      <w:r w:rsidR="00C83C2E">
        <w:rPr>
          <w:rStyle w:val="citation-632"/>
          <w:rFonts w:ascii="Times New Roman" w:hAnsi="Times New Roman" w:cs="Times New Roman"/>
          <w:sz w:val="28"/>
          <w:szCs w:val="28"/>
        </w:rPr>
        <w:t>р</w:t>
      </w:r>
      <w:r w:rsidRPr="00573C79">
        <w:rPr>
          <w:rStyle w:val="citation-632"/>
          <w:rFonts w:ascii="Times New Roman" w:hAnsi="Times New Roman" w:cs="Times New Roman"/>
          <w:sz w:val="28"/>
          <w:szCs w:val="28"/>
        </w:rPr>
        <w:t>исунку 5.1 зображено початковий вигляд сайту при завантаженні у десктопній версії браузера</w:t>
      </w:r>
      <w:r w:rsidRPr="00573C79">
        <w:rPr>
          <w:rFonts w:ascii="Times New Roman" w:hAnsi="Times New Roman" w:cs="Times New Roman"/>
          <w:sz w:val="28"/>
          <w:szCs w:val="28"/>
        </w:rPr>
        <w:t>.</w:t>
      </w:r>
    </w:p>
    <w:p w14:paraId="184C62C5" w14:textId="77777777" w:rsidR="00573C79" w:rsidRPr="00362416" w:rsidRDefault="00573C79" w:rsidP="00827B1F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62416">
        <w:rPr>
          <w:rStyle w:val="citation-631"/>
          <w:rFonts w:ascii="Times New Roman" w:hAnsi="Times New Roman" w:cs="Times New Roman"/>
          <w:sz w:val="28"/>
          <w:szCs w:val="28"/>
        </w:rPr>
        <w:t>Навігаційне меню: Використано темну колірну схему (bg-dark), що забезпечує чіткий контраст із білим текстом розділів</w:t>
      </w:r>
      <w:r w:rsidRPr="00362416">
        <w:rPr>
          <w:rFonts w:ascii="Times New Roman" w:hAnsi="Times New Roman" w:cs="Times New Roman"/>
          <w:sz w:val="28"/>
          <w:szCs w:val="28"/>
        </w:rPr>
        <w:t>.</w:t>
      </w:r>
    </w:p>
    <w:p w14:paraId="544ADD60" w14:textId="6025DB91" w:rsidR="00573C79" w:rsidRDefault="00573C79" w:rsidP="00827B1F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62416">
        <w:rPr>
          <w:rStyle w:val="citation-630"/>
          <w:rFonts w:ascii="Times New Roman" w:hAnsi="Times New Roman" w:cs="Times New Roman"/>
          <w:sz w:val="28"/>
          <w:szCs w:val="28"/>
        </w:rPr>
        <w:t>Hero-блок: Текст «Енергетична незалежність та тепло для Слобожанщини» розміщено по центру поверх фонового зображення з напівпрозорим градієнтом для покращення читабельності</w:t>
      </w:r>
      <w:r w:rsidRPr="00362416">
        <w:rPr>
          <w:rFonts w:ascii="Times New Roman" w:hAnsi="Times New Roman" w:cs="Times New Roman"/>
          <w:sz w:val="28"/>
          <w:szCs w:val="28"/>
        </w:rPr>
        <w:t>.</w:t>
      </w:r>
    </w:p>
    <w:p w14:paraId="02BD401C" w14:textId="12FC5A51" w:rsidR="00011426" w:rsidRDefault="00A27AEB" w:rsidP="00827B1F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About-</w:t>
      </w:r>
      <w:r>
        <w:rPr>
          <w:rFonts w:ascii="Times New Roman" w:hAnsi="Times New Roman" w:cs="Times New Roman"/>
          <w:sz w:val="28"/>
          <w:szCs w:val="28"/>
        </w:rPr>
        <w:t xml:space="preserve">секція: Загальний опис </w:t>
      </w:r>
      <w:r w:rsidR="00206A0F">
        <w:rPr>
          <w:rFonts w:ascii="Times New Roman" w:hAnsi="Times New Roman" w:cs="Times New Roman"/>
          <w:sz w:val="28"/>
          <w:szCs w:val="28"/>
        </w:rPr>
        <w:t>енергетичного об</w:t>
      </w:r>
      <w:r w:rsidR="00206A0F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="00206A0F">
        <w:rPr>
          <w:rFonts w:ascii="Times New Roman" w:hAnsi="Times New Roman" w:cs="Times New Roman"/>
          <w:sz w:val="28"/>
          <w:szCs w:val="28"/>
        </w:rPr>
        <w:t>єкта.</w:t>
      </w:r>
    </w:p>
    <w:p w14:paraId="41CF22A4" w14:textId="2D65DA12" w:rsidR="00E43E59" w:rsidRDefault="00E43E59" w:rsidP="00573C7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76BA581" wp14:editId="7D252065">
            <wp:extent cx="6280865" cy="2914650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83958" cy="291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FADA0" w14:textId="55B6BFBB" w:rsidR="00E43E59" w:rsidRPr="00206A0F" w:rsidRDefault="00E43E59" w:rsidP="00E43E59">
      <w:pPr>
        <w:jc w:val="center"/>
        <w:rPr>
          <w:rFonts w:ascii="Times New Roman" w:hAnsi="Times New Roman" w:cs="Times New Roman"/>
          <w:sz w:val="28"/>
          <w:szCs w:val="28"/>
        </w:rPr>
      </w:pPr>
      <w:r w:rsidRPr="00573C79">
        <w:rPr>
          <w:rStyle w:val="citation-632"/>
          <w:rFonts w:ascii="Times New Roman" w:hAnsi="Times New Roman" w:cs="Times New Roman"/>
          <w:sz w:val="28"/>
          <w:szCs w:val="28"/>
        </w:rPr>
        <w:t>Рисун</w:t>
      </w:r>
      <w:r w:rsidR="00F775B4">
        <w:rPr>
          <w:rStyle w:val="citation-632"/>
          <w:rFonts w:ascii="Times New Roman" w:hAnsi="Times New Roman" w:cs="Times New Roman"/>
          <w:sz w:val="28"/>
          <w:szCs w:val="28"/>
        </w:rPr>
        <w:t>ок</w:t>
      </w:r>
      <w:r w:rsidRPr="00573C79">
        <w:rPr>
          <w:rStyle w:val="citation-632"/>
          <w:rFonts w:ascii="Times New Roman" w:hAnsi="Times New Roman" w:cs="Times New Roman"/>
          <w:sz w:val="28"/>
          <w:szCs w:val="28"/>
        </w:rPr>
        <w:t xml:space="preserve"> 5.1</w:t>
      </w:r>
      <w:r w:rsidR="00C83C2E">
        <w:rPr>
          <w:rStyle w:val="citation-632"/>
          <w:rFonts w:ascii="Times New Roman" w:hAnsi="Times New Roman" w:cs="Times New Roman"/>
          <w:sz w:val="28"/>
          <w:szCs w:val="28"/>
        </w:rPr>
        <w:t>-Головний екран та навігація</w:t>
      </w:r>
    </w:p>
    <w:p w14:paraId="571B826B" w14:textId="77777777" w:rsidR="00573C79" w:rsidRPr="00573C79" w:rsidRDefault="00573C79" w:rsidP="00573C7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73C79">
        <w:rPr>
          <w:rFonts w:ascii="Times New Roman" w:hAnsi="Times New Roman" w:cs="Times New Roman"/>
          <w:b/>
          <w:bCs/>
          <w:sz w:val="28"/>
          <w:szCs w:val="28"/>
        </w:rPr>
        <w:t>5.2. Розділ технічних характеристик (Варіант 5)</w:t>
      </w:r>
    </w:p>
    <w:p w14:paraId="556714D7" w14:textId="77777777" w:rsidR="00573C79" w:rsidRPr="00573C79" w:rsidRDefault="00573C79" w:rsidP="00DB4C8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73C79">
        <w:rPr>
          <w:rStyle w:val="citation-629"/>
          <w:rFonts w:ascii="Times New Roman" w:hAnsi="Times New Roman" w:cs="Times New Roman"/>
          <w:sz w:val="28"/>
          <w:szCs w:val="28"/>
        </w:rPr>
        <w:t>На Рисунку 5.2 продемонстровано таблицю з основними параметрами енергетичного об'єкта, що відповідають індивідуальному варіанту завдання</w:t>
      </w:r>
      <w:r w:rsidRPr="00573C79">
        <w:rPr>
          <w:rFonts w:ascii="Times New Roman" w:hAnsi="Times New Roman" w:cs="Times New Roman"/>
          <w:sz w:val="28"/>
          <w:szCs w:val="28"/>
        </w:rPr>
        <w:t>.</w:t>
      </w:r>
    </w:p>
    <w:p w14:paraId="42E50741" w14:textId="77777777" w:rsidR="00573C79" w:rsidRPr="00D47B66" w:rsidRDefault="00573C79" w:rsidP="00DB4C8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47B66">
        <w:rPr>
          <w:rStyle w:val="citation-628"/>
          <w:rFonts w:ascii="Times New Roman" w:hAnsi="Times New Roman" w:cs="Times New Roman"/>
          <w:sz w:val="28"/>
          <w:szCs w:val="28"/>
        </w:rPr>
        <w:t>Структура даних: Таблиця оформлена за допомогою класів Bootstrap .table-striped (чергування кольору рядків) та .table-hover (підсвічування рядка при наведенні курсору)</w:t>
      </w:r>
      <w:r w:rsidRPr="00D47B66">
        <w:rPr>
          <w:rFonts w:ascii="Times New Roman" w:hAnsi="Times New Roman" w:cs="Times New Roman"/>
          <w:sz w:val="28"/>
          <w:szCs w:val="28"/>
        </w:rPr>
        <w:t>.</w:t>
      </w:r>
    </w:p>
    <w:p w14:paraId="675415DD" w14:textId="77777777" w:rsidR="00573C79" w:rsidRDefault="00573C79" w:rsidP="00DB4C8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47B66">
        <w:rPr>
          <w:rStyle w:val="citation-627"/>
          <w:rFonts w:ascii="Times New Roman" w:hAnsi="Times New Roman" w:cs="Times New Roman"/>
          <w:sz w:val="28"/>
          <w:szCs w:val="28"/>
        </w:rPr>
        <w:t>Колірні акценти: Заголовок таблиці має темно-синій колір (--npp-blue), що підтримує загальну стилістику енергетичного порталу</w:t>
      </w:r>
      <w:r w:rsidRPr="00D47B66">
        <w:rPr>
          <w:rFonts w:ascii="Times New Roman" w:hAnsi="Times New Roman" w:cs="Times New Roman"/>
          <w:sz w:val="28"/>
          <w:szCs w:val="28"/>
        </w:rPr>
        <w:t>.</w:t>
      </w:r>
    </w:p>
    <w:p w14:paraId="57E608A8" w14:textId="06C97A6D" w:rsidR="002E0E9F" w:rsidRDefault="002E0E9F" w:rsidP="00F775B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DE06589" w14:textId="01E9DCC6" w:rsidR="00F775B4" w:rsidRDefault="00271019" w:rsidP="00F775B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14B19D7C" wp14:editId="4D34E960">
            <wp:extent cx="6120765" cy="1995805"/>
            <wp:effectExtent l="0" t="0" r="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EE4F3" w14:textId="0BC5172E" w:rsidR="00F775B4" w:rsidRPr="00F775B4" w:rsidRDefault="00F775B4" w:rsidP="00F775B4">
      <w:pPr>
        <w:jc w:val="center"/>
        <w:rPr>
          <w:rFonts w:ascii="Times New Roman" w:hAnsi="Times New Roman" w:cs="Times New Roman"/>
          <w:sz w:val="28"/>
          <w:szCs w:val="28"/>
        </w:rPr>
      </w:pPr>
      <w:r w:rsidRPr="00F775B4">
        <w:rPr>
          <w:rFonts w:ascii="Times New Roman" w:hAnsi="Times New Roman" w:cs="Times New Roman"/>
          <w:sz w:val="28"/>
          <w:szCs w:val="28"/>
        </w:rPr>
        <w:t xml:space="preserve">        </w:t>
      </w:r>
      <w:r w:rsidRPr="00F775B4">
        <w:rPr>
          <w:rStyle w:val="citation-632"/>
          <w:rFonts w:ascii="Times New Roman" w:hAnsi="Times New Roman" w:cs="Times New Roman"/>
          <w:sz w:val="28"/>
          <w:szCs w:val="28"/>
        </w:rPr>
        <w:t>Рисунок 5.2-</w:t>
      </w:r>
      <w:r w:rsidRPr="00F775B4">
        <w:rPr>
          <w:rFonts w:ascii="Times New Roman" w:hAnsi="Times New Roman" w:cs="Times New Roman"/>
          <w:sz w:val="28"/>
          <w:szCs w:val="28"/>
        </w:rPr>
        <w:t xml:space="preserve"> Розділ технічних характеристик</w:t>
      </w:r>
      <w:r>
        <w:rPr>
          <w:rFonts w:ascii="Times New Roman" w:hAnsi="Times New Roman" w:cs="Times New Roman"/>
          <w:sz w:val="28"/>
          <w:szCs w:val="28"/>
        </w:rPr>
        <w:t xml:space="preserve"> відповідно варіанту</w:t>
      </w:r>
    </w:p>
    <w:p w14:paraId="11BFB25F" w14:textId="14B1F3B1" w:rsidR="00E60086" w:rsidRPr="00E60086" w:rsidRDefault="00E60086" w:rsidP="00E6008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60086">
        <w:rPr>
          <w:rFonts w:ascii="Times New Roman" w:hAnsi="Times New Roman" w:cs="Times New Roman"/>
          <w:b/>
          <w:bCs/>
          <w:sz w:val="32"/>
          <w:szCs w:val="32"/>
        </w:rPr>
        <w:t>Аналіз результатів</w:t>
      </w:r>
    </w:p>
    <w:p w14:paraId="022A95CC" w14:textId="77777777" w:rsidR="00E60086" w:rsidRPr="00E60086" w:rsidRDefault="00E60086" w:rsidP="00DB4C8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60086">
        <w:rPr>
          <w:rFonts w:ascii="Times New Roman" w:hAnsi="Times New Roman" w:cs="Times New Roman"/>
          <w:sz w:val="28"/>
          <w:szCs w:val="28"/>
        </w:rPr>
        <w:t>У ході тестування та експлуатації розробленого інформаційного порталу було проведено детальний аналіз отриманих результатів:</w:t>
      </w:r>
    </w:p>
    <w:p w14:paraId="36C157D3" w14:textId="77777777" w:rsidR="00E60086" w:rsidRPr="00E60086" w:rsidRDefault="00E60086" w:rsidP="00DB4C8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60086">
        <w:rPr>
          <w:rFonts w:ascii="Times New Roman" w:hAnsi="Times New Roman" w:cs="Times New Roman"/>
          <w:sz w:val="28"/>
          <w:szCs w:val="28"/>
        </w:rPr>
        <w:t>Відповідність технічному завданню: Програмна реалізація повністю відображає параметри Варіанту 5 (Харківська ТЕЦ-5). Встановлена потужність (300 МВт) та рівні напруги (10,5/110/220 кВ) представлені у структурованому вигляді, що забезпечує легкість сприйняття технічної інформації.</w:t>
      </w:r>
    </w:p>
    <w:p w14:paraId="325313A5" w14:textId="77777777" w:rsidR="00E60086" w:rsidRPr="00E60086" w:rsidRDefault="00E60086" w:rsidP="00DB4C8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60086">
        <w:rPr>
          <w:rFonts w:ascii="Times New Roman" w:hAnsi="Times New Roman" w:cs="Times New Roman"/>
          <w:sz w:val="28"/>
          <w:szCs w:val="28"/>
        </w:rPr>
        <w:t>Якість верстки: Використання семантичних тегів HTML5 дозволило створити логічну ієрархію контенту. Тестування на валідність показало відсутність помилок у структурі документа.</w:t>
      </w:r>
    </w:p>
    <w:p w14:paraId="38257131" w14:textId="77777777" w:rsidR="00E60086" w:rsidRPr="00E60086" w:rsidRDefault="00E60086" w:rsidP="00DB4C8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60086">
        <w:rPr>
          <w:rFonts w:ascii="Times New Roman" w:hAnsi="Times New Roman" w:cs="Times New Roman"/>
          <w:sz w:val="28"/>
          <w:szCs w:val="28"/>
        </w:rPr>
        <w:t>Ефективність стилізації: Власні CSS-стилі у поєднанні з компонентами Bootstrap забезпечили професійний вигляд сторінки. Створення окремої папки для стилів та зображень дозволило оптимізувати архітектуру проєкту для подальшого масштабування.</w:t>
      </w:r>
    </w:p>
    <w:p w14:paraId="0F742CE3" w14:textId="0895FE3A" w:rsidR="00E60086" w:rsidRPr="00E60086" w:rsidRDefault="00E60086" w:rsidP="00DB4C8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60086">
        <w:rPr>
          <w:rFonts w:ascii="Times New Roman" w:hAnsi="Times New Roman" w:cs="Times New Roman"/>
          <w:sz w:val="28"/>
          <w:szCs w:val="28"/>
        </w:rPr>
        <w:t>Кросплатформеність: Завдяки використанню "гумової" сітки</w:t>
      </w:r>
      <w:r w:rsidR="00AF2318">
        <w:rPr>
          <w:rFonts w:ascii="Times New Roman" w:hAnsi="Times New Roman" w:cs="Times New Roman"/>
          <w:sz w:val="28"/>
          <w:szCs w:val="28"/>
        </w:rPr>
        <w:t xml:space="preserve"> </w:t>
      </w:r>
      <w:r w:rsidRPr="00E60086">
        <w:rPr>
          <w:rFonts w:ascii="Times New Roman" w:hAnsi="Times New Roman" w:cs="Times New Roman"/>
          <w:sz w:val="28"/>
          <w:szCs w:val="28"/>
        </w:rPr>
        <w:t>Bootstrap, сайт залишається повністю функціональним на екранах різної ширини — від мобільних пристроїв до широкоформатних моніторів.</w:t>
      </w:r>
    </w:p>
    <w:p w14:paraId="20281322" w14:textId="77777777" w:rsidR="00263D0F" w:rsidRPr="00263D0F" w:rsidRDefault="00263D0F" w:rsidP="00263D0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63D0F">
        <w:rPr>
          <w:rFonts w:ascii="Times New Roman" w:hAnsi="Times New Roman" w:cs="Times New Roman"/>
          <w:b/>
          <w:bCs/>
          <w:sz w:val="32"/>
          <w:szCs w:val="32"/>
        </w:rPr>
        <w:t>Висновки</w:t>
      </w:r>
    </w:p>
    <w:p w14:paraId="6ECB833E" w14:textId="37E19ACE" w:rsidR="00DB4C86" w:rsidRPr="00263D0F" w:rsidRDefault="00263D0F" w:rsidP="00DB4C86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263D0F">
        <w:rPr>
          <w:rFonts w:ascii="Times New Roman" w:hAnsi="Times New Roman" w:cs="Times New Roman"/>
          <w:sz w:val="28"/>
          <w:szCs w:val="28"/>
        </w:rPr>
        <w:t>Під час виконання практичної роботи №1 було успішно розроблено та протестовано односторінковий інформаційний сайт для енергетичного об'єкта Харківська ТЕЦ-5.</w:t>
      </w:r>
      <w:r w:rsidR="00DB4C86" w:rsidRPr="00DB4C86">
        <w:rPr>
          <w:rFonts w:ascii="Times New Roman" w:hAnsi="Times New Roman" w:cs="Times New Roman"/>
          <w:sz w:val="28"/>
          <w:szCs w:val="28"/>
        </w:rPr>
        <w:t xml:space="preserve"> </w:t>
      </w:r>
      <w:r w:rsidR="00DB4C86" w:rsidRPr="00263D0F">
        <w:rPr>
          <w:rFonts w:ascii="Times New Roman" w:hAnsi="Times New Roman" w:cs="Times New Roman"/>
          <w:sz w:val="28"/>
          <w:szCs w:val="28"/>
        </w:rPr>
        <w:t>Головні результати роботи:</w:t>
      </w:r>
    </w:p>
    <w:p w14:paraId="38D2E0D3" w14:textId="77777777" w:rsidR="00263D0F" w:rsidRPr="00263D0F" w:rsidRDefault="00263D0F" w:rsidP="00DB4C86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263D0F">
        <w:rPr>
          <w:rStyle w:val="citation-652"/>
          <w:rFonts w:ascii="Times New Roman" w:hAnsi="Times New Roman" w:cs="Times New Roman"/>
          <w:sz w:val="28"/>
          <w:szCs w:val="28"/>
        </w:rPr>
        <w:t xml:space="preserve">Технологічна база: Опановано роботу з фреймворком Bootstrap 5, що дозволило реалізувати адаптивну навігацію та складні табличні структури з мінімальними затратами часу </w:t>
      </w:r>
      <w:r w:rsidRPr="00263D0F">
        <w:rPr>
          <w:rFonts w:ascii="Times New Roman" w:hAnsi="Times New Roman" w:cs="Times New Roman"/>
          <w:sz w:val="28"/>
          <w:szCs w:val="28"/>
        </w:rPr>
        <w:t>.</w:t>
      </w:r>
    </w:p>
    <w:p w14:paraId="0D07C251" w14:textId="77777777" w:rsidR="00263D0F" w:rsidRPr="00263D0F" w:rsidRDefault="00263D0F" w:rsidP="00DB4C86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263D0F">
        <w:rPr>
          <w:rFonts w:ascii="Times New Roman" w:hAnsi="Times New Roman" w:cs="Times New Roman"/>
          <w:sz w:val="28"/>
          <w:szCs w:val="28"/>
        </w:rPr>
        <w:t>Архітектурне планування: Вивчено принципи організації файлової структури вебпроєкту, включаючи роботу з відносними шляхами для підключення стилів та медіафайлів.</w:t>
      </w:r>
    </w:p>
    <w:p w14:paraId="7DB651B9" w14:textId="77777777" w:rsidR="00263D0F" w:rsidRPr="00263D0F" w:rsidRDefault="00263D0F" w:rsidP="00DB4C86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263D0F">
        <w:rPr>
          <w:rStyle w:val="citation-651"/>
          <w:rFonts w:ascii="Times New Roman" w:hAnsi="Times New Roman" w:cs="Times New Roman"/>
          <w:sz w:val="28"/>
          <w:szCs w:val="28"/>
        </w:rPr>
        <w:lastRenderedPageBreak/>
        <w:t xml:space="preserve">Енергетична специфіка: Проведено збір та структурування інформації про ТЕЦ-5, що дозволило поєднати навички програмування з розумінням галузевої специфіки (паливна база, генерація енергії) </w:t>
      </w:r>
      <w:r w:rsidRPr="00263D0F">
        <w:rPr>
          <w:rFonts w:ascii="Times New Roman" w:hAnsi="Times New Roman" w:cs="Times New Roman"/>
          <w:sz w:val="28"/>
          <w:szCs w:val="28"/>
        </w:rPr>
        <w:t>.</w:t>
      </w:r>
    </w:p>
    <w:p w14:paraId="566A1E2B" w14:textId="77777777" w:rsidR="00263D0F" w:rsidRPr="00263D0F" w:rsidRDefault="00263D0F" w:rsidP="00DB4C86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263D0F">
        <w:rPr>
          <w:rFonts w:ascii="Times New Roman" w:hAnsi="Times New Roman" w:cs="Times New Roman"/>
          <w:sz w:val="28"/>
          <w:szCs w:val="28"/>
        </w:rPr>
        <w:t>Практичний досвід: Набуто досвіду у вирішенні типових проблем веброзробки (відлагодження шляхів до файлів, налаштування адаптивності), що є важливою основою для подальшого вивчення курсу «Основи Веб-програмування».</w:t>
      </w:r>
    </w:p>
    <w:p w14:paraId="4B9C15C8" w14:textId="670206BB" w:rsidR="00F775B4" w:rsidRPr="00F775B4" w:rsidRDefault="00F775B4" w:rsidP="00F775B4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F775B4" w:rsidRPr="00F775B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000800"/>
    <w:multiLevelType w:val="multilevel"/>
    <w:tmpl w:val="2696D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F36B6"/>
    <w:multiLevelType w:val="multilevel"/>
    <w:tmpl w:val="46C68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F4EB7"/>
    <w:multiLevelType w:val="multilevel"/>
    <w:tmpl w:val="06E83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3D7E6E"/>
    <w:multiLevelType w:val="multilevel"/>
    <w:tmpl w:val="129A1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22392C"/>
    <w:multiLevelType w:val="multilevel"/>
    <w:tmpl w:val="25245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D7507D"/>
    <w:multiLevelType w:val="multilevel"/>
    <w:tmpl w:val="49C2E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E8080D"/>
    <w:multiLevelType w:val="multilevel"/>
    <w:tmpl w:val="16400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4A16C8"/>
    <w:multiLevelType w:val="multilevel"/>
    <w:tmpl w:val="3A52E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BA0D21"/>
    <w:multiLevelType w:val="multilevel"/>
    <w:tmpl w:val="DB027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6929CB"/>
    <w:multiLevelType w:val="multilevel"/>
    <w:tmpl w:val="2B920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671DEA"/>
    <w:multiLevelType w:val="multilevel"/>
    <w:tmpl w:val="93523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940B6C"/>
    <w:multiLevelType w:val="multilevel"/>
    <w:tmpl w:val="D2E67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4C4A98"/>
    <w:multiLevelType w:val="multilevel"/>
    <w:tmpl w:val="B8DAF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1"/>
  </w:num>
  <w:num w:numId="3">
    <w:abstractNumId w:val="10"/>
  </w:num>
  <w:num w:numId="4">
    <w:abstractNumId w:val="1"/>
  </w:num>
  <w:num w:numId="5">
    <w:abstractNumId w:val="3"/>
  </w:num>
  <w:num w:numId="6">
    <w:abstractNumId w:val="5"/>
  </w:num>
  <w:num w:numId="7">
    <w:abstractNumId w:val="8"/>
  </w:num>
  <w:num w:numId="8">
    <w:abstractNumId w:val="7"/>
  </w:num>
  <w:num w:numId="9">
    <w:abstractNumId w:val="6"/>
  </w:num>
  <w:num w:numId="10">
    <w:abstractNumId w:val="4"/>
  </w:num>
  <w:num w:numId="11">
    <w:abstractNumId w:val="9"/>
  </w:num>
  <w:num w:numId="12">
    <w:abstractNumId w:val="12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DF1"/>
    <w:rsid w:val="00011426"/>
    <w:rsid w:val="00037F3C"/>
    <w:rsid w:val="000532E2"/>
    <w:rsid w:val="00093241"/>
    <w:rsid w:val="000D7DA3"/>
    <w:rsid w:val="000F0731"/>
    <w:rsid w:val="00114979"/>
    <w:rsid w:val="00142598"/>
    <w:rsid w:val="001514E9"/>
    <w:rsid w:val="00181AA9"/>
    <w:rsid w:val="00206A0F"/>
    <w:rsid w:val="0026075D"/>
    <w:rsid w:val="00263D0F"/>
    <w:rsid w:val="00271019"/>
    <w:rsid w:val="002C364E"/>
    <w:rsid w:val="002E0E9F"/>
    <w:rsid w:val="00337BF1"/>
    <w:rsid w:val="00362416"/>
    <w:rsid w:val="003B0FEE"/>
    <w:rsid w:val="003E7C52"/>
    <w:rsid w:val="00414F8E"/>
    <w:rsid w:val="0049539A"/>
    <w:rsid w:val="00503A72"/>
    <w:rsid w:val="00573C79"/>
    <w:rsid w:val="006034F0"/>
    <w:rsid w:val="00672074"/>
    <w:rsid w:val="006F0B32"/>
    <w:rsid w:val="00760E7A"/>
    <w:rsid w:val="00773E63"/>
    <w:rsid w:val="0077680E"/>
    <w:rsid w:val="007E6FF2"/>
    <w:rsid w:val="00827B1F"/>
    <w:rsid w:val="008C1B04"/>
    <w:rsid w:val="008F5C15"/>
    <w:rsid w:val="00926323"/>
    <w:rsid w:val="009964E2"/>
    <w:rsid w:val="00A17522"/>
    <w:rsid w:val="00A27AEB"/>
    <w:rsid w:val="00A31B41"/>
    <w:rsid w:val="00A43090"/>
    <w:rsid w:val="00AB339A"/>
    <w:rsid w:val="00AF2318"/>
    <w:rsid w:val="00B068F4"/>
    <w:rsid w:val="00C55573"/>
    <w:rsid w:val="00C82F42"/>
    <w:rsid w:val="00C83C2E"/>
    <w:rsid w:val="00CC204F"/>
    <w:rsid w:val="00D3161E"/>
    <w:rsid w:val="00D47B66"/>
    <w:rsid w:val="00DB4C86"/>
    <w:rsid w:val="00E00453"/>
    <w:rsid w:val="00E40E3D"/>
    <w:rsid w:val="00E43E59"/>
    <w:rsid w:val="00E60086"/>
    <w:rsid w:val="00E64080"/>
    <w:rsid w:val="00E664D2"/>
    <w:rsid w:val="00EC7664"/>
    <w:rsid w:val="00F00180"/>
    <w:rsid w:val="00F26047"/>
    <w:rsid w:val="00F26DF1"/>
    <w:rsid w:val="00F42C5F"/>
    <w:rsid w:val="00F43CE3"/>
    <w:rsid w:val="00F775B4"/>
    <w:rsid w:val="00FE6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D858C3"/>
  <w15:chartTrackingRefBased/>
  <w15:docId w15:val="{D47B83EF-C0F8-46F8-BE54-4ACA35EAC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1B41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3CE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E664D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43090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A43090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A43090"/>
    <w:rPr>
      <w:color w:val="954F72" w:themeColor="followedHyperlink"/>
      <w:u w:val="single"/>
    </w:rPr>
  </w:style>
  <w:style w:type="paragraph" w:styleId="a6">
    <w:name w:val="Normal (Web)"/>
    <w:basedOn w:val="a"/>
    <w:uiPriority w:val="99"/>
    <w:semiHidden/>
    <w:unhideWhenUsed/>
    <w:rsid w:val="00D316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rsid w:val="00E664D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citation-436">
    <w:name w:val="citation-436"/>
    <w:basedOn w:val="a0"/>
    <w:rsid w:val="00E664D2"/>
  </w:style>
  <w:style w:type="character" w:customStyle="1" w:styleId="citation-435">
    <w:name w:val="citation-435"/>
    <w:basedOn w:val="a0"/>
    <w:rsid w:val="00E664D2"/>
  </w:style>
  <w:style w:type="character" w:customStyle="1" w:styleId="button-label">
    <w:name w:val="button-label"/>
    <w:basedOn w:val="a0"/>
    <w:rsid w:val="00E664D2"/>
  </w:style>
  <w:style w:type="character" w:customStyle="1" w:styleId="citation-434">
    <w:name w:val="citation-434"/>
    <w:basedOn w:val="a0"/>
    <w:rsid w:val="00E664D2"/>
  </w:style>
  <w:style w:type="character" w:customStyle="1" w:styleId="citation-538">
    <w:name w:val="citation-538"/>
    <w:basedOn w:val="a0"/>
    <w:rsid w:val="00773E63"/>
  </w:style>
  <w:style w:type="character" w:customStyle="1" w:styleId="citation-537">
    <w:name w:val="citation-537"/>
    <w:basedOn w:val="a0"/>
    <w:rsid w:val="00773E63"/>
  </w:style>
  <w:style w:type="character" w:customStyle="1" w:styleId="citation-536">
    <w:name w:val="citation-536"/>
    <w:basedOn w:val="a0"/>
    <w:rsid w:val="00773E63"/>
  </w:style>
  <w:style w:type="character" w:customStyle="1" w:styleId="citation-535">
    <w:name w:val="citation-535"/>
    <w:basedOn w:val="a0"/>
    <w:rsid w:val="00773E63"/>
  </w:style>
  <w:style w:type="character" w:customStyle="1" w:styleId="citation-534">
    <w:name w:val="citation-534"/>
    <w:basedOn w:val="a0"/>
    <w:rsid w:val="00773E63"/>
  </w:style>
  <w:style w:type="character" w:customStyle="1" w:styleId="citation-533">
    <w:name w:val="citation-533"/>
    <w:basedOn w:val="a0"/>
    <w:rsid w:val="00773E63"/>
  </w:style>
  <w:style w:type="character" w:styleId="HTML">
    <w:name w:val="HTML Code"/>
    <w:basedOn w:val="a0"/>
    <w:uiPriority w:val="99"/>
    <w:semiHidden/>
    <w:unhideWhenUsed/>
    <w:rsid w:val="00773E63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semiHidden/>
    <w:rsid w:val="00F43CE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citation-583">
    <w:name w:val="citation-583"/>
    <w:basedOn w:val="a0"/>
    <w:rsid w:val="00F43CE3"/>
  </w:style>
  <w:style w:type="character" w:customStyle="1" w:styleId="citation-582">
    <w:name w:val="citation-582"/>
    <w:basedOn w:val="a0"/>
    <w:rsid w:val="00F43CE3"/>
  </w:style>
  <w:style w:type="character" w:customStyle="1" w:styleId="citation-581">
    <w:name w:val="citation-581"/>
    <w:basedOn w:val="a0"/>
    <w:rsid w:val="00F43CE3"/>
  </w:style>
  <w:style w:type="character" w:customStyle="1" w:styleId="citation-580">
    <w:name w:val="citation-580"/>
    <w:basedOn w:val="a0"/>
    <w:rsid w:val="00F43CE3"/>
  </w:style>
  <w:style w:type="character" w:customStyle="1" w:styleId="citation-579">
    <w:name w:val="citation-579"/>
    <w:basedOn w:val="a0"/>
    <w:rsid w:val="00F43CE3"/>
  </w:style>
  <w:style w:type="character" w:customStyle="1" w:styleId="citation-578">
    <w:name w:val="citation-578"/>
    <w:basedOn w:val="a0"/>
    <w:rsid w:val="00F43CE3"/>
  </w:style>
  <w:style w:type="character" w:customStyle="1" w:styleId="citation-577">
    <w:name w:val="citation-577"/>
    <w:basedOn w:val="a0"/>
    <w:rsid w:val="00F43CE3"/>
  </w:style>
  <w:style w:type="character" w:customStyle="1" w:styleId="citation-576">
    <w:name w:val="citation-576"/>
    <w:basedOn w:val="a0"/>
    <w:rsid w:val="00F43CE3"/>
  </w:style>
  <w:style w:type="character" w:customStyle="1" w:styleId="citation-575">
    <w:name w:val="citation-575"/>
    <w:basedOn w:val="a0"/>
    <w:rsid w:val="00F43CE3"/>
  </w:style>
  <w:style w:type="character" w:customStyle="1" w:styleId="citation-633">
    <w:name w:val="citation-633"/>
    <w:basedOn w:val="a0"/>
    <w:rsid w:val="00573C79"/>
  </w:style>
  <w:style w:type="character" w:customStyle="1" w:styleId="citation-632">
    <w:name w:val="citation-632"/>
    <w:basedOn w:val="a0"/>
    <w:rsid w:val="00573C79"/>
  </w:style>
  <w:style w:type="character" w:customStyle="1" w:styleId="citation-631">
    <w:name w:val="citation-631"/>
    <w:basedOn w:val="a0"/>
    <w:rsid w:val="00573C79"/>
  </w:style>
  <w:style w:type="character" w:customStyle="1" w:styleId="citation-630">
    <w:name w:val="citation-630"/>
    <w:basedOn w:val="a0"/>
    <w:rsid w:val="00573C79"/>
  </w:style>
  <w:style w:type="character" w:customStyle="1" w:styleId="citation-629">
    <w:name w:val="citation-629"/>
    <w:basedOn w:val="a0"/>
    <w:rsid w:val="00573C79"/>
  </w:style>
  <w:style w:type="character" w:customStyle="1" w:styleId="citation-628">
    <w:name w:val="citation-628"/>
    <w:basedOn w:val="a0"/>
    <w:rsid w:val="00573C79"/>
  </w:style>
  <w:style w:type="character" w:customStyle="1" w:styleId="citation-627">
    <w:name w:val="citation-627"/>
    <w:basedOn w:val="a0"/>
    <w:rsid w:val="00573C79"/>
  </w:style>
  <w:style w:type="character" w:customStyle="1" w:styleId="citation-652">
    <w:name w:val="citation-652"/>
    <w:basedOn w:val="a0"/>
    <w:rsid w:val="00263D0F"/>
  </w:style>
  <w:style w:type="character" w:customStyle="1" w:styleId="citation-651">
    <w:name w:val="citation-651"/>
    <w:basedOn w:val="a0"/>
    <w:rsid w:val="00263D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70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89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83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28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61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0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1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0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2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1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9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0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9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3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0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3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9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6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8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8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7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48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0379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0058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04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0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75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44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0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49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83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6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Maku4444/WEB-1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8570A80-46BE-4BDC-BB8A-47A2FB8FBA2F}">
  <we:reference id="wa104099688" version="1.3.0.0" store="uk-UA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A8E585-2C19-4A6B-9507-FB52B91268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7</Pages>
  <Words>1328</Words>
  <Characters>7574</Characters>
  <Application>Microsoft Office Word</Application>
  <DocSecurity>0</DocSecurity>
  <Lines>63</Lines>
  <Paragraphs>17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Макар Джулай</cp:lastModifiedBy>
  <cp:revision>54</cp:revision>
  <dcterms:created xsi:type="dcterms:W3CDTF">2026-02-28T13:15:00Z</dcterms:created>
  <dcterms:modified xsi:type="dcterms:W3CDTF">2026-02-28T15:22:00Z</dcterms:modified>
</cp:coreProperties>
</file>