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Per integrare le missioni </w:t>
      </w:r>
      <w:r w:rsidDel="00000000" w:rsidR="00000000" w:rsidRPr="00000000">
        <w:rPr>
          <w:b w:val="1"/>
          <w:bCs w:val="1"/>
          <w:rtl w:val="0"/>
        </w:rPr>
        <w:t xml:space="preserve">SEAD</w:t>
      </w:r>
      <w:r w:rsidDel="00000000" w:rsidR="00000000" w:rsidRPr="00000000">
        <w:rPr>
          <w:rtl w:val="0"/>
        </w:rPr>
        <w:t xml:space="preserve"> (Suppression of Enemy Air Defenses), la gestione delle </w:t>
      </w:r>
      <w:r w:rsidDel="00000000" w:rsidR="00000000" w:rsidRPr="00000000">
        <w:rPr>
          <w:b w:val="1"/>
          <w:bCs w:val="1"/>
          <w:rtl w:val="0"/>
        </w:rPr>
        <w:t xml:space="preserve">munizioni limitate</w:t>
      </w:r>
      <w:r w:rsidDel="00000000" w:rsidR="00000000" w:rsidRPr="00000000">
        <w:rPr>
          <w:rtl w:val="0"/>
        </w:rPr>
        <w:t xml:space="preserve"> e le </w:t>
      </w:r>
      <w:r w:rsidDel="00000000" w:rsidR="00000000" w:rsidRPr="00000000">
        <w:rPr>
          <w:b w:val="1"/>
          <w:bCs w:val="1"/>
          <w:rtl w:val="0"/>
        </w:rPr>
        <w:t xml:space="preserve">soglie di ritirata</w:t>
      </w:r>
      <w:r w:rsidDel="00000000" w:rsidR="00000000" w:rsidRPr="00000000">
        <w:rPr>
          <w:rtl w:val="0"/>
        </w:rPr>
        <w:t xml:space="preserve">, dobbiamo trasformare il modello a salva di Hughes da un semplice calcolatore di danni a un sistema dinamico di gestione delle risorse e degli stati operativi.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Ecco come queste tre componenti cambiano le regole della simulazione.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La Variabile SEAD (Soppressione delle Difese Aeree)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missione SEAD spezza la simultaneità della salva introducendo una </w:t>
      </w:r>
      <w:r w:rsidDel="00000000" w:rsidR="00000000" w:rsidRPr="00000000">
        <w:rPr>
          <w:b w:val="1"/>
          <w:bCs w:val="1"/>
          <w:rtl w:val="0"/>
        </w:rPr>
        <w:t xml:space="preserve">relazione di precedenza temporale</w:t>
      </w:r>
      <w:r w:rsidDel="00000000" w:rsidR="00000000" w:rsidRPr="00000000">
        <w:rPr>
          <w:rtl w:val="0"/>
        </w:rPr>
        <w:t xml:space="preserve">. L'Artiglieria o velivoli dedicati lanciano una salva specifica per accecare o distruggere i radar e i sistemi </w:t>
      </w:r>
      <w:r w:rsidDel="00000000" w:rsidR="00000000" w:rsidRPr="00000000">
        <w:rPr>
          <w:b w:val="1"/>
          <w:bCs w:val="1"/>
          <w:rtl w:val="0"/>
        </w:rPr>
        <w:t xml:space="preserve">SHORAD/AAA</w:t>
      </w:r>
      <w:r w:rsidDel="00000000" w:rsidR="00000000" w:rsidRPr="00000000">
        <w:rPr>
          <w:rtl w:val="0"/>
        </w:rPr>
        <w:t xml:space="preserve"> </w:t>
      </w:r>
      <w:r w:rsidDel="00000000" w:rsidR="00000000" w:rsidRPr="00000000">
        <w:rPr>
          <w:i w:val="1"/>
          <w:iCs w:val="1"/>
          <w:rtl w:val="0"/>
        </w:rPr>
        <w:t xml:space="preserve">prima</w:t>
      </w:r>
      <w:r w:rsidDel="00000000" w:rsidR="00000000" w:rsidRPr="00000000">
        <w:rPr>
          <w:rtl w:val="0"/>
        </w:rPr>
        <w:t xml:space="preserve"> che arrivi l'ondata principale del CAS.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Nel modello, la SEAD introduce un coefficiente di degradazione difensiva ($\sigma$) che riduce il potere difensivo del nemico ($z$) per la salva successiva: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$$z_{\text{effettivo}} = z \times (1 - \sigma)$$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degradazione $\sigma$ dipende dal volume della salva SEAD ($S$) e dalla resistenza dello SHORAD ($w_{\text{SH}}$):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$$\sigma = \min\left(1, \frac{S \times \alpha_{\text{SEAD}}}{B_{\text{SHORAD}} \times w_{\text{SH}}}\right)$$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$\sigma = 1$, lo SHORAD è completamente soppresso (distrutto o disturbato elettronicamente) e il suo potere difensivo scende a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Scorte Limitate di Munizionamento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Nelle simulazioni reali, le unità non hanno fuoco infinito. Ogni tipologia di forza ha un caricatore massimo ($M_{\text{max}}$) e una scorta attuale ($M_{\text{attuali}}$).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Pressione Logistica:</w:t>
      </w:r>
      <w:r w:rsidDel="00000000" w:rsidR="00000000" w:rsidRPr="00000000">
        <w:rPr>
          <w:rtl w:val="0"/>
        </w:rPr>
        <w:t xml:space="preserve"> A ogni evento-salva, il computer verifica se $M_{\text{attuali}} &gt; 0$.</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w:t>
      </w:r>
      <w:r w:rsidDel="00000000" w:rsidR="00000000" w:rsidRPr="00000000">
        <w:rPr>
          <w:rtl w:val="0"/>
        </w:rPr>
        <w:t xml:space="preserve"> Il volume della salva erogata non può superare le munizioni disponibili. Dopo il lancio, le munizioni vengono decrementate: $M_{\text{attuali}} = M_{\text{attuali}} - \text{Salva Lancia}$.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Esaurimento:</w:t>
      </w:r>
      <w:r w:rsidDel="00000000" w:rsidR="00000000" w:rsidRPr="00000000">
        <w:rPr>
          <w:rtl w:val="0"/>
        </w:rPr>
        <w:t xml:space="preserve"> Se le munizioni terminano, il potere offensivo di quell'unità ($\alpha$ o $\beta$) crolla istantaneamente a </w:t>
      </w:r>
      <w:r w:rsidDel="00000000" w:rsidR="00000000" w:rsidRPr="00000000">
        <w:rPr>
          <w:b w:val="1"/>
          <w:bCs w:val="1"/>
          <w:rtl w:val="0"/>
        </w:rPr>
        <w:t xml:space="preserve">0</w:t>
      </w:r>
      <w:r w:rsidDel="00000000" w:rsidR="00000000" w:rsidRPr="00000000">
        <w:rPr>
          <w:rtl w:val="0"/>
        </w:rPr>
        <w:t xml:space="preserve">, trasformando l'unità in un bersaglio inerme o costringendola a una ritirata logistica.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Condizioni di Ritirata (Stati di Shock Tattico)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unità non combattono fino all'ultimo uomo. La simulazione controlla due tipi di soglie di ritirata al termine di ogni salva: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Soglia di Perdite Cumulate (Morfologia della Forza):</w:t>
      </w:r>
      <w:r w:rsidDel="00000000" w:rsidR="00000000" w:rsidRPr="00000000">
        <w:rPr>
          <w:rtl w:val="0"/>
        </w:rPr>
        <w:t xml:space="preserve"> Se la consistenza di una forza scende sotto una determinata percentuale rispetto all'organico iniziale (es. </w:t>
      </w:r>
      <w:r w:rsidDel="00000000" w:rsidR="00000000" w:rsidRPr="00000000">
        <w:rPr>
          <w:b w:val="1"/>
          <w:bCs w:val="1"/>
          <w:rtl w:val="0"/>
        </w:rPr>
        <w:t xml:space="preserve">$&lt; 60\%$</w:t>
      </w:r>
      <w:r w:rsidDel="00000000" w:rsidR="00000000" w:rsidRPr="00000000">
        <w:rPr>
          <w:rtl w:val="0"/>
        </w:rPr>
        <w:t xml:space="preserve">), l'intera armata rompe il contatto e si ritira.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Soglia di Shock da Salva (Perdita Istantanea):</w:t>
      </w:r>
      <w:r w:rsidDel="00000000" w:rsidR="00000000" w:rsidRPr="00000000">
        <w:rPr>
          <w:rtl w:val="0"/>
        </w:rPr>
        <w:t xml:space="preserve"> Se una singola salva nemica distrugge più di una certa quota critica in un colpo solo (es. </w:t>
      </w:r>
      <w:r w:rsidDel="00000000" w:rsidR="00000000" w:rsidRPr="00000000">
        <w:rPr>
          <w:b w:val="1"/>
          <w:bCs w:val="1"/>
          <w:rtl w:val="0"/>
        </w:rPr>
        <w:t xml:space="preserve">$&gt; 30\%$</w:t>
      </w:r>
      <w:r w:rsidDel="00000000" w:rsidR="00000000" w:rsidRPr="00000000">
        <w:rPr>
          <w:rtl w:val="0"/>
        </w:rPr>
        <w:t xml:space="preserve"> delle forze in un unico evento), l'unità subisce uno </w:t>
      </w:r>
      <w:r w:rsidDel="00000000" w:rsidR="00000000" w:rsidRPr="00000000">
        <w:rPr>
          <w:i w:val="1"/>
          <w:iCs w:val="1"/>
          <w:rtl w:val="0"/>
        </w:rPr>
        <w:t xml:space="preserve">shock tattico</w:t>
      </w:r>
      <w:r w:rsidDel="00000000" w:rsidR="00000000" w:rsidRPr="00000000">
        <w:rPr>
          <w:rtl w:val="0"/>
        </w:rPr>
        <w:t xml:space="preserve">. L'unità non risponde alla salva successiva e avvia le manovre di sganciamento.</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Nuova Simulazione Numerica Passo-Passo (Con SEAD e Munizioni)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Aggiorniamo lo scenario precedente introducendo l'</w:t>
      </w:r>
      <w:r w:rsidDel="00000000" w:rsidR="00000000" w:rsidRPr="00000000">
        <w:rPr>
          <w:b w:val="1"/>
          <w:bCs w:val="1"/>
          <w:rtl w:val="0"/>
        </w:rPr>
        <w:t xml:space="preserve">Artiglieria Rossa</w:t>
      </w:r>
      <w:r w:rsidDel="00000000" w:rsidR="00000000" w:rsidRPr="00000000">
        <w:rPr>
          <w:rtl w:val="0"/>
        </w:rPr>
        <w:t xml:space="preserve"> incaricata della missione SEAD e i limiti di munizioni.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Stato Iniziale e Risorse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Forza Blu (in difesa collinare):</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Tank:</w:t>
      </w:r>
      <w:r w:rsidDel="00000000" w:rsidR="00000000" w:rsidRPr="00000000">
        <w:rPr>
          <w:rtl w:val="0"/>
        </w:rPr>
        <w:t xml:space="preserve"> 20 unità | Munizioni: 2 salve a testa.</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SHORAD:</w:t>
      </w:r>
      <w:r w:rsidDel="00000000" w:rsidR="00000000" w:rsidRPr="00000000">
        <w:rPr>
          <w:rtl w:val="0"/>
        </w:rPr>
        <w:t xml:space="preserve"> 5 unità | Difesa ($z$) = 2 | Munizioni: 1 sola salva difensiva a testa (5 razzi totali).</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Soglia di Ritirata:</w:t>
      </w:r>
      <w:r w:rsidDel="00000000" w:rsidR="00000000" w:rsidRPr="00000000">
        <w:rPr>
          <w:rtl w:val="0"/>
        </w:rPr>
        <w:t xml:space="preserve"> Se i Tank scendono sotto le 9 unità ($&lt;45\%$) o se subiscono il 35% di perdite in una singola salva.</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Forza Rossa (attaccante):</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Tank:</w:t>
      </w:r>
      <w:r w:rsidDel="00000000" w:rsidR="00000000" w:rsidRPr="00000000">
        <w:rPr>
          <w:rtl w:val="0"/>
        </w:rPr>
        <w:t xml:space="preserve"> 30 unità | Munizioni: 3 salve.</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CAS:</w:t>
      </w:r>
      <w:r w:rsidDel="00000000" w:rsidR="00000000" w:rsidRPr="00000000">
        <w:rPr>
          <w:rtl w:val="0"/>
        </w:rPr>
        <w:t xml:space="preserve"> 4 caccia | Offesa = 4 missili a testa | Munizioni: 1 sola salva (poi devono rientrare).</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Artiglieria (Novità):</w:t>
      </w:r>
      <w:r w:rsidDel="00000000" w:rsidR="00000000" w:rsidRPr="00000000">
        <w:rPr>
          <w:rtl w:val="0"/>
        </w:rPr>
        <w:t xml:space="preserve"> 5 batterie | Offesa ($\alpha_{\text{SEAD}}$) = 2 colpi a testa | Munizioni: 2 salve.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EVENTO 1: L'Impulso SEAD (L'Artiglieria Rossa attacca lo SHORAD Blu)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Prima che i caccia CAS entrino nello spazio aereo, l'Artiglieria Rossa spara una salva di soppressione contro lo SHORAD Blu.</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Salva SEAD:</w:t>
      </w:r>
      <w:r w:rsidDel="00000000" w:rsidR="00000000" w:rsidRPr="00000000">
        <w:rPr>
          <w:rtl w:val="0"/>
        </w:rPr>
        <w:t xml:space="preserve"> $5 \text{ Batterie} \times 2 = 10$ colpi.</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Munizioni:</w:t>
      </w:r>
      <w:r w:rsidDel="00000000" w:rsidR="00000000" w:rsidRPr="00000000">
        <w:rPr>
          <w:rtl w:val="0"/>
        </w:rPr>
        <w:t xml:space="preserve"> L'Artiglieria Rossa scende a 1 salva residua.</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Danni allo SHORAD Blu:</w:t>
      </w:r>
      <w:r w:rsidDel="00000000" w:rsidR="00000000" w:rsidRPr="00000000">
        <w:rPr>
          <w:rtl w:val="0"/>
        </w:rPr>
        <w:t xml:space="preserve"> Lo SHORAD ha resistenza $w_{\text{SH}} = 1$ ed è colto di sorpresa (nessuna difesa contro l'artiglieria, $y=0$).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$$\Delta B_{\text{SHORAD}} = - \frac{10}{1} = -10 \text{ unità}$$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Esito:</w:t>
      </w:r>
      <w:r w:rsidDel="00000000" w:rsidR="00000000" w:rsidRPr="00000000">
        <w:rPr>
          <w:rtl w:val="0"/>
        </w:rPr>
        <w:t xml:space="preserve"> I 5 sistemi SHORAD Blu vengono </w:t>
      </w:r>
      <w:r w:rsidDel="00000000" w:rsidR="00000000" w:rsidRPr="00000000">
        <w:rPr>
          <w:b w:val="1"/>
          <w:bCs w:val="1"/>
          <w:rtl w:val="0"/>
        </w:rPr>
        <w:t xml:space="preserve">completamente distrutti</w:t>
      </w:r>
      <w:r w:rsidDel="00000000" w:rsidR="00000000" w:rsidRPr="00000000">
        <w:rPr>
          <w:rtl w:val="0"/>
        </w:rPr>
        <w:t xml:space="preserve"> prima di poter difendere i Tank. Il potere difensivo di Blu contro i velivoli crolla a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EVENTO 2: La Salva Combinata (Tank Rossi + CAS contro Tank Blu)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caccia CAS Rossi arrivano sul bersaglio subito dopo l'artiglieria. Trovando lo spazio aereo privo di SHORAD, lanciano la loro salva insieme ai Tank Rossi.</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Salva Rossa:</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Tank Rossi: 30 colpi.</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CAS Rossi: $4 \times 4 = 16$ missili.</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Munizioni:</w:t>
      </w:r>
      <w:r w:rsidDel="00000000" w:rsidR="00000000" w:rsidRPr="00000000">
        <w:rPr>
          <w:rtl w:val="0"/>
        </w:rPr>
        <w:t xml:space="preserve"> I Tank Rossi scendono a 2 salve; i CAS Rossi esauriscono le munizioni (0 rimanenti).</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Risoluzione delle Difese:</w:t>
      </w:r>
      <w:r w:rsidDel="00000000" w:rsidR="00000000" w:rsidRPr="00000000">
        <w:rPr>
          <w:rtl w:val="0"/>
        </w:rPr>
        <w:t xml:space="preserve"> Lo SHORAD Blu è distrutto, quindi la capacità di intercettazione è $0$. Tutti i 16 missili CAS e i 30 colpi dei Tank impattano.</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Danni sui Tank Blu ($w_{\text{Tk\_eff}} = 3.6$ per le colline):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$$\Delta B_{\text{Tk}} = - \frac{30 + 16}{3.6} = - \frac{46}{3.6} = -12.7 \approx -13 \text{ Tank}$$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Esito:</w:t>
      </w:r>
      <w:r w:rsidDel="00000000" w:rsidR="00000000" w:rsidRPr="00000000">
        <w:rPr>
          <w:rtl w:val="0"/>
        </w:rPr>
        <w:t xml:space="preserve"> </w:t>
      </w:r>
      <w:r w:rsidDel="00000000" w:rsidR="00000000" w:rsidRPr="00000000">
        <w:rPr>
          <w:b w:val="1"/>
          <w:bCs w:val="1"/>
          <w:rtl w:val="0"/>
        </w:rPr>
        <w:t xml:space="preserve">13 Tank Blu vengono distrutti in un colpo solo.</w:t>
      </w:r>
      <w:r w:rsidDel="00000000" w:rsidR="00000000" w:rsidRPr="00000000">
        <w:rPr>
          <w:rtl w:val="0"/>
        </w:rPr>
        <w:t xml:space="preserve"> I Tank superstiti passano da 20 a </w:t>
      </w:r>
      <w:r w:rsidDel="00000000" w:rsidR="00000000" w:rsidRPr="00000000">
        <w:rPr>
          <w:b w:val="1"/>
          <w:bCs w:val="1"/>
          <w:rtl w:val="0"/>
        </w:rPr>
        <w:t xml:space="preserve">7</w:t>
      </w:r>
      <w:r w:rsidDel="00000000" w:rsidR="00000000" w:rsidRPr="00000000">
        <w:rPr>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EVENTO 3: Verifica delle Condizioni di Ritirata di Blu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termine del ciclo di salve, il computer della simulazione analizza lo stato della Forza Blu per decretare se può rispondere al fuoco (Evento 3) o se deve fuggire.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Controllo Perdite Cumulate:</w:t>
      </w:r>
      <w:r w:rsidDel="00000000" w:rsidR="00000000" w:rsidRPr="00000000">
        <w:rPr>
          <w:rtl w:val="0"/>
        </w:rPr>
        <w:t xml:space="preserve"> I Tank Blu rimasti sono 7. La soglia minima per combattere era 9. </w:t>
      </w:r>
      <w:r w:rsidDel="00000000" w:rsidR="00000000" w:rsidRPr="00000000">
        <w:rPr>
          <w:b w:val="1"/>
          <w:bCs w:val="1"/>
          <w:rtl w:val="0"/>
        </w:rPr>
        <w:t xml:space="preserve">Condizione di ritirata soddisfatta.</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Controllo Shock da Salva:</w:t>
      </w:r>
      <w:r w:rsidDel="00000000" w:rsidR="00000000" w:rsidRPr="00000000">
        <w:rPr>
          <w:rtl w:val="0"/>
        </w:rPr>
        <w:t xml:space="preserve"> Blu ha perso 13 Tank su 20 in un solo impulso ($65\%$ di perdite in una singola salva, ben oltre il limite del $35\%$). </w:t>
      </w:r>
      <w:r w:rsidDel="00000000" w:rsidR="00000000" w:rsidRPr="00000000">
        <w:rPr>
          <w:b w:val="1"/>
          <w:bCs w:val="1"/>
          <w:rtl w:val="0"/>
        </w:rPr>
        <w:t xml:space="preserve">Condizione di shock soddisfatta.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Risultato della Simulazione: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La Forza Blu entra in uno stato di </w:t>
      </w:r>
      <w:r w:rsidDel="00000000" w:rsidR="00000000" w:rsidRPr="00000000">
        <w:rPr>
          <w:b w:val="1"/>
          <w:bCs w:val="1"/>
          <w:rtl w:val="0"/>
        </w:rPr>
        <w:t xml:space="preserve">rotta tattica</w:t>
      </w:r>
      <w:r w:rsidDel="00000000" w:rsidR="00000000" w:rsidRPr="00000000">
        <w:rPr>
          <w:rtl w:val="0"/>
        </w:rPr>
        <w:t xml:space="preserve">. I 7 Tank superstiti abbandonano le posizioni collinari ritirandosi, senza poter sparare la loro salva di risposta. La Forza Rossa vince l'ingaggio con zero perdite di corazzati, avendo sfruttato perfettamente la dottrina SEAD della prima salva per azzerare lo scudo difensiva nemico.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 completare lo studio del modello, fammi sapere se desideri:</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Il </w:t>
      </w:r>
      <w:r w:rsidDel="00000000" w:rsidR="00000000" w:rsidRPr="00000000">
        <w:rPr>
          <w:b w:val="1"/>
          <w:bCs w:val="1"/>
          <w:rtl w:val="0"/>
        </w:rPr>
        <w:t xml:space="preserve">codice pronto in Python</w:t>
      </w:r>
      <w:r w:rsidDel="00000000" w:rsidR="00000000" w:rsidRPr="00000000">
        <w:rPr>
          <w:rtl w:val="0"/>
        </w:rPr>
        <w:t xml:space="preserve"> che esegue questa specifica simulazione passo-passo controllando munizioni e stati di ritirata.</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Capire come una </w:t>
      </w:r>
      <w:r w:rsidDel="00000000" w:rsidR="00000000" w:rsidRPr="00000000">
        <w:rPr>
          <w:b w:val="1"/>
          <w:bCs w:val="1"/>
          <w:rtl w:val="0"/>
        </w:rPr>
        <w:t xml:space="preserve">contro-salva di artiglieria Blu</w:t>
      </w:r>
      <w:r w:rsidDel="00000000" w:rsidR="00000000" w:rsidRPr="00000000">
        <w:rPr>
          <w:rtl w:val="0"/>
        </w:rPr>
        <w:t xml:space="preserve"> (fuoco di controbatteria) avrebbe potuto interrompere la fase SEAD di Rossa.</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Vedere una variante in cui la Forza Blu decide di consumare subito tutte le munizioni SHORAD in modalità </w:t>
      </w:r>
      <w:r w:rsidDel="00000000" w:rsidR="00000000" w:rsidRPr="00000000">
        <w:rPr>
          <w:b w:val="1"/>
          <w:bCs w:val="1"/>
          <w:rtl w:val="0"/>
        </w:rPr>
        <w:t xml:space="preserve">fuoco di sbarramento cieco</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