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4038" w14:textId="77777777" w:rsidR="008E52AD" w:rsidRDefault="00000000">
      <w:pPr>
        <w:pStyle w:val="Heading1"/>
      </w:pPr>
      <w:bookmarkStart w:id="0" w:name="des-lux-play-website"/>
      <w:r>
        <w:t>Des-Lux Play Website</w:t>
      </w:r>
    </w:p>
    <w:p w14:paraId="0221A90C" w14:textId="77777777" w:rsidR="008E52AD" w:rsidRDefault="00000000">
      <w:pPr>
        <w:pStyle w:val="Heading2"/>
      </w:pPr>
      <w:bookmarkStart w:id="1" w:name="student-information"/>
      <w:r>
        <w:t>Student Information</w:t>
      </w:r>
    </w:p>
    <w:p w14:paraId="605ED8D8" w14:textId="0937E3BF" w:rsidR="008E52A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Name:</w:t>
      </w:r>
      <w:r>
        <w:t xml:space="preserve"> </w:t>
      </w:r>
      <w:r w:rsidR="004A6C89">
        <w:t>SEKGOBELA MAKWALE DES-J</w:t>
      </w:r>
    </w:p>
    <w:p w14:paraId="31B1CC1C" w14:textId="17713828" w:rsidR="008E52A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Student Number:</w:t>
      </w:r>
      <w:r>
        <w:t xml:space="preserve"> </w:t>
      </w:r>
      <w:r w:rsidR="004A6C89">
        <w:t>ST10525701</w:t>
      </w:r>
    </w:p>
    <w:p w14:paraId="0CF01F66" w14:textId="21B3CCE2" w:rsidR="008E52A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Group:</w:t>
      </w:r>
      <w:r>
        <w:t xml:space="preserve"> </w:t>
      </w:r>
      <w:r w:rsidR="00405D40">
        <w:t>DNM1</w:t>
      </w:r>
    </w:p>
    <w:p w14:paraId="72F13BA2" w14:textId="77777777" w:rsidR="008E52A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Module:</w:t>
      </w:r>
      <w:r>
        <w:t xml:space="preserve"> Web Development (</w:t>
      </w:r>
      <w:proofErr w:type="gramStart"/>
      <w:r>
        <w:t>Introduction) —</w:t>
      </w:r>
      <w:proofErr w:type="gramEnd"/>
      <w:r>
        <w:t xml:space="preserve"> WEDE5020</w:t>
      </w:r>
    </w:p>
    <w:p w14:paraId="2B899CCE" w14:textId="77777777" w:rsidR="008E52AD" w:rsidRDefault="00000000">
      <w:pPr>
        <w:pStyle w:val="Heading2"/>
      </w:pPr>
      <w:bookmarkStart w:id="2" w:name="project-overview"/>
      <w:bookmarkEnd w:id="1"/>
      <w:r>
        <w:t>Project Overview</w:t>
      </w:r>
    </w:p>
    <w:p w14:paraId="5951547D" w14:textId="77777777" w:rsidR="008E52AD" w:rsidRDefault="00000000">
      <w:pPr>
        <w:pStyle w:val="FirstParagraph"/>
      </w:pPr>
      <w:r>
        <w:t>Des-Lux Play is a luxury stuffed toy business founded by Des-J Sekgobela in 2020 in Burgersfort, Limpopo, South Africa. This website serves as the brand’s digital storefront, showcasing products, enabling custom order enquiries, and communicating the company’s charitable mission.</w:t>
      </w:r>
    </w:p>
    <w:p w14:paraId="20232E75" w14:textId="77777777" w:rsidR="008E52AD" w:rsidRDefault="00000000">
      <w:pPr>
        <w:pStyle w:val="Heading2"/>
      </w:pPr>
      <w:bookmarkStart w:id="3" w:name="website-goals-and-objectives"/>
      <w:bookmarkEnd w:id="2"/>
      <w:r>
        <w:t>Website Goals and Objectives</w:t>
      </w:r>
    </w:p>
    <w:p w14:paraId="00B9F954" w14:textId="77777777" w:rsidR="008E52AD" w:rsidRDefault="00000000">
      <w:pPr>
        <w:pStyle w:val="Compact"/>
        <w:numPr>
          <w:ilvl w:val="0"/>
          <w:numId w:val="13"/>
        </w:numPr>
      </w:pPr>
      <w:r>
        <w:t>Establish a professional online presence</w:t>
      </w:r>
    </w:p>
    <w:p w14:paraId="799EAF2E" w14:textId="77777777" w:rsidR="008E52AD" w:rsidRDefault="00000000">
      <w:pPr>
        <w:pStyle w:val="Compact"/>
        <w:numPr>
          <w:ilvl w:val="0"/>
          <w:numId w:val="13"/>
        </w:numPr>
      </w:pPr>
      <w:r>
        <w:t>Drive custom order enquiries and showcase limited-edition releases</w:t>
      </w:r>
    </w:p>
    <w:p w14:paraId="57B3633C" w14:textId="77777777" w:rsidR="008E52AD" w:rsidRDefault="00000000">
      <w:pPr>
        <w:pStyle w:val="Compact"/>
        <w:numPr>
          <w:ilvl w:val="0"/>
          <w:numId w:val="13"/>
        </w:numPr>
      </w:pPr>
      <w:r>
        <w:t xml:space="preserve">Promote the monthly giveaway held </w:t>
      </w:r>
      <w:proofErr w:type="gramStart"/>
      <w:r>
        <w:t>every last</w:t>
      </w:r>
      <w:proofErr w:type="gramEnd"/>
      <w:r>
        <w:t xml:space="preserve"> Friday</w:t>
      </w:r>
    </w:p>
    <w:p w14:paraId="17F2CCFE" w14:textId="77777777" w:rsidR="008E52AD" w:rsidRDefault="00000000">
      <w:pPr>
        <w:pStyle w:val="Compact"/>
        <w:numPr>
          <w:ilvl w:val="0"/>
          <w:numId w:val="13"/>
        </w:numPr>
      </w:pPr>
      <w:r>
        <w:t>Transparently communicate the 10% charity pledge</w:t>
      </w:r>
    </w:p>
    <w:p w14:paraId="58AED7BB" w14:textId="77777777" w:rsidR="008E52AD" w:rsidRDefault="00000000">
      <w:pPr>
        <w:pStyle w:val="Heading2"/>
      </w:pPr>
      <w:bookmarkStart w:id="4" w:name="key-features-and-functionality"/>
      <w:bookmarkEnd w:id="3"/>
      <w:r>
        <w:t>Key Features and Functionality</w:t>
      </w:r>
    </w:p>
    <w:p w14:paraId="46970842" w14:textId="77777777" w:rsidR="008E52AD" w:rsidRDefault="00000000">
      <w:pPr>
        <w:pStyle w:val="Compact"/>
        <w:numPr>
          <w:ilvl w:val="0"/>
          <w:numId w:val="14"/>
        </w:numPr>
      </w:pPr>
      <w:r>
        <w:t>5 responsive HTML pages with semantic structure</w:t>
      </w:r>
    </w:p>
    <w:p w14:paraId="2B24B853" w14:textId="77777777" w:rsidR="008E52AD" w:rsidRDefault="00000000">
      <w:pPr>
        <w:pStyle w:val="Compact"/>
        <w:numPr>
          <w:ilvl w:val="0"/>
          <w:numId w:val="14"/>
        </w:numPr>
      </w:pPr>
      <w:r>
        <w:t>Two-column layout (content + sidebar) on all pages</w:t>
      </w:r>
    </w:p>
    <w:p w14:paraId="3AC014A8" w14:textId="77777777" w:rsidR="008E52AD" w:rsidRDefault="00000000">
      <w:pPr>
        <w:pStyle w:val="Compact"/>
        <w:numPr>
          <w:ilvl w:val="0"/>
          <w:numId w:val="14"/>
        </w:numPr>
      </w:pPr>
      <w:r>
        <w:t>Custom order enquiry form with file upload</w:t>
      </w:r>
    </w:p>
    <w:p w14:paraId="75E535F6" w14:textId="77777777" w:rsidR="008E52AD" w:rsidRDefault="00000000">
      <w:pPr>
        <w:pStyle w:val="Compact"/>
        <w:numPr>
          <w:ilvl w:val="0"/>
          <w:numId w:val="14"/>
        </w:numPr>
      </w:pPr>
      <w:r>
        <w:t>General contact form with message categorization</w:t>
      </w:r>
    </w:p>
    <w:p w14:paraId="755422C3" w14:textId="77777777" w:rsidR="008E52AD" w:rsidRDefault="00000000">
      <w:pPr>
        <w:pStyle w:val="Compact"/>
        <w:numPr>
          <w:ilvl w:val="0"/>
          <w:numId w:val="14"/>
        </w:numPr>
      </w:pPr>
      <w:r>
        <w:t>Two location maps (Burgersfort and Polokwane)</w:t>
      </w:r>
    </w:p>
    <w:p w14:paraId="37C6918B" w14:textId="77777777" w:rsidR="008E52AD" w:rsidRDefault="00000000">
      <w:pPr>
        <w:pStyle w:val="Compact"/>
        <w:numPr>
          <w:ilvl w:val="0"/>
          <w:numId w:val="14"/>
        </w:numPr>
      </w:pPr>
      <w:r>
        <w:t>Charity impact highlight section</w:t>
      </w:r>
    </w:p>
    <w:p w14:paraId="57CA6154" w14:textId="77777777" w:rsidR="008E52AD" w:rsidRDefault="00000000">
      <w:pPr>
        <w:pStyle w:val="Heading2"/>
      </w:pPr>
      <w:bookmarkStart w:id="5" w:name="sitemap"/>
      <w:bookmarkEnd w:id="4"/>
      <w:r>
        <w:t>Sitemap</w:t>
      </w:r>
    </w:p>
    <w:p w14:paraId="0A04B992" w14:textId="77777777" w:rsidR="008E52A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Homepage</w:t>
      </w:r>
      <w:r>
        <w:t xml:space="preserve"> (</w:t>
      </w:r>
      <w:proofErr w:type="gramStart"/>
      <w:r>
        <w:rPr>
          <w:rStyle w:val="VerbatimChar"/>
        </w:rPr>
        <w:t>index.html</w:t>
      </w:r>
      <w:r>
        <w:t>) —</w:t>
      </w:r>
      <w:proofErr w:type="gramEnd"/>
      <w:r>
        <w:t xml:space="preserve"> Hero banner, collections preview, charity highlight, giveaway</w:t>
      </w:r>
    </w:p>
    <w:p w14:paraId="724FD8A6" w14:textId="77777777" w:rsidR="008E52A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About Us</w:t>
      </w:r>
      <w:r>
        <w:t xml:space="preserve"> (</w:t>
      </w:r>
      <w:proofErr w:type="gramStart"/>
      <w:r>
        <w:rPr>
          <w:rStyle w:val="VerbatimChar"/>
        </w:rPr>
        <w:t>about.html</w:t>
      </w:r>
      <w:r>
        <w:t>) —</w:t>
      </w:r>
      <w:proofErr w:type="gramEnd"/>
      <w:r>
        <w:t xml:space="preserve"> Founder story, mission/vision, charity details</w:t>
      </w:r>
    </w:p>
    <w:p w14:paraId="7C37447F" w14:textId="77777777" w:rsidR="008E52A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Products</w:t>
      </w:r>
      <w:r>
        <w:t xml:space="preserve"> (</w:t>
      </w:r>
      <w:proofErr w:type="gramStart"/>
      <w:r>
        <w:rPr>
          <w:rStyle w:val="VerbatimChar"/>
        </w:rPr>
        <w:t>products.html</w:t>
      </w:r>
      <w:r>
        <w:t>) —</w:t>
      </w:r>
      <w:proofErr w:type="gramEnd"/>
      <w:r>
        <w:t xml:space="preserve"> Standard, custom, and limited-edition collections</w:t>
      </w:r>
    </w:p>
    <w:p w14:paraId="6F4BC76D" w14:textId="77777777" w:rsidR="008E52A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Enquiry</w:t>
      </w:r>
      <w:r>
        <w:t xml:space="preserve"> (</w:t>
      </w:r>
      <w:r>
        <w:rPr>
          <w:rStyle w:val="VerbatimChar"/>
        </w:rPr>
        <w:t>enquiry.html</w:t>
      </w:r>
      <w:r>
        <w:t>) — Custom order form with toy specifications</w:t>
      </w:r>
    </w:p>
    <w:p w14:paraId="492E9436" w14:textId="77777777" w:rsidR="008E52A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Contact</w:t>
      </w:r>
      <w:r>
        <w:t xml:space="preserve"> (</w:t>
      </w:r>
      <w:proofErr w:type="gramStart"/>
      <w:r>
        <w:rPr>
          <w:rStyle w:val="VerbatimChar"/>
        </w:rPr>
        <w:t>contact.html</w:t>
      </w:r>
      <w:r>
        <w:t>) —</w:t>
      </w:r>
      <w:proofErr w:type="gramEnd"/>
      <w:r>
        <w:t xml:space="preserve"> General contact form, two locations with maps</w:t>
      </w:r>
    </w:p>
    <w:p w14:paraId="1AF8BFF3" w14:textId="77777777" w:rsidR="008E52AD" w:rsidRDefault="00000000">
      <w:pPr>
        <w:pStyle w:val="Heading2"/>
      </w:pPr>
      <w:bookmarkStart w:id="6" w:name="file-and-folder-structure"/>
      <w:bookmarkEnd w:id="5"/>
      <w:r>
        <w:t>File and Folder Structure</w:t>
      </w:r>
    </w:p>
    <w:p w14:paraId="53E88912" w14:textId="77777777" w:rsidR="008E52AD" w:rsidRDefault="00000000">
      <w:pPr>
        <w:pStyle w:val="SourceCode"/>
      </w:pPr>
      <w:r>
        <w:rPr>
          <w:rStyle w:val="VerbatimChar"/>
        </w:rPr>
        <w:t>des-lux-play/</w:t>
      </w:r>
      <w:r>
        <w:br/>
      </w:r>
      <w:r>
        <w:rPr>
          <w:rStyle w:val="VerbatimChar"/>
        </w:rPr>
        <w:t>├── index.html              (Homepage)</w:t>
      </w:r>
      <w:r>
        <w:br/>
      </w:r>
      <w:r>
        <w:rPr>
          <w:rStyle w:val="VerbatimChar"/>
        </w:rPr>
        <w:t>├── about.html              (About Us page)</w:t>
      </w:r>
      <w:r>
        <w:br/>
      </w:r>
      <w:r>
        <w:rPr>
          <w:rStyle w:val="VerbatimChar"/>
        </w:rPr>
        <w:t>├── products.html           (Products catalog page)</w:t>
      </w:r>
      <w:r>
        <w:br/>
      </w:r>
      <w:r>
        <w:rPr>
          <w:rStyle w:val="VerbatimChar"/>
        </w:rPr>
        <w:t>├── enquiry.html            (Custom order enquiry form)</w:t>
      </w:r>
      <w:r>
        <w:br/>
      </w:r>
      <w:r>
        <w:rPr>
          <w:rStyle w:val="VerbatimChar"/>
        </w:rPr>
        <w:t>├── contact.html            (Contact page with two locations)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css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└── style.css           (External stylesheet - Part 2)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js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   └── script.js           (JavaScript functionality - Part 3)</w:t>
      </w:r>
      <w:r>
        <w:br/>
      </w:r>
      <w:r>
        <w:rPr>
          <w:rStyle w:val="VerbatimChar"/>
        </w:rPr>
        <w:t>└── images/                 (10 image assets)</w:t>
      </w:r>
      <w:r>
        <w:br/>
      </w:r>
      <w:r>
        <w:rPr>
          <w:rStyle w:val="VerbatimChar"/>
        </w:rPr>
        <w:t xml:space="preserve">    ├── logo.png            (Brand logo)</w:t>
      </w:r>
      <w:r>
        <w:br/>
      </w:r>
      <w:r>
        <w:rPr>
          <w:rStyle w:val="VerbatimChar"/>
        </w:rPr>
        <w:t xml:space="preserve">    ├── favicon.ico         (Website favicon icon)</w:t>
      </w:r>
      <w:r>
        <w:br/>
      </w:r>
      <w:r>
        <w:rPr>
          <w:rStyle w:val="VerbatimChar"/>
        </w:rPr>
        <w:t xml:space="preserve">    ├── hero-banner.jpg     (Homepage hero image)</w:t>
      </w:r>
      <w:r>
        <w:br/>
      </w:r>
      <w:r>
        <w:rPr>
          <w:rStyle w:val="VerbatimChar"/>
        </w:rPr>
        <w:t xml:space="preserve">    ├── about-founder.jpg   (Founder workshop photo)</w:t>
      </w:r>
      <w:r>
        <w:br/>
      </w:r>
      <w:r>
        <w:rPr>
          <w:rStyle w:val="VerbatimChar"/>
        </w:rPr>
        <w:t xml:space="preserve">    ├── product-standard-bear.jpg      (Standard: Premium chestnut teddy bear)</w:t>
      </w:r>
      <w:r>
        <w:br/>
      </w:r>
      <w:r>
        <w:rPr>
          <w:rStyle w:val="VerbatimChar"/>
        </w:rPr>
        <w:t xml:space="preserve">    ├── product-standard-unicorn.jpg   (Standard: Vibrant purple unicorn)</w:t>
      </w:r>
      <w:r>
        <w:br/>
      </w:r>
      <w:r>
        <w:rPr>
          <w:rStyle w:val="VerbatimChar"/>
        </w:rPr>
        <w:t xml:space="preserve">    ├── product-custom-dragon.jpg      (Custom: Emerald green dragon)</w:t>
      </w:r>
      <w:r>
        <w:br/>
      </w:r>
      <w:r>
        <w:rPr>
          <w:rStyle w:val="VerbatimChar"/>
        </w:rPr>
        <w:t xml:space="preserve">    ├── product-limited-lion.jpg       (Limited: Golden lion)</w:t>
      </w:r>
      <w:r>
        <w:br/>
      </w:r>
      <w:r>
        <w:rPr>
          <w:rStyle w:val="VerbatimChar"/>
        </w:rPr>
        <w:t xml:space="preserve">    ├── product-limited-chopper.jpg    (Limited: Tony </w:t>
      </w:r>
      <w:proofErr w:type="spellStart"/>
      <w:r>
        <w:rPr>
          <w:rStyle w:val="VerbatimChar"/>
        </w:rPr>
        <w:t>Tony</w:t>
      </w:r>
      <w:proofErr w:type="spellEnd"/>
      <w:r>
        <w:rPr>
          <w:rStyle w:val="VerbatimChar"/>
        </w:rPr>
        <w:t xml:space="preserve"> Chopper)</w:t>
      </w:r>
      <w:r>
        <w:br/>
      </w:r>
      <w:r>
        <w:rPr>
          <w:rStyle w:val="VerbatimChar"/>
        </w:rPr>
        <w:t xml:space="preserve">    └── charity-kids.jpg    (Charity event photograph)</w:t>
      </w:r>
    </w:p>
    <w:p w14:paraId="1ADF4F6F" w14:textId="77777777" w:rsidR="008E52AD" w:rsidRDefault="00000000">
      <w:pPr>
        <w:pStyle w:val="Heading2"/>
      </w:pPr>
      <w:bookmarkStart w:id="7" w:name="part-1-details"/>
      <w:bookmarkEnd w:id="6"/>
      <w:r>
        <w:t>Part 1 Details</w:t>
      </w:r>
    </w:p>
    <w:p w14:paraId="03F70B47" w14:textId="77777777" w:rsidR="008E52AD" w:rsidRDefault="00000000">
      <w:pPr>
        <w:pStyle w:val="Compact"/>
        <w:numPr>
          <w:ilvl w:val="0"/>
          <w:numId w:val="16"/>
        </w:numPr>
      </w:pPr>
      <w:r>
        <w:t>Semantic HTML5 structure implemented across all pages</w:t>
      </w:r>
    </w:p>
    <w:p w14:paraId="37784DE1" w14:textId="77777777" w:rsidR="008E52AD" w:rsidRDefault="00000000">
      <w:pPr>
        <w:pStyle w:val="Compact"/>
        <w:numPr>
          <w:ilvl w:val="0"/>
          <w:numId w:val="16"/>
        </w:numPr>
      </w:pPr>
      <w:r>
        <w:t>Two-column layout with header, nav, main, sidebar, and footer</w:t>
      </w:r>
    </w:p>
    <w:p w14:paraId="1D50753A" w14:textId="77777777" w:rsidR="008E52AD" w:rsidRDefault="00000000">
      <w:pPr>
        <w:pStyle w:val="Compact"/>
        <w:numPr>
          <w:ilvl w:val="0"/>
          <w:numId w:val="16"/>
        </w:numPr>
      </w:pPr>
      <w:r>
        <w:t>External CSS and JS files linked (prepared for Parts 2 and 3)</w:t>
      </w:r>
    </w:p>
    <w:p w14:paraId="32ADE64C" w14:textId="77777777" w:rsidR="008E52AD" w:rsidRDefault="00000000">
      <w:pPr>
        <w:pStyle w:val="Compact"/>
        <w:numPr>
          <w:ilvl w:val="0"/>
          <w:numId w:val="16"/>
        </w:numPr>
      </w:pPr>
      <w:r>
        <w:t>Navigation menu functional across all pages</w:t>
      </w:r>
    </w:p>
    <w:p w14:paraId="5468BC3D" w14:textId="77777777" w:rsidR="008E52AD" w:rsidRDefault="00000000">
      <w:pPr>
        <w:pStyle w:val="Compact"/>
        <w:numPr>
          <w:ilvl w:val="0"/>
          <w:numId w:val="16"/>
        </w:numPr>
      </w:pPr>
      <w:r>
        <w:t>Real content integrated (no placeholder text)</w:t>
      </w:r>
    </w:p>
    <w:p w14:paraId="510A46B4" w14:textId="77777777" w:rsidR="008E52AD" w:rsidRDefault="00000000">
      <w:pPr>
        <w:pStyle w:val="Compact"/>
        <w:numPr>
          <w:ilvl w:val="0"/>
          <w:numId w:val="16"/>
        </w:numPr>
      </w:pPr>
      <w:r>
        <w:t>Comprehensive comments explaining code sections</w:t>
      </w:r>
    </w:p>
    <w:p w14:paraId="1247395E" w14:textId="77777777" w:rsidR="008E52AD" w:rsidRDefault="00000000">
      <w:pPr>
        <w:pStyle w:val="Compact"/>
        <w:numPr>
          <w:ilvl w:val="0"/>
          <w:numId w:val="16"/>
        </w:numPr>
      </w:pPr>
      <w:r>
        <w:t>Proper indentation throughout</w:t>
      </w:r>
    </w:p>
    <w:p w14:paraId="517073AF" w14:textId="77777777" w:rsidR="008E52AD" w:rsidRDefault="00000000">
      <w:pPr>
        <w:pStyle w:val="Compact"/>
        <w:numPr>
          <w:ilvl w:val="0"/>
          <w:numId w:val="16"/>
        </w:numPr>
      </w:pPr>
      <w:r>
        <w:t>Ten image assets identified and sourced</w:t>
      </w:r>
    </w:p>
    <w:p w14:paraId="6212E4AD" w14:textId="77777777" w:rsidR="008E52AD" w:rsidRDefault="00000000">
      <w:pPr>
        <w:pStyle w:val="Heading2"/>
      </w:pPr>
      <w:bookmarkStart w:id="8" w:name="changelog"/>
      <w:bookmarkEnd w:id="7"/>
      <w:r>
        <w:lastRenderedPageBreak/>
        <w:t>Changelog</w:t>
      </w:r>
    </w:p>
    <w:p w14:paraId="2B8BC31F" w14:textId="77777777" w:rsidR="008E52AD" w:rsidRDefault="00000000">
      <w:pPr>
        <w:pStyle w:val="Heading2"/>
      </w:pPr>
      <w:bookmarkStart w:id="9" w:name="references"/>
      <w:bookmarkEnd w:id="8"/>
      <w:r>
        <w:t>References</w:t>
      </w:r>
    </w:p>
    <w:p w14:paraId="2BC94A1D" w14:textId="3E5CB35E" w:rsidR="008E52AD" w:rsidRDefault="00000000">
      <w:pPr>
        <w:pStyle w:val="Compact"/>
        <w:numPr>
          <w:ilvl w:val="0"/>
          <w:numId w:val="17"/>
        </w:numPr>
      </w:pPr>
      <w:proofErr w:type="spellStart"/>
      <w:r>
        <w:t>Unsplash</w:t>
      </w:r>
      <w:proofErr w:type="spellEnd"/>
      <w:r>
        <w:t xml:space="preserve">. 2024. Free high-resolution photos. Available at: https://unsplash.com </w:t>
      </w:r>
      <w:r w:rsidR="004A6C89" w:rsidRPr="004A6C89">
        <w:t>(Accessed: 13 August 2026).</w:t>
      </w:r>
    </w:p>
    <w:p w14:paraId="642D09CF" w14:textId="4493032E" w:rsidR="008E52AD" w:rsidRDefault="00000000">
      <w:pPr>
        <w:pStyle w:val="Compact"/>
        <w:numPr>
          <w:ilvl w:val="0"/>
          <w:numId w:val="17"/>
        </w:numPr>
      </w:pPr>
      <w:r>
        <w:t xml:space="preserve">Google Fonts. 2024. Playfair Display, Open Sans. Available at: https://fonts.google.com (Accessed: </w:t>
      </w:r>
      <w:r w:rsidR="004A6C89" w:rsidRPr="004A6C89">
        <w:t>13 August 2026</w:t>
      </w:r>
      <w:r>
        <w:t>).</w:t>
      </w:r>
    </w:p>
    <w:p w14:paraId="2EDE2AC8" w14:textId="69F259C4" w:rsidR="008E52AD" w:rsidRDefault="00000000">
      <w:pPr>
        <w:pStyle w:val="Compact"/>
        <w:numPr>
          <w:ilvl w:val="0"/>
          <w:numId w:val="17"/>
        </w:numPr>
      </w:pPr>
      <w:r>
        <w:t xml:space="preserve">Netlify. 2024. Static site hosting. Available at: https://www.netlify.com (Accessed: </w:t>
      </w:r>
      <w:r w:rsidR="004A6C89" w:rsidRPr="004A6C89">
        <w:t>13 August 2026</w:t>
      </w:r>
      <w:r>
        <w:t>).</w:t>
      </w:r>
    </w:p>
    <w:p w14:paraId="1C1C19AB" w14:textId="0F873866" w:rsidR="008E52AD" w:rsidRDefault="00000000">
      <w:pPr>
        <w:pStyle w:val="Compact"/>
        <w:numPr>
          <w:ilvl w:val="0"/>
          <w:numId w:val="17"/>
        </w:numPr>
      </w:pPr>
      <w:proofErr w:type="spellStart"/>
      <w:r>
        <w:t>Formspree</w:t>
      </w:r>
      <w:proofErr w:type="spellEnd"/>
      <w:r>
        <w:t xml:space="preserve">. 2024. Form backend for HTML forms. Available at: https://formspree.io (Accessed: </w:t>
      </w:r>
      <w:r w:rsidR="004A6C89" w:rsidRPr="004A6C89">
        <w:t>13 August 2026</w:t>
      </w:r>
      <w:r>
        <w:t>).</w:t>
      </w:r>
    </w:p>
    <w:p w14:paraId="7D1174E2" w14:textId="6BAECAF7" w:rsidR="008E52AD" w:rsidRDefault="00000000">
      <w:pPr>
        <w:pStyle w:val="Compact"/>
        <w:numPr>
          <w:ilvl w:val="0"/>
          <w:numId w:val="17"/>
        </w:numPr>
      </w:pPr>
      <w:r>
        <w:t xml:space="preserve">W3Schools. 2024. HTML5 Semantic Elements. Available at: https://www.w3schools.com/html/html5_semantic_elements.asp (Accessed: </w:t>
      </w:r>
      <w:r w:rsidR="004A6C89" w:rsidRPr="004A6C89">
        <w:t>13 August 2026</w:t>
      </w:r>
      <w:r>
        <w:t>).</w:t>
      </w:r>
    </w:p>
    <w:p w14:paraId="21BDF20C" w14:textId="7972CFAC" w:rsidR="008E52AD" w:rsidRDefault="00000000">
      <w:pPr>
        <w:pStyle w:val="Compact"/>
        <w:numPr>
          <w:ilvl w:val="0"/>
          <w:numId w:val="17"/>
        </w:numPr>
      </w:pPr>
      <w:r>
        <w:t xml:space="preserve">MDN Web Docs. 2024. HTML: </w:t>
      </w:r>
      <w:proofErr w:type="spellStart"/>
      <w:r>
        <w:t>HyperText</w:t>
      </w:r>
      <w:proofErr w:type="spellEnd"/>
      <w:r>
        <w:t xml:space="preserve"> Markup Language. Available at: https://developer.mozilla.org/en-US/docs/Web/HTML (Accessed: </w:t>
      </w:r>
      <w:r w:rsidR="004A6C89" w:rsidRPr="004A6C89">
        <w:t>13 August 2026</w:t>
      </w:r>
      <w:r>
        <w:t>).</w:t>
      </w:r>
      <w:bookmarkEnd w:id="0"/>
      <w:bookmarkEnd w:id="9"/>
    </w:p>
    <w:sectPr w:rsidR="008E52AD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CA707" w14:textId="77777777" w:rsidR="003276B6" w:rsidRDefault="003276B6">
      <w:pPr>
        <w:spacing w:line="240" w:lineRule="auto"/>
      </w:pPr>
      <w:r>
        <w:separator/>
      </w:r>
    </w:p>
  </w:endnote>
  <w:endnote w:type="continuationSeparator" w:id="0">
    <w:p w14:paraId="66EA74A0" w14:textId="77777777" w:rsidR="003276B6" w:rsidRDefault="003276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0DC2" w14:textId="7E75D92A" w:rsidR="004A6C89" w:rsidRPr="005F6CBF" w:rsidRDefault="004A6C89" w:rsidP="004A6C89">
    <w:pPr>
      <w:pStyle w:val="Footer"/>
      <w:wordWrap w:val="0"/>
      <w:rPr>
        <w:sz w:val="24"/>
        <w:szCs w:val="24"/>
        <w:lang w:eastAsia="zh-CN"/>
      </w:rPr>
    </w:pPr>
    <w:r>
      <w:rPr>
        <w:sz w:val="24"/>
        <w:szCs w:val="24"/>
        <w:lang w:eastAsia="zh-CN"/>
      </w:rPr>
      <w:t>BY DES-J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7666" w14:textId="77777777" w:rsidR="003276B6" w:rsidRDefault="003276B6">
      <w:r>
        <w:separator/>
      </w:r>
    </w:p>
  </w:footnote>
  <w:footnote w:type="continuationSeparator" w:id="0">
    <w:p w14:paraId="31D05BC5" w14:textId="77777777" w:rsidR="003276B6" w:rsidRDefault="00327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B9F6B5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77686B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311252651">
    <w:abstractNumId w:val="2"/>
  </w:num>
  <w:num w:numId="12" w16cid:durableId="497235003">
    <w:abstractNumId w:val="3"/>
  </w:num>
  <w:num w:numId="13" w16cid:durableId="1244072010">
    <w:abstractNumId w:val="3"/>
  </w:num>
  <w:num w:numId="14" w16cid:durableId="113598823">
    <w:abstractNumId w:val="3"/>
  </w:num>
  <w:num w:numId="15" w16cid:durableId="417291065">
    <w:abstractNumId w:val="3"/>
  </w:num>
  <w:num w:numId="16" w16cid:durableId="862284357">
    <w:abstractNumId w:val="3"/>
  </w:num>
  <w:num w:numId="17" w16cid:durableId="1663392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3276B6"/>
    <w:rsid w:val="00405D40"/>
    <w:rsid w:val="004825C6"/>
    <w:rsid w:val="004A6C89"/>
    <w:rsid w:val="0051628A"/>
    <w:rsid w:val="005464E3"/>
    <w:rsid w:val="005F6CBF"/>
    <w:rsid w:val="006423FD"/>
    <w:rsid w:val="00643110"/>
    <w:rsid w:val="00746C97"/>
    <w:rsid w:val="007E198E"/>
    <w:rsid w:val="008708D9"/>
    <w:rsid w:val="008E52AD"/>
    <w:rsid w:val="00977478"/>
    <w:rsid w:val="00AF517C"/>
    <w:rsid w:val="00BA033A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13A5"/>
  <w15:docId w15:val="{375429C4-C30B-4480-BF63-9BDF701A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uiPriority w:val="99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Makwale Des-j Sekgobela</cp:lastModifiedBy>
  <cp:revision>4</cp:revision>
  <dcterms:created xsi:type="dcterms:W3CDTF">2026-08-13T11:23:00Z</dcterms:created>
  <dcterms:modified xsi:type="dcterms:W3CDTF">2026-08-13T11:43:00Z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714b74jc3f8gv39at20-19fd7cec-4a22-866d-8000-098d4d8f87ea-20260813112342","ReservedCode1":"","ContentPropagator":"001191110108MACG2KBH8F20000","PropagateID":"d714b74jc3f8gv39at20-19fd7cec-4a22-866d-8000-098d4d8f87ea-20260813112342","ReservedCode2":""}</vt:lpwstr>
  </property>
</Properties>
</file>