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jc w:val="left"/>
        <w:rPr>
          <w:b w:val="1"/>
          <w:color w:val="263238"/>
          <w:sz w:val="30"/>
          <w:szCs w:val="30"/>
        </w:rPr>
      </w:pPr>
      <w:r w:rsidDel="00000000" w:rsidR="00000000" w:rsidRPr="00000000">
        <w:rPr>
          <w:b w:val="1"/>
          <w:color w:val="263238"/>
          <w:sz w:val="30"/>
          <w:szCs w:val="30"/>
          <w:rtl w:val="0"/>
        </w:rPr>
        <w:t xml:space="preserve">#6Companies30Days Challenge #ReviseWithArsh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b w:val="1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0"/>
          <w:szCs w:val="30"/>
        </w:rPr>
      </w:pPr>
      <w:r w:rsidDel="00000000" w:rsidR="00000000" w:rsidRPr="00000000">
        <w:rPr>
          <w:b w:val="1"/>
          <w:color w:val="263238"/>
          <w:sz w:val="30"/>
          <w:szCs w:val="30"/>
          <w:rtl w:val="0"/>
        </w:rPr>
        <w:t xml:space="preserve">Day 1-5 | Company Name : </w:t>
      </w:r>
      <w:r w:rsidDel="00000000" w:rsidR="00000000" w:rsidRPr="00000000">
        <w:rPr>
          <w:color w:val="263238"/>
          <w:sz w:val="30"/>
          <w:szCs w:val="30"/>
          <w:rtl w:val="0"/>
        </w:rPr>
        <w:t xml:space="preserve">Goldman Sachs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0"/>
          <w:szCs w:val="30"/>
        </w:rPr>
      </w:pPr>
      <w:r w:rsidDel="00000000" w:rsidR="00000000" w:rsidRPr="00000000">
        <w:rPr>
          <w:color w:val="263238"/>
          <w:sz w:val="30"/>
          <w:szCs w:val="30"/>
          <w:rtl w:val="0"/>
        </w:rPr>
        <w:t xml:space="preserve">Completion Date-21st January, 2022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1"/>
          <w:szCs w:val="31"/>
        </w:rPr>
      </w:pPr>
      <w:r w:rsidDel="00000000" w:rsidR="00000000" w:rsidRPr="00000000">
        <w:rPr>
          <w:color w:val="263238"/>
          <w:sz w:val="31"/>
          <w:szCs w:val="31"/>
          <w:rtl w:val="0"/>
        </w:rPr>
        <w:t xml:space="preserve">Questions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array of strings, return all groups of strings that are anagrams.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Overlapping rectangles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Count the subarrays having product less than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 string, Complete the function encode that returns the run length encoded string for the given string.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263238"/>
          <w:sz w:val="24"/>
          <w:szCs w:val="24"/>
          <w:rtl w:val="0"/>
        </w:rPr>
        <w:t xml:space="preserve">(Modified version of question named Cute Monkeys)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Program to find Nth Ugly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Given two strings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and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 We say that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divides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if it's possible to concatenate multiple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to get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Find the kid which gets the damaged toy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Total Decoding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An algorithm to print the minimum number following a pattern.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Find max 10 numbers in a list having 10M entries.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unsorted array Arr of size N of positive integers. One number. Find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Find total number of Squares in a N*N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Decode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Minimum Size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Array Pair Sum Divisibility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count-the-subarrays-having-product-less-than-k1708/1/" TargetMode="External"/><Relationship Id="rId26" Type="http://schemas.openxmlformats.org/officeDocument/2006/relationships/hyperlink" Target="https://www.geeksforgeeks.org/distributing-m-items-circle-size-n-starting-k-th-position/" TargetMode="External"/><Relationship Id="rId25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practice.geeksforgeeks.org/problems/number-following-a-pattern3126/1" TargetMode="External"/><Relationship Id="rId27" Type="http://schemas.openxmlformats.org/officeDocument/2006/relationships/hyperlink" Target="https://practice.geeksforgeeks.org/problems/total-decoding-messages1235/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practice.geeksforgeeks.org/problems/find-missing-and-repeating2512/1/" TargetMode="External"/><Relationship Id="rId7" Type="http://schemas.openxmlformats.org/officeDocument/2006/relationships/hyperlink" Target="https://practice.geeksforgeeks.org/problems/print-anagrams-together/1/" TargetMode="External"/><Relationship Id="rId8" Type="http://schemas.openxmlformats.org/officeDocument/2006/relationships/hyperlink" Target="https://practice.geeksforgeeks.org/problems/overlapping-rectangles1924/1/" TargetMode="External"/><Relationship Id="rId31" Type="http://schemas.openxmlformats.org/officeDocument/2006/relationships/hyperlink" Target="https://practice.geeksforgeeks.org/problems/decode-the-string2444/1" TargetMode="External"/><Relationship Id="rId30" Type="http://schemas.openxmlformats.org/officeDocument/2006/relationships/hyperlink" Target="https://practice.geeksforgeeks.org/problems/squares-in-nn-chessboard1801/1" TargetMode="External"/><Relationship Id="rId11" Type="http://schemas.openxmlformats.org/officeDocument/2006/relationships/hyperlink" Target="https://practice.geeksforgeeks.org/problems/run-length-encoding/1/" TargetMode="External"/><Relationship Id="rId33" Type="http://schemas.openxmlformats.org/officeDocument/2006/relationships/hyperlink" Target="https://practice.geeksforgeeks.org/problems/array-pair-sum-divisibility-problem3257/1" TargetMode="External"/><Relationship Id="rId10" Type="http://schemas.openxmlformats.org/officeDocument/2006/relationships/hyperlink" Target="https://practice.geeksforgeeks.org/problems/run-length-encoding/1/" TargetMode="External"/><Relationship Id="rId32" Type="http://schemas.openxmlformats.org/officeDocument/2006/relationships/hyperlink" Target="https://leetcode.com/problems/minimum-size-subarray-sum/" TargetMode="External"/><Relationship Id="rId13" Type="http://schemas.openxmlformats.org/officeDocument/2006/relationships/hyperlink" Target="https://leetcode.com/problems/greatest-common-divisor-of-strings/" TargetMode="External"/><Relationship Id="rId12" Type="http://schemas.openxmlformats.org/officeDocument/2006/relationships/hyperlink" Target="https://practice.geeksforgeeks.org/problems/ugly-numbers2254/1/" TargetMode="External"/><Relationship Id="rId15" Type="http://schemas.openxmlformats.org/officeDocument/2006/relationships/hyperlink" Target="https://leetcode.com/problems/greatest-common-divisor-of-strings/" TargetMode="External"/><Relationship Id="rId14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16" Type="http://schemas.openxmlformats.org/officeDocument/2006/relationships/hyperlink" Target="https://leetcode.com/problems/greatest-common-divisor-of-strings/" TargetMode="External"/><Relationship Id="rId19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M0su+nwPXsSbfmDK1LA39wFVA==">AMUW2mWsxwudQh7Rig+TitXgvQt0BF6IbqGIhsTVjn11XDHudF54fKaOkdLytdyifVdMbq3uLjhIPVr9EssYKy4B+uKYe33Ed3bDe/iGnGtUQhd7lfoavIo=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