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57A293" w14:textId="519FA424" w:rsidR="0058697E" w:rsidRDefault="00BB4BA3" w:rsidP="00BB4BA3">
      <w:pPr>
        <w:jc w:val="right"/>
      </w:pPr>
      <w:r>
        <w:t>Malcolm Hess</w:t>
      </w:r>
    </w:p>
    <w:p w14:paraId="7468D862" w14:textId="656FD264" w:rsidR="00BB4BA3" w:rsidRDefault="00BB4BA3" w:rsidP="00BB4BA3">
      <w:pPr>
        <w:jc w:val="right"/>
      </w:pPr>
      <w:r>
        <w:t>7/28/2019</w:t>
      </w:r>
    </w:p>
    <w:p w14:paraId="0DE732C1" w14:textId="5568FB5F" w:rsidR="00BB4BA3" w:rsidRDefault="00BB4BA3" w:rsidP="00BB4BA3">
      <w:pPr>
        <w:jc w:val="right"/>
      </w:pPr>
      <w:r>
        <w:t>malcolmhess@gmail.com</w:t>
      </w:r>
    </w:p>
    <w:p w14:paraId="5B68942B" w14:textId="5609196D" w:rsidR="00BB4BA3" w:rsidRDefault="00BB4BA3"/>
    <w:p w14:paraId="36214257" w14:textId="2E720985" w:rsidR="00BB4BA3" w:rsidRPr="00BB4BA3" w:rsidRDefault="00BB4BA3" w:rsidP="00BB4BA3">
      <w:pPr>
        <w:jc w:val="center"/>
        <w:rPr>
          <w:b/>
          <w:bCs/>
          <w:sz w:val="24"/>
          <w:szCs w:val="24"/>
        </w:rPr>
      </w:pPr>
      <w:r w:rsidRPr="00BB4BA3">
        <w:rPr>
          <w:b/>
          <w:bCs/>
          <w:sz w:val="24"/>
          <w:szCs w:val="24"/>
        </w:rPr>
        <w:t>World Cover assignment and report</w:t>
      </w:r>
    </w:p>
    <w:p w14:paraId="5E049E78" w14:textId="77777777" w:rsidR="00BB4BA3" w:rsidRDefault="00BB4BA3"/>
    <w:p w14:paraId="72403CDB" w14:textId="788F7467" w:rsidR="00BB4BA3" w:rsidRDefault="00BB4BA3">
      <w:r>
        <w:t>All Files are on GitHub:</w:t>
      </w:r>
    </w:p>
    <w:p w14:paraId="09DFF1CD" w14:textId="2B88E609" w:rsidR="00BB4BA3" w:rsidRDefault="00533367">
      <w:r w:rsidRPr="00533367">
        <w:t>https://github.com/Mal-Hess/WC_Dashboard/</w:t>
      </w:r>
      <w:bookmarkStart w:id="0" w:name="_GoBack"/>
      <w:bookmarkEnd w:id="0"/>
    </w:p>
    <w:p w14:paraId="561EF355" w14:textId="7C69FAC9" w:rsidR="00BB4BA3" w:rsidRDefault="00BB4BA3" w:rsidP="00BB4BA3">
      <w:pPr>
        <w:rPr>
          <w:rStyle w:val="go"/>
        </w:rPr>
      </w:pPr>
    </w:p>
    <w:p w14:paraId="08C6FB57" w14:textId="5A22244C" w:rsidR="00BB4BA3" w:rsidRPr="005504E9" w:rsidRDefault="005504E9" w:rsidP="00BB4BA3">
      <w:pPr>
        <w:rPr>
          <w:rStyle w:val="go"/>
          <w:b/>
          <w:bCs/>
        </w:rPr>
      </w:pPr>
      <w:r w:rsidRPr="005504E9">
        <w:rPr>
          <w:rStyle w:val="go"/>
          <w:b/>
          <w:bCs/>
        </w:rPr>
        <w:t>Question Responses:</w:t>
      </w:r>
    </w:p>
    <w:p w14:paraId="6E606171" w14:textId="2A3933E6" w:rsidR="005504E9" w:rsidRDefault="005504E9" w:rsidP="005504E9">
      <w:pPr>
        <w:pStyle w:val="ListParagraph"/>
        <w:numPr>
          <w:ilvl w:val="0"/>
          <w:numId w:val="2"/>
        </w:numPr>
        <w:rPr>
          <w:rStyle w:val="go"/>
        </w:rPr>
      </w:pPr>
      <w:r w:rsidRPr="005504E9">
        <w:rPr>
          <w:rStyle w:val="go"/>
        </w:rPr>
        <w:t>Do retention patterns vary by geographic zone?</w:t>
      </w:r>
    </w:p>
    <w:p w14:paraId="2E18E8E8" w14:textId="2488A2BA" w:rsidR="005504E9" w:rsidRDefault="005504E9" w:rsidP="005504E9">
      <w:pPr>
        <w:rPr>
          <w:rStyle w:val="go"/>
        </w:rPr>
      </w:pPr>
      <w:r>
        <w:rPr>
          <w:rStyle w:val="go"/>
        </w:rPr>
        <w:t xml:space="preserve">Looking at the number of retained/churned customers each year across the map of Ghana along with other metrics I have concluded there is a geographic effect on </w:t>
      </w:r>
      <w:r>
        <w:rPr>
          <w:rStyle w:val="go"/>
        </w:rPr>
        <w:t xml:space="preserve">retained/churned </w:t>
      </w:r>
      <w:r>
        <w:rPr>
          <w:rStyle w:val="go"/>
        </w:rPr>
        <w:t>rates.</w:t>
      </w:r>
    </w:p>
    <w:p w14:paraId="437C8E3D" w14:textId="324BBB54" w:rsidR="005504E9" w:rsidRDefault="005504E9" w:rsidP="005504E9">
      <w:pPr>
        <w:rPr>
          <w:rStyle w:val="go"/>
        </w:rPr>
      </w:pPr>
      <w:r>
        <w:rPr>
          <w:rStyle w:val="go"/>
        </w:rPr>
        <w:t xml:space="preserve">For example, from 2016 to 2017 we see most customers near Baku churn whereas in the upper West there is a strong level of retention. </w:t>
      </w:r>
    </w:p>
    <w:p w14:paraId="3A9BCD80" w14:textId="77777777" w:rsidR="005504E9" w:rsidRPr="005504E9" w:rsidRDefault="005504E9" w:rsidP="005504E9">
      <w:pPr>
        <w:rPr>
          <w:rStyle w:val="go"/>
        </w:rPr>
      </w:pPr>
    </w:p>
    <w:p w14:paraId="14D3C14B" w14:textId="28D7719E" w:rsidR="005504E9" w:rsidRDefault="005504E9" w:rsidP="005504E9">
      <w:pPr>
        <w:pStyle w:val="ListParagraph"/>
        <w:numPr>
          <w:ilvl w:val="0"/>
          <w:numId w:val="2"/>
        </w:numPr>
        <w:rPr>
          <w:rStyle w:val="go"/>
        </w:rPr>
      </w:pPr>
      <w:r w:rsidRPr="005504E9">
        <w:rPr>
          <w:rStyle w:val="go"/>
        </w:rPr>
        <w:t>Are retention rates and insurance premium amounts influenced by external factors, such</w:t>
      </w:r>
      <w:r>
        <w:rPr>
          <w:rStyle w:val="go"/>
        </w:rPr>
        <w:t xml:space="preserve"> </w:t>
      </w:r>
      <w:r w:rsidRPr="005504E9">
        <w:rPr>
          <w:rStyle w:val="go"/>
        </w:rPr>
        <w:t>as customers experiencing drought (and receiving a payout) in a prior cropping season?</w:t>
      </w:r>
    </w:p>
    <w:p w14:paraId="0782B1D4" w14:textId="248E10FB" w:rsidR="00D73BBC" w:rsidRDefault="00D73BBC" w:rsidP="005504E9">
      <w:pPr>
        <w:rPr>
          <w:rStyle w:val="go"/>
        </w:rPr>
      </w:pPr>
      <w:r>
        <w:rPr>
          <w:rStyle w:val="go"/>
        </w:rPr>
        <w:t>There is not enough evidence to conclusively support the idea that there is a direct connection between insurance premium amounts, retention rates, and the amount of money that is returned to communities after a policy activates.  For region GH-AH we see that it does have the highest average cost per policy and the highest average community transaction</w:t>
      </w:r>
      <w:r w:rsidR="00DF3067">
        <w:rPr>
          <w:rStyle w:val="go"/>
        </w:rPr>
        <w:t>.</w:t>
      </w:r>
      <w:r>
        <w:rPr>
          <w:rStyle w:val="go"/>
        </w:rPr>
        <w:t xml:space="preserve"> </w:t>
      </w:r>
    </w:p>
    <w:p w14:paraId="6C2E8F24" w14:textId="66D3B886" w:rsidR="005504E9" w:rsidRDefault="00DF3067" w:rsidP="005504E9">
      <w:pPr>
        <w:rPr>
          <w:rStyle w:val="go"/>
        </w:rPr>
      </w:pPr>
      <w:r>
        <w:rPr>
          <w:rStyle w:val="go"/>
        </w:rPr>
        <w:t>Whereas, r</w:t>
      </w:r>
      <w:r w:rsidR="00D73BBC">
        <w:rPr>
          <w:rStyle w:val="go"/>
        </w:rPr>
        <w:t xml:space="preserve">egion GH-NP had the cheapest average cost per policy with the second highest average community transaction per policy.  This would lead me to assume that the cost of a policy </w:t>
      </w:r>
      <w:r>
        <w:rPr>
          <w:rStyle w:val="go"/>
        </w:rPr>
        <w:t>in GH-NP</w:t>
      </w:r>
      <w:r w:rsidR="00D73BBC">
        <w:rPr>
          <w:rStyle w:val="go"/>
        </w:rPr>
        <w:t xml:space="preserve"> is cheap and there was a </w:t>
      </w:r>
      <w:r>
        <w:rPr>
          <w:rStyle w:val="go"/>
        </w:rPr>
        <w:t>need</w:t>
      </w:r>
      <w:r w:rsidR="00D73BBC">
        <w:rPr>
          <w:rStyle w:val="go"/>
        </w:rPr>
        <w:t xml:space="preserve"> for them however, </w:t>
      </w:r>
      <w:r>
        <w:rPr>
          <w:rStyle w:val="go"/>
        </w:rPr>
        <w:t>GH-NP</w:t>
      </w:r>
      <w:r w:rsidR="00D73BBC">
        <w:rPr>
          <w:rStyle w:val="go"/>
        </w:rPr>
        <w:t xml:space="preserve"> ha</w:t>
      </w:r>
      <w:r>
        <w:rPr>
          <w:rStyle w:val="go"/>
        </w:rPr>
        <w:t>d</w:t>
      </w:r>
      <w:r w:rsidR="00D73BBC">
        <w:rPr>
          <w:rStyle w:val="go"/>
        </w:rPr>
        <w:t xml:space="preserve"> a higher churn rate (75%) than GH-AH (65%)</w:t>
      </w:r>
      <w:r>
        <w:rPr>
          <w:rStyle w:val="go"/>
        </w:rPr>
        <w:t>.  This suggests</w:t>
      </w:r>
      <w:r w:rsidR="00D73BBC">
        <w:rPr>
          <w:rStyle w:val="go"/>
        </w:rPr>
        <w:t xml:space="preserve"> that </w:t>
      </w:r>
      <w:r>
        <w:rPr>
          <w:rStyle w:val="go"/>
        </w:rPr>
        <w:t>insurance premium amounts and payout amounts</w:t>
      </w:r>
      <w:r w:rsidR="00D73BBC">
        <w:rPr>
          <w:rStyle w:val="go"/>
        </w:rPr>
        <w:t xml:space="preserve"> may not be the best indicators to use for determining churn rate.</w:t>
      </w:r>
    </w:p>
    <w:p w14:paraId="4B62440D" w14:textId="77777777" w:rsidR="005504E9" w:rsidRPr="005504E9" w:rsidRDefault="005504E9" w:rsidP="005504E9">
      <w:pPr>
        <w:rPr>
          <w:rStyle w:val="go"/>
        </w:rPr>
      </w:pPr>
    </w:p>
    <w:p w14:paraId="6AD75F15" w14:textId="2D81C321" w:rsidR="005504E9" w:rsidRDefault="005504E9" w:rsidP="005504E9">
      <w:pPr>
        <w:pStyle w:val="ListParagraph"/>
        <w:numPr>
          <w:ilvl w:val="0"/>
          <w:numId w:val="2"/>
        </w:numPr>
        <w:rPr>
          <w:rStyle w:val="go"/>
        </w:rPr>
      </w:pPr>
      <w:r w:rsidRPr="005504E9">
        <w:rPr>
          <w:rStyle w:val="go"/>
        </w:rPr>
        <w:t>Do other socio-demographic factors have an influence on customer retention patterns?</w:t>
      </w:r>
    </w:p>
    <w:p w14:paraId="66278B26" w14:textId="1ED40361" w:rsidR="00DF3067" w:rsidRDefault="00CD0C3E" w:rsidP="00DF3067">
      <w:pPr>
        <w:rPr>
          <w:rStyle w:val="go"/>
        </w:rPr>
      </w:pPr>
      <w:r>
        <w:rPr>
          <w:rStyle w:val="go"/>
        </w:rPr>
        <w:t xml:space="preserve">There do appear to be socio-demographic factors that influence customer retention.  For </w:t>
      </w:r>
      <w:r w:rsidR="00FF33B1">
        <w:rPr>
          <w:rStyle w:val="go"/>
        </w:rPr>
        <w:t>example,</w:t>
      </w:r>
      <w:r>
        <w:rPr>
          <w:rStyle w:val="go"/>
        </w:rPr>
        <w:t xml:space="preserve"> </w:t>
      </w:r>
      <w:r w:rsidR="00FF33B1">
        <w:rPr>
          <w:rStyle w:val="go"/>
        </w:rPr>
        <w:t>literacy seems to have an impact on churn rate.  T</w:t>
      </w:r>
      <w:r>
        <w:rPr>
          <w:rStyle w:val="go"/>
        </w:rPr>
        <w:t>hose literate in “national_r” and “national_rw” are much less likely to churn than those literate in native or no language.</w:t>
      </w:r>
    </w:p>
    <w:p w14:paraId="01686F6D" w14:textId="77777777" w:rsidR="00C226CB" w:rsidRDefault="00C226CB" w:rsidP="00DF3067">
      <w:pPr>
        <w:rPr>
          <w:rStyle w:val="go"/>
        </w:rPr>
      </w:pPr>
    </w:p>
    <w:p w14:paraId="416AE55C" w14:textId="1B4D0FDE" w:rsidR="00CD0C3E" w:rsidRPr="00955DCC" w:rsidRDefault="00C226CB" w:rsidP="00DF3067">
      <w:pPr>
        <w:rPr>
          <w:rStyle w:val="go"/>
          <w:b/>
          <w:bCs/>
        </w:rPr>
      </w:pPr>
      <w:r w:rsidRPr="00955DCC">
        <w:rPr>
          <w:rStyle w:val="go"/>
          <w:b/>
          <w:bCs/>
        </w:rPr>
        <w:lastRenderedPageBreak/>
        <w:t xml:space="preserve">Explanation and process to researching these </w:t>
      </w:r>
      <w:r w:rsidR="00FF33B1" w:rsidRPr="00955DCC">
        <w:rPr>
          <w:rStyle w:val="go"/>
          <w:b/>
          <w:bCs/>
        </w:rPr>
        <w:t>responses</w:t>
      </w:r>
      <w:r w:rsidRPr="00955DCC">
        <w:rPr>
          <w:rStyle w:val="go"/>
          <w:b/>
          <w:bCs/>
        </w:rPr>
        <w:t>.</w:t>
      </w:r>
    </w:p>
    <w:p w14:paraId="483D8996" w14:textId="7BD41C5D" w:rsidR="00C226CB" w:rsidRDefault="00C226CB" w:rsidP="00C226CB">
      <w:pPr>
        <w:rPr>
          <w:rStyle w:val="go"/>
        </w:rPr>
      </w:pPr>
    </w:p>
    <w:p w14:paraId="13510E47" w14:textId="3041B3E6" w:rsidR="00C226CB" w:rsidRDefault="00C226CB" w:rsidP="00C226CB">
      <w:pPr>
        <w:pStyle w:val="ListParagraph"/>
        <w:numPr>
          <w:ilvl w:val="0"/>
          <w:numId w:val="4"/>
        </w:numPr>
        <w:rPr>
          <w:rStyle w:val="go"/>
        </w:rPr>
      </w:pPr>
      <w:r>
        <w:rPr>
          <w:rStyle w:val="go"/>
        </w:rPr>
        <w:t>Raw data exploration and aggregation</w:t>
      </w:r>
    </w:p>
    <w:p w14:paraId="639F3B8B" w14:textId="61BBBD02" w:rsidR="00C226CB" w:rsidRDefault="00C226CB" w:rsidP="00C226CB">
      <w:pPr>
        <w:pStyle w:val="ListParagraph"/>
        <w:numPr>
          <w:ilvl w:val="1"/>
          <w:numId w:val="4"/>
        </w:numPr>
        <w:rPr>
          <w:rStyle w:val="go"/>
        </w:rPr>
      </w:pPr>
      <w:r>
        <w:rPr>
          <w:rStyle w:val="go"/>
        </w:rPr>
        <w:t>Please see R code file for how data was aggregated across different tables</w:t>
      </w:r>
    </w:p>
    <w:p w14:paraId="7A4ED8C7" w14:textId="280A60B0" w:rsidR="00EA4977" w:rsidRDefault="00EA4977" w:rsidP="00EA4977">
      <w:pPr>
        <w:pStyle w:val="ListParagraph"/>
        <w:numPr>
          <w:ilvl w:val="2"/>
          <w:numId w:val="4"/>
        </w:numPr>
        <w:rPr>
          <w:rStyle w:val="go"/>
        </w:rPr>
      </w:pPr>
      <w:r>
        <w:rPr>
          <w:rStyle w:val="go"/>
        </w:rPr>
        <w:t>Basic data cleaning included renaming columns and changing how seasons was written so it could work better in visualizations.</w:t>
      </w:r>
    </w:p>
    <w:p w14:paraId="312BF9B5" w14:textId="307A92C0" w:rsidR="00EA4977" w:rsidRDefault="00EA4977" w:rsidP="00EA4977">
      <w:pPr>
        <w:pStyle w:val="ListParagraph"/>
        <w:numPr>
          <w:ilvl w:val="3"/>
          <w:numId w:val="4"/>
        </w:numPr>
        <w:rPr>
          <w:rStyle w:val="go"/>
        </w:rPr>
      </w:pPr>
      <w:r>
        <w:rPr>
          <w:rStyle w:val="go"/>
        </w:rPr>
        <w:t xml:space="preserve">SUGGESTION: Several data tables in your schema have the same name but are not meant to be merged.  For example “created_at” exists within [community payout] and [customers].  Since these tables are designed to be merged but these columns should not be, they should have different names.  </w:t>
      </w:r>
    </w:p>
    <w:p w14:paraId="12E5A86F" w14:textId="080E212C" w:rsidR="00EA4977" w:rsidRDefault="00EA4977" w:rsidP="00EA4977">
      <w:pPr>
        <w:pStyle w:val="ListParagraph"/>
        <w:numPr>
          <w:ilvl w:val="2"/>
          <w:numId w:val="4"/>
        </w:numPr>
        <w:rPr>
          <w:rStyle w:val="go"/>
        </w:rPr>
      </w:pPr>
      <w:r>
        <w:rPr>
          <w:rStyle w:val="go"/>
        </w:rPr>
        <w:t>NAs were removed and replaced with blanks as Power BI cannot take in “NA”</w:t>
      </w:r>
    </w:p>
    <w:p w14:paraId="724E09F7" w14:textId="673A8388" w:rsidR="00C226CB" w:rsidRDefault="00A94FFA" w:rsidP="00C226CB">
      <w:pPr>
        <w:pStyle w:val="ListParagraph"/>
        <w:numPr>
          <w:ilvl w:val="1"/>
          <w:numId w:val="4"/>
        </w:numPr>
        <w:rPr>
          <w:rStyle w:val="go"/>
        </w:rPr>
      </w:pPr>
      <w:r>
        <w:rPr>
          <w:rStyle w:val="go"/>
        </w:rPr>
        <w:t>The l</w:t>
      </w:r>
      <w:r w:rsidR="00C226CB">
        <w:rPr>
          <w:rStyle w:val="go"/>
        </w:rPr>
        <w:t>argest challenge was creating a way to determine which policies were churned</w:t>
      </w:r>
      <w:r>
        <w:rPr>
          <w:rStyle w:val="go"/>
        </w:rPr>
        <w:t>/retained</w:t>
      </w:r>
      <w:r w:rsidR="00C226CB">
        <w:rPr>
          <w:rStyle w:val="go"/>
        </w:rPr>
        <w:t xml:space="preserve"> and which ones were new</w:t>
      </w:r>
      <w:r>
        <w:rPr>
          <w:rStyle w:val="go"/>
        </w:rPr>
        <w:t>/returning/retained</w:t>
      </w:r>
      <w:r w:rsidR="00C226CB">
        <w:rPr>
          <w:rStyle w:val="go"/>
        </w:rPr>
        <w:t>.</w:t>
      </w:r>
    </w:p>
    <w:p w14:paraId="105DE1C2" w14:textId="52EEFCDF" w:rsidR="00C226CB" w:rsidRDefault="00C226CB" w:rsidP="00955DCC">
      <w:pPr>
        <w:pStyle w:val="ListParagraph"/>
        <w:numPr>
          <w:ilvl w:val="2"/>
          <w:numId w:val="4"/>
        </w:numPr>
        <w:rPr>
          <w:rStyle w:val="go"/>
        </w:rPr>
      </w:pPr>
      <w:r>
        <w:rPr>
          <w:rStyle w:val="go"/>
        </w:rPr>
        <w:t xml:space="preserve">Churn Status: </w:t>
      </w:r>
      <w:r w:rsidR="00A94FFA">
        <w:rPr>
          <w:rStyle w:val="go"/>
        </w:rPr>
        <w:t xml:space="preserve">Labeled ‘churned’ </w:t>
      </w:r>
      <w:r>
        <w:rPr>
          <w:rStyle w:val="go"/>
        </w:rPr>
        <w:t xml:space="preserve">if the customer </w:t>
      </w:r>
      <w:r w:rsidR="00A94FFA">
        <w:rPr>
          <w:rStyle w:val="go"/>
        </w:rPr>
        <w:t xml:space="preserve">is </w:t>
      </w:r>
      <w:r>
        <w:rPr>
          <w:rStyle w:val="go"/>
        </w:rPr>
        <w:t xml:space="preserve">not in the following season or </w:t>
      </w:r>
      <w:r w:rsidR="00A94FFA">
        <w:rPr>
          <w:rStyle w:val="go"/>
        </w:rPr>
        <w:t>labeled ‘</w:t>
      </w:r>
      <w:r>
        <w:rPr>
          <w:rStyle w:val="go"/>
        </w:rPr>
        <w:t>retained</w:t>
      </w:r>
      <w:r w:rsidR="00A94FFA">
        <w:rPr>
          <w:rStyle w:val="go"/>
        </w:rPr>
        <w:t>’</w:t>
      </w:r>
      <w:r>
        <w:rPr>
          <w:rStyle w:val="go"/>
        </w:rPr>
        <w:t xml:space="preserve"> </w:t>
      </w:r>
      <w:r w:rsidR="00A94FFA">
        <w:rPr>
          <w:rStyle w:val="go"/>
        </w:rPr>
        <w:t>if that customer has a policy in the following season.</w:t>
      </w:r>
    </w:p>
    <w:p w14:paraId="3567DC2A" w14:textId="0FF527FE" w:rsidR="00FF33B1" w:rsidRDefault="00FF33B1" w:rsidP="00955DCC">
      <w:pPr>
        <w:pStyle w:val="ListParagraph"/>
        <w:numPr>
          <w:ilvl w:val="3"/>
          <w:numId w:val="4"/>
        </w:numPr>
        <w:rPr>
          <w:rStyle w:val="go"/>
        </w:rPr>
      </w:pPr>
      <w:r>
        <w:rPr>
          <w:rStyle w:val="go"/>
        </w:rPr>
        <w:t>This is customer churn/retention only and not policy retention.  One issue with the current system is that it is agnostic to the amount of policies a customer had.  If a customer had 3 policies in 2017 and 1 policy in 2018, all three  are labeled “retained” since the customer was retained in 2018.</w:t>
      </w:r>
    </w:p>
    <w:p w14:paraId="6174C4CA" w14:textId="38FFB898" w:rsidR="00FF33B1" w:rsidRDefault="00C226CB" w:rsidP="00955DCC">
      <w:pPr>
        <w:pStyle w:val="ListParagraph"/>
        <w:numPr>
          <w:ilvl w:val="2"/>
          <w:numId w:val="4"/>
        </w:numPr>
        <w:rPr>
          <w:rStyle w:val="go"/>
        </w:rPr>
      </w:pPr>
      <w:r>
        <w:rPr>
          <w:rStyle w:val="go"/>
        </w:rPr>
        <w:t xml:space="preserve">Returning status: </w:t>
      </w:r>
      <w:r w:rsidR="00A94FFA">
        <w:rPr>
          <w:rStyle w:val="go"/>
        </w:rPr>
        <w:t>Labels ‘</w:t>
      </w:r>
      <w:r>
        <w:rPr>
          <w:rStyle w:val="go"/>
        </w:rPr>
        <w:t>new customer</w:t>
      </w:r>
      <w:r w:rsidR="00A94FFA">
        <w:rPr>
          <w:rStyle w:val="go"/>
        </w:rPr>
        <w:t>’ if the customer does not exist prior to that policy, ‘</w:t>
      </w:r>
      <w:r>
        <w:rPr>
          <w:rStyle w:val="go"/>
        </w:rPr>
        <w:t>retained</w:t>
      </w:r>
      <w:r w:rsidR="00A94FFA">
        <w:rPr>
          <w:rStyle w:val="go"/>
        </w:rPr>
        <w:t>’</w:t>
      </w:r>
      <w:r>
        <w:rPr>
          <w:rStyle w:val="go"/>
        </w:rPr>
        <w:t xml:space="preserve"> </w:t>
      </w:r>
      <w:r w:rsidR="00A94FFA">
        <w:rPr>
          <w:rStyle w:val="go"/>
        </w:rPr>
        <w:t xml:space="preserve">if the customer has a policy </w:t>
      </w:r>
      <w:r>
        <w:rPr>
          <w:rStyle w:val="go"/>
        </w:rPr>
        <w:t>from the season prior</w:t>
      </w:r>
      <w:r w:rsidR="00A94FFA">
        <w:rPr>
          <w:rStyle w:val="go"/>
        </w:rPr>
        <w:t>,</w:t>
      </w:r>
      <w:r>
        <w:rPr>
          <w:rStyle w:val="go"/>
        </w:rPr>
        <w:t xml:space="preserve"> </w:t>
      </w:r>
      <w:r w:rsidR="00A94FFA">
        <w:rPr>
          <w:rStyle w:val="go"/>
        </w:rPr>
        <w:t>or ‘</w:t>
      </w:r>
      <w:r>
        <w:rPr>
          <w:rStyle w:val="go"/>
        </w:rPr>
        <w:t>returning</w:t>
      </w:r>
      <w:r w:rsidR="00A94FFA">
        <w:rPr>
          <w:rStyle w:val="go"/>
        </w:rPr>
        <w:t>’</w:t>
      </w:r>
      <w:r>
        <w:rPr>
          <w:rStyle w:val="go"/>
        </w:rPr>
        <w:t xml:space="preserve"> </w:t>
      </w:r>
      <w:r w:rsidR="00A94FFA">
        <w:rPr>
          <w:rStyle w:val="go"/>
        </w:rPr>
        <w:t>if the customer existed in a prior season, but not the one directly prior.</w:t>
      </w:r>
    </w:p>
    <w:p w14:paraId="71A1FD6E" w14:textId="0B05D2AA" w:rsidR="00EA4977" w:rsidRDefault="00C226CB" w:rsidP="00A94FFA">
      <w:pPr>
        <w:pStyle w:val="ListParagraph"/>
        <w:numPr>
          <w:ilvl w:val="2"/>
          <w:numId w:val="4"/>
        </w:numPr>
        <w:rPr>
          <w:rStyle w:val="go"/>
        </w:rPr>
      </w:pPr>
      <w:r>
        <w:rPr>
          <w:rStyle w:val="go"/>
        </w:rPr>
        <w:t xml:space="preserve">Only some regions </w:t>
      </w:r>
      <w:r w:rsidR="00A94FFA">
        <w:rPr>
          <w:rStyle w:val="go"/>
        </w:rPr>
        <w:t>have</w:t>
      </w:r>
      <w:r w:rsidR="00EA4977">
        <w:rPr>
          <w:rStyle w:val="go"/>
        </w:rPr>
        <w:t xml:space="preserve"> </w:t>
      </w:r>
      <w:r>
        <w:rPr>
          <w:rStyle w:val="go"/>
        </w:rPr>
        <w:t>minor seasons</w:t>
      </w:r>
      <w:r w:rsidR="00EA4977">
        <w:rPr>
          <w:rStyle w:val="go"/>
        </w:rPr>
        <w:t xml:space="preserve">.  I </w:t>
      </w:r>
      <w:r w:rsidR="00A94FFA">
        <w:rPr>
          <w:rStyle w:val="go"/>
        </w:rPr>
        <w:t xml:space="preserve">decided that only those regions that already have minor seasons should use minor for churn/returning status. </w:t>
      </w:r>
      <w:r w:rsidR="00EA4977">
        <w:rPr>
          <w:rStyle w:val="go"/>
        </w:rPr>
        <w:t xml:space="preserve"> </w:t>
      </w:r>
    </w:p>
    <w:p w14:paraId="0A14AA1A" w14:textId="17677AD6" w:rsidR="00CD0C3E" w:rsidRDefault="00A94FFA" w:rsidP="00DF3067">
      <w:pPr>
        <w:pStyle w:val="ListParagraph"/>
        <w:numPr>
          <w:ilvl w:val="3"/>
          <w:numId w:val="4"/>
        </w:numPr>
        <w:rPr>
          <w:rStyle w:val="go"/>
        </w:rPr>
      </w:pPr>
      <w:r>
        <w:rPr>
          <w:rStyle w:val="go"/>
        </w:rPr>
        <w:t xml:space="preserve">Regions </w:t>
      </w:r>
      <w:r w:rsidRPr="00A94FFA">
        <w:rPr>
          <w:rStyle w:val="go"/>
        </w:rPr>
        <w:t>"GH-BA", "GH-AH", "GH-TV"</w:t>
      </w:r>
      <w:r>
        <w:rPr>
          <w:rStyle w:val="go"/>
        </w:rPr>
        <w:t xml:space="preserve"> would look at minor season and major seasons for retention and churn.  So 2018 minor would look to 2018 major for churn.  </w:t>
      </w:r>
    </w:p>
    <w:p w14:paraId="11612A56" w14:textId="4C4A215E" w:rsidR="00FF33B1" w:rsidRDefault="00A94FFA" w:rsidP="00FF33B1">
      <w:pPr>
        <w:pStyle w:val="ListParagraph"/>
        <w:numPr>
          <w:ilvl w:val="3"/>
          <w:numId w:val="4"/>
        </w:numPr>
        <w:rPr>
          <w:rStyle w:val="go"/>
        </w:rPr>
      </w:pPr>
      <w:r>
        <w:rPr>
          <w:rStyle w:val="go"/>
        </w:rPr>
        <w:t>All other regions would check only major seasons.  For example, to determine if 2018 major season was churned, we would check to see if that customer existed in 2019 major.</w:t>
      </w:r>
    </w:p>
    <w:p w14:paraId="42F09978" w14:textId="155C5DEC" w:rsidR="00A94FFA" w:rsidRDefault="00FF33B1" w:rsidP="00FF33B1">
      <w:pPr>
        <w:pStyle w:val="ListParagraph"/>
        <w:numPr>
          <w:ilvl w:val="1"/>
          <w:numId w:val="4"/>
        </w:numPr>
        <w:rPr>
          <w:rStyle w:val="go"/>
        </w:rPr>
      </w:pPr>
      <w:r>
        <w:rPr>
          <w:rStyle w:val="go"/>
        </w:rPr>
        <w:t>I also added in some extra data at the region level I found online</w:t>
      </w:r>
    </w:p>
    <w:p w14:paraId="138BD08C" w14:textId="7C1E8EC6" w:rsidR="00FF33B1" w:rsidRDefault="00FF33B1" w:rsidP="00FF33B1">
      <w:pPr>
        <w:pStyle w:val="ListParagraph"/>
        <w:numPr>
          <w:ilvl w:val="2"/>
          <w:numId w:val="4"/>
        </w:numPr>
      </w:pPr>
      <w:r>
        <w:t xml:space="preserve">Link to data source: </w:t>
      </w:r>
      <w:hyperlink r:id="rId5" w:history="1">
        <w:r w:rsidRPr="006E1273">
          <w:rPr>
            <w:rStyle w:val="Hyperlink"/>
          </w:rPr>
          <w:t>http://www.statoids.com/ugh.html</w:t>
        </w:r>
      </w:hyperlink>
      <w:r>
        <w:t> </w:t>
      </w:r>
    </w:p>
    <w:p w14:paraId="3B582DFA" w14:textId="05C12FDC" w:rsidR="00FF33B1" w:rsidRDefault="00FF33B1" w:rsidP="00FF33B1">
      <w:pPr>
        <w:pStyle w:val="ListParagraph"/>
        <w:numPr>
          <w:ilvl w:val="2"/>
          <w:numId w:val="4"/>
        </w:numPr>
      </w:pPr>
      <w:r>
        <w:t xml:space="preserve">This data was appended to the data </w:t>
      </w:r>
      <w:r w:rsidR="00955DCC">
        <w:t>table</w:t>
      </w:r>
      <w:r>
        <w:t xml:space="preserve"> but was not used in the analysis.</w:t>
      </w:r>
    </w:p>
    <w:p w14:paraId="5BD07E4F" w14:textId="666AF89A" w:rsidR="00FF33B1" w:rsidRDefault="00FF33B1" w:rsidP="00FF33B1">
      <w:pPr>
        <w:pStyle w:val="ListParagraph"/>
        <w:numPr>
          <w:ilvl w:val="0"/>
          <w:numId w:val="4"/>
        </w:numPr>
      </w:pPr>
      <w:r>
        <w:t>Data Visualizations</w:t>
      </w:r>
    </w:p>
    <w:p w14:paraId="30D0136C" w14:textId="136E2E6A" w:rsidR="00FF33B1" w:rsidRDefault="00FF33B1" w:rsidP="00FF33B1">
      <w:pPr>
        <w:pStyle w:val="ListParagraph"/>
        <w:numPr>
          <w:ilvl w:val="1"/>
          <w:numId w:val="4"/>
        </w:numPr>
        <w:rPr>
          <w:rStyle w:val="go"/>
        </w:rPr>
      </w:pPr>
      <w:r>
        <w:rPr>
          <w:rStyle w:val="go"/>
        </w:rPr>
        <w:t>Trending View</w:t>
      </w:r>
    </w:p>
    <w:p w14:paraId="04F76444" w14:textId="1193119E" w:rsidR="00FF33B1" w:rsidRDefault="00FF33B1" w:rsidP="00FF33B1">
      <w:pPr>
        <w:pStyle w:val="ListParagraph"/>
        <w:numPr>
          <w:ilvl w:val="2"/>
          <w:numId w:val="4"/>
        </w:numPr>
        <w:rPr>
          <w:rStyle w:val="go"/>
        </w:rPr>
      </w:pPr>
      <w:r>
        <w:rPr>
          <w:rStyle w:val="go"/>
        </w:rPr>
        <w:t>High level view across years, meant for executive level summaries</w:t>
      </w:r>
    </w:p>
    <w:p w14:paraId="52179CEF" w14:textId="5B579343" w:rsidR="000D1868" w:rsidRDefault="000D1868" w:rsidP="000D1868">
      <w:pPr>
        <w:pStyle w:val="ListParagraph"/>
        <w:numPr>
          <w:ilvl w:val="1"/>
          <w:numId w:val="4"/>
        </w:numPr>
        <w:rPr>
          <w:rStyle w:val="go"/>
        </w:rPr>
      </w:pPr>
      <w:r>
        <w:rPr>
          <w:rStyle w:val="go"/>
        </w:rPr>
        <w:t>Churn View</w:t>
      </w:r>
    </w:p>
    <w:p w14:paraId="49B961F5" w14:textId="4FAAE95F" w:rsidR="000D1868" w:rsidRDefault="00100999" w:rsidP="000D1868">
      <w:pPr>
        <w:pStyle w:val="ListParagraph"/>
        <w:numPr>
          <w:ilvl w:val="2"/>
          <w:numId w:val="4"/>
        </w:numPr>
        <w:rPr>
          <w:rStyle w:val="go"/>
        </w:rPr>
      </w:pPr>
      <w:r>
        <w:rPr>
          <w:rStyle w:val="go"/>
        </w:rPr>
        <w:t>Begins investigation into churn rates by season</w:t>
      </w:r>
    </w:p>
    <w:p w14:paraId="6AC7B6B5" w14:textId="6C744C59" w:rsidR="00100999" w:rsidRDefault="00100999" w:rsidP="000D1868">
      <w:pPr>
        <w:pStyle w:val="ListParagraph"/>
        <w:numPr>
          <w:ilvl w:val="2"/>
          <w:numId w:val="4"/>
        </w:numPr>
        <w:rPr>
          <w:rStyle w:val="go"/>
        </w:rPr>
      </w:pPr>
      <w:r>
        <w:rPr>
          <w:rStyle w:val="go"/>
        </w:rPr>
        <w:t>Here we can also see churn rate by region and with filters understand if New/Retained/Returning customers behave.</w:t>
      </w:r>
    </w:p>
    <w:p w14:paraId="44A79F34" w14:textId="44A1E323" w:rsidR="000D1868" w:rsidRDefault="000D1868" w:rsidP="000D1868">
      <w:pPr>
        <w:pStyle w:val="ListParagraph"/>
        <w:numPr>
          <w:ilvl w:val="1"/>
          <w:numId w:val="4"/>
        </w:numPr>
        <w:rPr>
          <w:rStyle w:val="go"/>
        </w:rPr>
      </w:pPr>
      <w:r>
        <w:rPr>
          <w:rStyle w:val="go"/>
        </w:rPr>
        <w:lastRenderedPageBreak/>
        <w:t>Churn Deep Dive</w:t>
      </w:r>
    </w:p>
    <w:p w14:paraId="11938E0F" w14:textId="68278403" w:rsidR="00100999" w:rsidRDefault="00100999" w:rsidP="00100999">
      <w:pPr>
        <w:pStyle w:val="ListParagraph"/>
        <w:numPr>
          <w:ilvl w:val="2"/>
          <w:numId w:val="4"/>
        </w:numPr>
        <w:rPr>
          <w:rStyle w:val="go"/>
        </w:rPr>
      </w:pPr>
      <w:r>
        <w:rPr>
          <w:rStyle w:val="go"/>
        </w:rPr>
        <w:t>Deeper investigation into churn rates.</w:t>
      </w:r>
    </w:p>
    <w:p w14:paraId="4F006891" w14:textId="02B5F157" w:rsidR="00100999" w:rsidRDefault="00100999" w:rsidP="00100999">
      <w:pPr>
        <w:pStyle w:val="ListParagraph"/>
        <w:numPr>
          <w:ilvl w:val="2"/>
          <w:numId w:val="4"/>
        </w:numPr>
        <w:rPr>
          <w:rStyle w:val="go"/>
        </w:rPr>
      </w:pPr>
      <w:r>
        <w:rPr>
          <w:rStyle w:val="go"/>
        </w:rPr>
        <w:t>Tables allows us to see how churn relates to a variety of other metrics such as amount of policies, average transactions costs, etc.</w:t>
      </w:r>
    </w:p>
    <w:p w14:paraId="20583DCE" w14:textId="18F8510D" w:rsidR="000D1868" w:rsidRDefault="000D1868" w:rsidP="000D1868">
      <w:pPr>
        <w:pStyle w:val="ListParagraph"/>
        <w:numPr>
          <w:ilvl w:val="1"/>
          <w:numId w:val="4"/>
        </w:numPr>
        <w:rPr>
          <w:rStyle w:val="go"/>
        </w:rPr>
      </w:pPr>
      <w:r>
        <w:rPr>
          <w:rStyle w:val="go"/>
        </w:rPr>
        <w:t>Community Transaction Bubble</w:t>
      </w:r>
    </w:p>
    <w:p w14:paraId="094A2D48" w14:textId="2FD1FA6C" w:rsidR="00100999" w:rsidRDefault="00100999" w:rsidP="00100999">
      <w:pPr>
        <w:pStyle w:val="ListParagraph"/>
        <w:numPr>
          <w:ilvl w:val="2"/>
          <w:numId w:val="4"/>
        </w:numPr>
        <w:rPr>
          <w:rStyle w:val="go"/>
        </w:rPr>
      </w:pPr>
      <w:r>
        <w:rPr>
          <w:rStyle w:val="go"/>
        </w:rPr>
        <w:t>Quick check to confirm that amount of community transaction does not necessarily influence the number of customers and their churn rate.</w:t>
      </w:r>
    </w:p>
    <w:p w14:paraId="5B15CD25" w14:textId="69CA4717" w:rsidR="000D1868" w:rsidRDefault="000D1868" w:rsidP="000D1868">
      <w:pPr>
        <w:pStyle w:val="ListParagraph"/>
        <w:numPr>
          <w:ilvl w:val="1"/>
          <w:numId w:val="4"/>
        </w:numPr>
        <w:rPr>
          <w:rStyle w:val="go"/>
        </w:rPr>
      </w:pPr>
      <w:r>
        <w:rPr>
          <w:rStyle w:val="go"/>
        </w:rPr>
        <w:t>Map</w:t>
      </w:r>
    </w:p>
    <w:p w14:paraId="10162FC6" w14:textId="1EE31C73" w:rsidR="00100999" w:rsidRDefault="00100999" w:rsidP="00100999">
      <w:pPr>
        <w:pStyle w:val="ListParagraph"/>
        <w:numPr>
          <w:ilvl w:val="2"/>
          <w:numId w:val="4"/>
        </w:numPr>
        <w:rPr>
          <w:rStyle w:val="go"/>
        </w:rPr>
      </w:pPr>
      <w:r>
        <w:rPr>
          <w:rStyle w:val="go"/>
        </w:rPr>
        <w:t>Visualization to compare how region and location plays a role in churn/retention.</w:t>
      </w:r>
    </w:p>
    <w:p w14:paraId="57CD9E9C" w14:textId="064A98DF" w:rsidR="00BB4BA3" w:rsidRDefault="00BB4BA3" w:rsidP="00BB4BA3">
      <w:pPr>
        <w:rPr>
          <w:rStyle w:val="go"/>
        </w:rPr>
      </w:pPr>
    </w:p>
    <w:p w14:paraId="76D76073" w14:textId="3F9C19E2" w:rsidR="00BB4BA3" w:rsidRDefault="00BB4BA3" w:rsidP="00BB4BA3">
      <w:pPr>
        <w:rPr>
          <w:rStyle w:val="go"/>
        </w:rPr>
      </w:pPr>
    </w:p>
    <w:p w14:paraId="6299C18D" w14:textId="3FA31EE1" w:rsidR="00BB4BA3" w:rsidRDefault="00BB4BA3" w:rsidP="00BB4BA3">
      <w:pPr>
        <w:rPr>
          <w:rStyle w:val="go"/>
        </w:rPr>
      </w:pPr>
    </w:p>
    <w:p w14:paraId="6FE483B7" w14:textId="2C9DE57D" w:rsidR="00BB4BA3" w:rsidRDefault="00BB4BA3" w:rsidP="00BB4BA3">
      <w:pPr>
        <w:rPr>
          <w:rStyle w:val="go"/>
        </w:rPr>
      </w:pPr>
    </w:p>
    <w:p w14:paraId="4079B65D" w14:textId="77777777" w:rsidR="00BB4BA3" w:rsidRDefault="00BB4BA3" w:rsidP="00BB4BA3">
      <w:pPr>
        <w:rPr>
          <w:rStyle w:val="go"/>
        </w:rPr>
      </w:pPr>
    </w:p>
    <w:p w14:paraId="34362E94" w14:textId="77777777" w:rsidR="00BB4BA3" w:rsidRPr="00BB4BA3" w:rsidRDefault="00BB4BA3" w:rsidP="00BB4BA3">
      <w:pPr>
        <w:rPr>
          <w:rStyle w:val="go"/>
        </w:rPr>
      </w:pPr>
    </w:p>
    <w:p w14:paraId="6C95862F" w14:textId="77777777" w:rsidR="00BB4BA3" w:rsidRPr="00BB4BA3" w:rsidRDefault="00BB4BA3" w:rsidP="00BB4BA3">
      <w:pPr>
        <w:rPr>
          <w:rStyle w:val="go"/>
        </w:rPr>
      </w:pPr>
    </w:p>
    <w:sectPr w:rsidR="00BB4BA3" w:rsidRPr="00BB4B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E4D5D"/>
    <w:multiLevelType w:val="hybridMultilevel"/>
    <w:tmpl w:val="4A40EC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9D6099"/>
    <w:multiLevelType w:val="hybridMultilevel"/>
    <w:tmpl w:val="4D320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97152F"/>
    <w:multiLevelType w:val="hybridMultilevel"/>
    <w:tmpl w:val="C1E299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CB37B5"/>
    <w:multiLevelType w:val="hybridMultilevel"/>
    <w:tmpl w:val="B89A7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BA3"/>
    <w:rsid w:val="000D1868"/>
    <w:rsid w:val="00100999"/>
    <w:rsid w:val="00533367"/>
    <w:rsid w:val="005504E9"/>
    <w:rsid w:val="0058697E"/>
    <w:rsid w:val="00955DCC"/>
    <w:rsid w:val="00A94FFA"/>
    <w:rsid w:val="00BB4BA3"/>
    <w:rsid w:val="00C226CB"/>
    <w:rsid w:val="00CD0C3E"/>
    <w:rsid w:val="00D73BBC"/>
    <w:rsid w:val="00DF3067"/>
    <w:rsid w:val="00EA4977"/>
    <w:rsid w:val="00FF3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C66F4"/>
  <w15:chartTrackingRefBased/>
  <w15:docId w15:val="{B1641DFA-F1E6-40A9-9F91-C5454AB19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B4BA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4B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4BA3"/>
    <w:rPr>
      <w:color w:val="605E5C"/>
      <w:shd w:val="clear" w:color="auto" w:fill="E1DFDD"/>
    </w:rPr>
  </w:style>
  <w:style w:type="character" w:customStyle="1" w:styleId="go">
    <w:name w:val="go"/>
    <w:basedOn w:val="DefaultParagraphFont"/>
    <w:rsid w:val="00BB4BA3"/>
  </w:style>
  <w:style w:type="character" w:customStyle="1" w:styleId="Heading3Char">
    <w:name w:val="Heading 3 Char"/>
    <w:basedOn w:val="DefaultParagraphFont"/>
    <w:link w:val="Heading3"/>
    <w:uiPriority w:val="9"/>
    <w:rsid w:val="00BB4BA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BB4BA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A497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497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A497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49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497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49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97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77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statoids.com/ugh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3</Pages>
  <Words>715</Words>
  <Characters>4078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Malcolm Hess</dc:creator>
  <cp:keywords/>
  <dc:description/>
  <cp:lastModifiedBy>Malcolm Hess</cp:lastModifiedBy>
  <cp:revision>5</cp:revision>
  <dcterms:created xsi:type="dcterms:W3CDTF">2019-07-28T17:13:00Z</dcterms:created>
  <dcterms:modified xsi:type="dcterms:W3CDTF">2019-07-28T23:31:00Z</dcterms:modified>
</cp:coreProperties>
</file>