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 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62" w:line="35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ТОМСКИЙ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Инженерная школа информационных технологий и робототехники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Отделение информационных технологий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Направление информатика и вычислительная техника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Численное решение инженерных задач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№5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Погрешность результата численного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686"/>
          <w:tab w:val="left" w:leader="none" w:pos="72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</w:t>
      </w:r>
    </w:p>
    <w:p w:rsidR="00000000" w:rsidDel="00000000" w:rsidP="00000000" w:rsidRDefault="00000000" w:rsidRPr="00000000" w14:paraId="00000015">
      <w:pPr>
        <w:tabs>
          <w:tab w:val="left" w:leader="none" w:pos="3686"/>
          <w:tab w:val="left" w:leader="none" w:pos="72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Студентка группы 8И33 </w:t>
        <w:tab/>
        <w:t xml:space="preserve">_________________</w:t>
        <w:tab/>
        <w:t xml:space="preserve">А. В. Головнина</w:t>
      </w:r>
    </w:p>
    <w:p w:rsidR="00000000" w:rsidDel="00000000" w:rsidP="00000000" w:rsidRDefault="00000000" w:rsidRPr="00000000" w14:paraId="00000016">
      <w:pPr>
        <w:tabs>
          <w:tab w:val="left" w:leader="none" w:pos="3686"/>
          <w:tab w:val="left" w:leader="none" w:pos="72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86"/>
          <w:tab w:val="left" w:leader="none" w:pos="723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tabs>
          <w:tab w:val="left" w:leader="none" w:pos="3686"/>
          <w:tab w:val="left" w:leader="none" w:pos="723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 технических наук</w:t>
      </w:r>
    </w:p>
    <w:p w:rsidR="00000000" w:rsidDel="00000000" w:rsidP="00000000" w:rsidRDefault="00000000" w:rsidRPr="00000000" w14:paraId="00000019">
      <w:pPr>
        <w:tabs>
          <w:tab w:val="left" w:leader="none" w:pos="3686"/>
          <w:tab w:val="left" w:leader="none" w:pos="7230"/>
        </w:tabs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(ОИТ, ИШИТР)</w:t>
        <w:tab/>
        <w:t xml:space="preserve">_________________</w:t>
        <w:tab/>
        <w:t xml:space="preserve">Е. А. Кочегурова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Томск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Освоить методы подсчета погрешностей сложной функции по известным погрешностям входящих в нее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№5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27">
      <w:pPr>
        <w:spacing w:after="80"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Вычислить значение аналитического выражения (Вариант 5) и оценить абсолютную и относительную погрешности сложной функции.</w:t>
      </w:r>
    </w:p>
    <w:p w:rsidR="00000000" w:rsidDel="00000000" w:rsidP="00000000" w:rsidRDefault="00000000" w:rsidRPr="00000000" w14:paraId="00000028">
      <w:pPr>
        <w:spacing w:after="80" w:line="24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5939480" cy="5511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По полученным в пункте 1. относительной или абсолютной погрешности аналитического выражения округлить сомнительные цифры числа (аналитического выражения), оставив только верные знаки.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Задание 3.</w:t>
      </w:r>
    </w:p>
    <w:p w:rsidR="00000000" w:rsidDel="00000000" w:rsidP="00000000" w:rsidRDefault="00000000" w:rsidRPr="00000000" w14:paraId="0000002C">
      <w:pPr>
        <w:spacing w:after="80"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Определить какое равенство точнее (Вариант 5).</w:t>
      </w:r>
    </w:p>
    <w:p w:rsidR="00000000" w:rsidDel="00000000" w:rsidP="00000000" w:rsidRDefault="00000000" w:rsidRPr="00000000" w14:paraId="0000002D">
      <w:pPr>
        <w:spacing w:after="80"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39480" cy="520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Задание 1.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вычислить значение аналитического выражения, в программу MathCad была записана формула, соответствующая заданию, в формулу были подставлены приближенные значения переменных.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4650" cy="2000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190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4175" cy="200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8975" cy="13239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оценки абсолютной и относительной погрешности были выведены соответствующие функции для подсчета абсолютной и относительной погрешностей. Где использовались абсолютные и относительные погрешности переменных соответственно.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5810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5524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5619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3825" cy="1295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0225" cy="11715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Задание 2.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верные числы аналитического выражения, сомнительные были “отброшены”. Для это использовалось неравенство: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33450" cy="2762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350" cy="876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Подставив все значения в неравенство получилось: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21621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Задание 3.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определить какое из двух равенств более точное, были найдены их абсолютные, затем относительные погрешности. В зависимости от того какая из относительных погрешностей меньше был сделан вывод о том, что равенство более точное.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6800" cy="40862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результате выполнения лабораторной работы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освоены методы подсчета погрешностей сложной функции по известным погрешностям входящих в нее параметров с использованием программы MathCad. Также был освоен метод определения верных цифр в записи приближенного числа.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qzdchA8v8/bYZ2rRy26iShiDxg==">CgMxLjAyCWguMzBqMHpsbDgAciExcEtWc3AxWjFYanRXX0tPc05wVGxhNDMxbXJyUU8zVTU=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