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reserva-mobile-app-development-research"/>
    <w:p>
      <w:pPr>
        <w:pStyle w:val="Heading1"/>
      </w:pPr>
      <w:r>
        <w:t xml:space="preserve">RESERVA MOBILE APP DEVELOPMENT RESEARCH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research provides a comprehensive analysis of converting the Reserva project into a mobile application. The study examines the current technology stack, evaluates mobile development approaches, and presents detailed implementation strategies for both the rating system and full project mobile conversion.</w:t>
      </w:r>
    </w:p>
    <w:p>
      <w:r>
        <w:pict>
          <v:rect style="width:0;height:1.5pt" o:hralign="center" o:hrstd="t" o:hr="t"/>
        </w:pict>
      </w:r>
    </w:p>
    <w:bookmarkEnd w:id="20"/>
    <w:bookmarkStart w:id="28" w:name="current-project-technology-analysis"/>
    <w:p>
      <w:pPr>
        <w:pStyle w:val="Heading2"/>
      </w:pPr>
      <w:r>
        <w:t xml:space="preserve">1. CURRENT PROJECT TECHNOLOGY ANALYSIS</w:t>
      </w:r>
    </w:p>
    <w:bookmarkStart w:id="23" w:name="frontend-technology-stack"/>
    <w:p>
      <w:pPr>
        <w:pStyle w:val="Heading3"/>
      </w:pPr>
      <w:r>
        <w:t xml:space="preserve">1.1 Frontend Technology Stack</w:t>
      </w:r>
    </w:p>
    <w:bookmarkStart w:id="21" w:name="main-business-portal-bronline"/>
    <w:p>
      <w:pPr>
        <w:pStyle w:val="Heading4"/>
      </w:pPr>
      <w:r>
        <w:t xml:space="preserve">Main Business Portal (Bronline):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Framework</w:t>
      </w:r>
      <w:r>
        <w:t xml:space="preserve">: React 16.8.6 with functional components and hooks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State Management</w:t>
      </w:r>
      <w:r>
        <w:t xml:space="preserve">: Redux 4.0.1 with Redux-Saga for side effects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 Framework</w:t>
      </w:r>
      <w:r>
        <w:t xml:space="preserve">: Material-UI 4.12.4 with custom theming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Styling</w:t>
      </w:r>
      <w:r>
        <w:t xml:space="preserve">: SCSS with Bootstrap 4.6.0 integration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System</w:t>
      </w:r>
      <w:r>
        <w:t xml:space="preserve">: Webpack 4.30.0 with Babel 7.4.3 transpilation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Navigation</w:t>
      </w:r>
      <w:r>
        <w:t xml:space="preserve">: React Router 5.0.1 with connected router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HTTP Client</w:t>
      </w:r>
      <w:r>
        <w:t xml:space="preserve">: Axios 0.21.1 with interceptors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Internationalization</w:t>
      </w:r>
      <w:r>
        <w:t xml:space="preserve">: React Intl 2.8.0 for multi-language support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</w:t>
      </w:r>
      <w:r>
        <w:t xml:space="preserve">: SignalR client integration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Charts</w:t>
      </w:r>
      <w:r>
        <w:t xml:space="preserve">: Chart.js 2.9.4 and Recharts 1.4.2 for analytics</w:t>
      </w:r>
    </w:p>
    <w:bookmarkEnd w:id="21"/>
    <w:bookmarkStart w:id="22" w:name="rating-application"/>
    <w:p>
      <w:pPr>
        <w:pStyle w:val="Heading4"/>
      </w:pPr>
      <w:r>
        <w:t xml:space="preserve">Rating Application: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Framework</w:t>
      </w:r>
      <w:r>
        <w:t xml:space="preserve">: React 18.2.0 with modern hooks and context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UI Components</w:t>
      </w:r>
      <w:r>
        <w:t xml:space="preserve">: React Bootstrap 2.8.0 with Bootstrap 5.3.0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Icons</w:t>
      </w:r>
      <w:r>
        <w:t xml:space="preserve">: Lucide React 0.263.1 for modern iconography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Build Tool</w:t>
      </w:r>
      <w:r>
        <w:t xml:space="preserve">: Create React App 5.0.1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Styling</w:t>
      </w:r>
      <w:r>
        <w:t xml:space="preserve">: CSS modules with Bootstrap utilities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State Management</w:t>
      </w:r>
      <w:r>
        <w:t xml:space="preserve">: React hooks (useState, useEffect, useContext)</w:t>
      </w:r>
    </w:p>
    <w:bookmarkEnd w:id="22"/>
    <w:bookmarkEnd w:id="23"/>
    <w:bookmarkStart w:id="27" w:name="backend-technology-stack"/>
    <w:p>
      <w:pPr>
        <w:pStyle w:val="Heading3"/>
      </w:pPr>
      <w:r>
        <w:t xml:space="preserve">1.2 Backend Technology Stack</w:t>
      </w:r>
    </w:p>
    <w:bookmarkStart w:id="24" w:name="core-framework"/>
    <w:p>
      <w:pPr>
        <w:pStyle w:val="Heading4"/>
      </w:pPr>
      <w:r>
        <w:t xml:space="preserve">Core Framework: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Platform</w:t>
      </w:r>
      <w:r>
        <w:t xml:space="preserve">: .NET 5.0 Web API with ASP.NET Core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Architecture</w:t>
      </w:r>
      <w:r>
        <w:t xml:space="preserve">: Clean Architecture with Domain-Driven Design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Database</w:t>
      </w:r>
      <w:r>
        <w:t xml:space="preserve">: SQL Server with Entity Framework Core 5.0.17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Authentication</w:t>
      </w:r>
      <w:r>
        <w:t xml:space="preserve">: JWT Bearer tokens with refresh token mechanism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Authorization</w:t>
      </w:r>
      <w:r>
        <w:t xml:space="preserve">: Role-based access control with custom policies</w:t>
      </w:r>
    </w:p>
    <w:bookmarkEnd w:id="24"/>
    <w:bookmarkStart w:id="25" w:name="data-layer"/>
    <w:p>
      <w:pPr>
        <w:pStyle w:val="Heading4"/>
      </w:pPr>
      <w:r>
        <w:t xml:space="preserve">Data Layer: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ORM</w:t>
      </w:r>
      <w:r>
        <w:t xml:space="preserve">: Entity Framework Core with Code-First migrations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 Contexts</w:t>
      </w:r>
      <w:r>
        <w:t xml:space="preserve">: Multiple bounded contexts for domain separation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Repositories</w:t>
      </w:r>
      <w:r>
        <w:t xml:space="preserve">: Generic repository pattern with unit of work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Caching</w:t>
      </w:r>
      <w:r>
        <w:t xml:space="preserve">: In-memory caching with distributed cache support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Search</w:t>
      </w:r>
      <w:r>
        <w:t xml:space="preserve">: Elasticsearch integration for advanced search capabilities</w:t>
      </w:r>
    </w:p>
    <w:bookmarkEnd w:id="25"/>
    <w:bookmarkStart w:id="26" w:name="communication-layer"/>
    <w:p>
      <w:pPr>
        <w:pStyle w:val="Heading4"/>
      </w:pPr>
      <w:r>
        <w:t xml:space="preserve">Communication Layer: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Real-time</w:t>
      </w:r>
      <w:r>
        <w:t xml:space="preserve">: SignalR 2.4.3 for live updates and notifications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gRPC</w:t>
      </w:r>
      <w:r>
        <w:t xml:space="preserve">: High-performance communication for microservices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REST API</w:t>
      </w:r>
      <w:r>
        <w:t xml:space="preserve">: Comprehensive RESTful endpoints with versioning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WebSockets</w:t>
      </w:r>
      <w:r>
        <w:t xml:space="preserve">: Custom WebSocket implementation for specific use cases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8" w:name="mobile-development-options-analysis"/>
    <w:p>
      <w:pPr>
        <w:pStyle w:val="Heading2"/>
      </w:pPr>
      <w:r>
        <w:t xml:space="preserve">2. MOBILE DEVELOPMENT OPTIONS ANALYSIS</w:t>
      </w:r>
    </w:p>
    <w:bookmarkStart w:id="31" w:name="react-native-recommended-approach"/>
    <w:p>
      <w:pPr>
        <w:pStyle w:val="Heading3"/>
      </w:pPr>
      <w:r>
        <w:t xml:space="preserve">2.1 React Native (RECOMMENDED APPROACH)</w:t>
      </w:r>
    </w:p>
    <w:bookmarkStart w:id="29" w:name="technical-advantages"/>
    <w:p>
      <w:pPr>
        <w:pStyle w:val="Heading4"/>
      </w:pPr>
      <w:r>
        <w:t xml:space="preserve">Technical Advantages: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Code Reusability</w:t>
      </w:r>
      <w:r>
        <w:t xml:space="preserve">: 70-80% of business logic can be directly reused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Performance</w:t>
      </w:r>
      <w:r>
        <w:t xml:space="preserve">: Native compilation for optimal mobile performance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Cross-Platform</w:t>
      </w:r>
      <w:r>
        <w:t xml:space="preserve">: Single codebase for iOS and Android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Ecosystem</w:t>
      </w:r>
      <w:r>
        <w:t xml:space="preserve">: Extensive third-party library support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Community</w:t>
      </w:r>
      <w:r>
        <w:t xml:space="preserve">: Large, active developer community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Industry Adoption</w:t>
      </w:r>
      <w:r>
        <w:t xml:space="preserve">: Used by major companies (Facebook, Instagram, Airbnb)</w:t>
      </w:r>
    </w:p>
    <w:bookmarkEnd w:id="29"/>
    <w:bookmarkStart w:id="30" w:name="implementation-benefits"/>
    <w:p>
      <w:pPr>
        <w:pStyle w:val="Heading4"/>
      </w:pPr>
      <w:r>
        <w:t xml:space="preserve">Implementation Benefits: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Familiar Technology</w:t>
      </w:r>
      <w:r>
        <w:t xml:space="preserve">: Leverages existing React knowledge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Hot Reload</w:t>
      </w:r>
      <w:r>
        <w:t xml:space="preserve">: Fast development iteration with instant updates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Native Modules</w:t>
      </w:r>
      <w:r>
        <w:t xml:space="preserve">: Access to platform-specific features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Third-Party Integration</w:t>
      </w:r>
      <w:r>
        <w:t xml:space="preserve">: Easy integration with native libraries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Testing</w:t>
      </w:r>
      <w:r>
        <w:t xml:space="preserve">: Comprehensive testing framework support</w:t>
      </w:r>
    </w:p>
    <w:bookmarkEnd w:id="30"/>
    <w:bookmarkEnd w:id="31"/>
    <w:bookmarkStart w:id="34" w:name="ionic-capacitor"/>
    <w:p>
      <w:pPr>
        <w:pStyle w:val="Heading3"/>
      </w:pPr>
      <w:r>
        <w:t xml:space="preserve">2.2 Ionic + Capacitor</w:t>
      </w:r>
    </w:p>
    <w:bookmarkStart w:id="32" w:name="technical-advantages-1"/>
    <w:p>
      <w:pPr>
        <w:pStyle w:val="Heading4"/>
      </w:pPr>
      <w:r>
        <w:t xml:space="preserve">Technical Advantages: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Web Technologies</w:t>
      </w:r>
      <w:r>
        <w:t xml:space="preserve">: Minimal learning curve for web developers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Rapid Development</w:t>
      </w:r>
      <w:r>
        <w:t xml:space="preserve">: Quick conversion from existing web app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Single Codebase</w:t>
      </w:r>
      <w:r>
        <w:t xml:space="preserve">: Web and mobile from same source code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Native Features</w:t>
      </w:r>
      <w:r>
        <w:t xml:space="preserve">: Access to device APIs through Capacitor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UI Framework</w:t>
      </w:r>
      <w:r>
        <w:t xml:space="preserve">: Pre-built mobile-optimized components</w:t>
      </w:r>
    </w:p>
    <w:bookmarkEnd w:id="32"/>
    <w:bookmarkStart w:id="33" w:name="implementation-benefits-1"/>
    <w:p>
      <w:pPr>
        <w:pStyle w:val="Heading4"/>
      </w:pPr>
      <w:r>
        <w:t xml:space="preserve">Implementation Benefits: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Code Reuse</w:t>
      </w:r>
      <w:r>
        <w:t xml:space="preserve">: 90% of existing code can be reused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Familiar Stack</w:t>
      </w:r>
      <w:r>
        <w:t xml:space="preserve">: HTML, CSS, JavaScript/TypeScript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Quick Prototyping</w:t>
      </w:r>
      <w:r>
        <w:t xml:space="preserve">: Fast development and testing cycles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Cross-Platform</w:t>
      </w:r>
      <w:r>
        <w:t xml:space="preserve">: Single deployment for multiple platforms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Maintenance</w:t>
      </w:r>
      <w:r>
        <w:t xml:space="preserve">: Easier maintenance with shared codebase</w:t>
      </w:r>
    </w:p>
    <w:bookmarkEnd w:id="33"/>
    <w:bookmarkEnd w:id="34"/>
    <w:bookmarkStart w:id="37" w:name="progressive-web-app-pwa"/>
    <w:p>
      <w:pPr>
        <w:pStyle w:val="Heading3"/>
      </w:pPr>
      <w:r>
        <w:t xml:space="preserve">2.3 Progressive Web App (PWA)</w:t>
      </w:r>
    </w:p>
    <w:bookmarkStart w:id="35" w:name="technical-advantages-2"/>
    <w:p>
      <w:pPr>
        <w:pStyle w:val="Heading4"/>
      </w:pPr>
      <w:r>
        <w:t xml:space="preserve">Technical Advantages: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 App Store</w:t>
      </w:r>
      <w:r>
        <w:t xml:space="preserve">: Direct installation from web browser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Web Technologies</w:t>
      </w:r>
      <w:r>
        <w:t xml:space="preserve">: Minimal changes to existing codebase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Offline Support</w:t>
      </w:r>
      <w:r>
        <w:t xml:space="preserve">: Service workers for offline functionality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Push Notifications</w:t>
      </w:r>
      <w:r>
        <w:t xml:space="preserve">: Web-based notification system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Responsive Design</w:t>
      </w:r>
      <w:r>
        <w:t xml:space="preserve">: Single codebase for all screen sizes</w:t>
      </w:r>
    </w:p>
    <w:bookmarkEnd w:id="35"/>
    <w:bookmarkStart w:id="36" w:name="implementation-benefits-2"/>
    <w:p>
      <w:pPr>
        <w:pStyle w:val="Heading4"/>
      </w:pPr>
      <w:r>
        <w:t xml:space="preserve">Implementation Benefits: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Fast Deployment</w:t>
      </w:r>
      <w:r>
        <w:t xml:space="preserve">: Quickest path to mobile presence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Maintenance</w:t>
      </w:r>
      <w:r>
        <w:t xml:space="preserve">: Single codebase for web and mobile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Updates</w:t>
      </w:r>
      <w:r>
        <w:t xml:space="preserve">: Instant updates without app store approval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SEO Benefits</w:t>
      </w:r>
      <w:r>
        <w:t xml:space="preserve">: Web-based content for search engine optimization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Accessibility</w:t>
      </w:r>
      <w:r>
        <w:t xml:space="preserve">: Web accessibility standards compliance</w:t>
      </w:r>
    </w:p>
    <w:p>
      <w:r>
        <w:pict>
          <v:rect style="width:0;height:1.5pt" o:hralign="center" o:hrstd="t" o:hr="t"/>
        </w:pict>
      </w:r>
    </w:p>
    <w:bookmarkEnd w:id="36"/>
    <w:bookmarkEnd w:id="37"/>
    <w:bookmarkEnd w:id="38"/>
    <w:bookmarkStart w:id="49" w:name="rating-system-mobile-implementation"/>
    <w:p>
      <w:pPr>
        <w:pStyle w:val="Heading2"/>
      </w:pPr>
      <w:r>
        <w:t xml:space="preserve">3. RATING SYSTEM MOBILE IMPLEMENTATION</w:t>
      </w:r>
    </w:p>
    <w:bookmarkStart w:id="41" w:name="current-rating-system-analysis"/>
    <w:p>
      <w:pPr>
        <w:pStyle w:val="Heading3"/>
      </w:pPr>
      <w:r>
        <w:t xml:space="preserve">3.1 Current Rating System Analysis</w:t>
      </w:r>
    </w:p>
    <w:bookmarkStart w:id="39" w:name="component-architecture"/>
    <w:p>
      <w:pPr>
        <w:pStyle w:val="Heading4"/>
      </w:pPr>
      <w:r>
        <w:t xml:space="preserve">Component Architecture:</w:t>
      </w:r>
    </w:p>
    <w:p>
      <w:pPr>
        <w:pStyle w:val="SourceCode"/>
      </w:pPr>
      <w:r>
        <w:rPr>
          <w:rStyle w:val="VerbatimChar"/>
        </w:rPr>
        <w:t xml:space="preserve">RatingApp.js                 // Main application container</w:t>
      </w:r>
      <w:r>
        <w:br/>
      </w:r>
      <w:r>
        <w:rPr>
          <w:rStyle w:val="VerbatimChar"/>
        </w:rPr>
        <w:t xml:space="preserve">├── ReservaRating.js         // Core rating interface</w:t>
      </w:r>
      <w:r>
        <w:br/>
      </w:r>
      <w:r>
        <w:rPr>
          <w:rStyle w:val="VerbatimChar"/>
        </w:rPr>
        <w:t xml:space="preserve">├── RatingCard.js            // Individual rating display</w:t>
      </w:r>
      <w:r>
        <w:br/>
      </w:r>
      <w:r>
        <w:rPr>
          <w:rStyle w:val="VerbatimChar"/>
        </w:rPr>
        <w:t xml:space="preserve">├── StarRating.js            // Star rating input component</w:t>
      </w:r>
      <w:r>
        <w:br/>
      </w:r>
      <w:r>
        <w:rPr>
          <w:rStyle w:val="VerbatimChar"/>
        </w:rPr>
        <w:t xml:space="preserve">├── BusinessDashboard.js     // Analytics dashboard</w:t>
      </w:r>
      <w:r>
        <w:br/>
      </w:r>
      <w:r>
        <w:rPr>
          <w:rStyle w:val="VerbatimChar"/>
        </w:rPr>
        <w:t xml:space="preserve">├── PublicRatingWidget.js    // Public rating display</w:t>
      </w:r>
      <w:r>
        <w:br/>
      </w:r>
      <w:r>
        <w:rPr>
          <w:rStyle w:val="VerbatimChar"/>
        </w:rPr>
        <w:t xml:space="preserve">├── LoadingDebugger.js       // Development debugging</w:t>
      </w:r>
      <w:r>
        <w:br/>
      </w:r>
      <w:r>
        <w:rPr>
          <w:rStyle w:val="VerbatimChar"/>
        </w:rPr>
        <w:t xml:space="preserve">└── APITester.js             // API testing utilities</w:t>
      </w:r>
    </w:p>
    <w:bookmarkEnd w:id="39"/>
    <w:bookmarkStart w:id="40" w:name="key-features"/>
    <w:p>
      <w:pPr>
        <w:pStyle w:val="Heading4"/>
      </w:pPr>
      <w:r>
        <w:t xml:space="preserve">Key Features: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Multi-dimensional Rating</w:t>
      </w:r>
      <w:r>
        <w:t xml:space="preserve">: Business, Service, and Service Provider ratings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Real-time Submission</w:t>
      </w:r>
      <w:r>
        <w:t xml:space="preserve">: Instant rating submission and updates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Analytics Dashboard</w:t>
      </w:r>
      <w:r>
        <w:t xml:space="preserve">: Comprehensive rating analytics and reporting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Public Display</w:t>
      </w:r>
      <w:r>
        <w:t xml:space="preserve">: Public rating widget for business websites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Multi-language Support</w:t>
      </w:r>
      <w:r>
        <w:t xml:space="preserve">: Internationalization for global users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Theme Customization</w:t>
      </w:r>
      <w:r>
        <w:t xml:space="preserve">: Light and dark theme support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Responsive Design</w:t>
      </w:r>
      <w:r>
        <w:t xml:space="preserve">: Mobile-optimized interface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Offline Support</w:t>
      </w:r>
      <w:r>
        <w:t xml:space="preserve">: Local storage for offline rating submission</w:t>
      </w:r>
    </w:p>
    <w:bookmarkEnd w:id="40"/>
    <w:bookmarkEnd w:id="41"/>
    <w:bookmarkStart w:id="45" w:name="mobile-conversion-strategy"/>
    <w:p>
      <w:pPr>
        <w:pStyle w:val="Heading3"/>
      </w:pPr>
      <w:r>
        <w:t xml:space="preserve">3.2 Mobile Conversion Strategy</w:t>
      </w:r>
    </w:p>
    <w:bookmarkStart w:id="42" w:name="phase-1-component-architecture-week-1-2"/>
    <w:p>
      <w:pPr>
        <w:pStyle w:val="Heading4"/>
      </w:pPr>
      <w:r>
        <w:t xml:space="preserve">Phase 1: Component Architecture (Week 1-2)</w:t>
      </w:r>
    </w:p>
    <w:p>
      <w:pPr>
        <w:pStyle w:val="SourceCode"/>
      </w:pPr>
      <w:r>
        <w:rPr>
          <w:rStyle w:val="VerbatimChar"/>
        </w:rPr>
        <w:t xml:space="preserve">screens/</w:t>
      </w:r>
      <w:r>
        <w:br/>
      </w:r>
      <w:r>
        <w:rPr>
          <w:rStyle w:val="VerbatimChar"/>
        </w:rPr>
        <w:t xml:space="preserve">├── RatingScreen.js</w:t>
      </w:r>
      <w:r>
        <w:br/>
      </w:r>
      <w:r>
        <w:rPr>
          <w:rStyle w:val="VerbatimChar"/>
        </w:rPr>
        <w:t xml:space="preserve">├── RatingHistoryScreen.js</w:t>
      </w:r>
      <w:r>
        <w:br/>
      </w:r>
      <w:r>
        <w:rPr>
          <w:rStyle w:val="VerbatimChar"/>
        </w:rPr>
        <w:t xml:space="preserve">├── BusinessDashboardScreen.js</w:t>
      </w:r>
      <w:r>
        <w:br/>
      </w:r>
      <w:r>
        <w:rPr>
          <w:rStyle w:val="VerbatimChar"/>
        </w:rPr>
        <w:t xml:space="preserve">├── PublicRatingsScreen.js</w:t>
      </w:r>
      <w:r>
        <w:br/>
      </w:r>
      <w:r>
        <w:rPr>
          <w:rStyle w:val="VerbatimChar"/>
        </w:rPr>
        <w:t xml:space="preserve">└── RatingDetailScreen.js</w:t>
      </w:r>
      <w:r>
        <w:br/>
      </w:r>
      <w:r>
        <w:br/>
      </w:r>
      <w:r>
        <w:rPr>
          <w:rStyle w:val="VerbatimChar"/>
        </w:rPr>
        <w:t xml:space="preserve">components/</w:t>
      </w:r>
      <w:r>
        <w:br/>
      </w:r>
      <w:r>
        <w:rPr>
          <w:rStyle w:val="VerbatimChar"/>
        </w:rPr>
        <w:t xml:space="preserve">├── RatingCard.js</w:t>
      </w:r>
      <w:r>
        <w:br/>
      </w:r>
      <w:r>
        <w:rPr>
          <w:rStyle w:val="VerbatimChar"/>
        </w:rPr>
        <w:t xml:space="preserve">├── StarRating.js</w:t>
      </w:r>
      <w:r>
        <w:br/>
      </w:r>
      <w:r>
        <w:rPr>
          <w:rStyle w:val="VerbatimChar"/>
        </w:rPr>
        <w:t xml:space="preserve">├── RatingForm.js</w:t>
      </w:r>
      <w:r>
        <w:br/>
      </w:r>
      <w:r>
        <w:rPr>
          <w:rStyle w:val="VerbatimChar"/>
        </w:rPr>
        <w:t xml:space="preserve">├── RatingAnalytics.js</w:t>
      </w:r>
      <w:r>
        <w:br/>
      </w:r>
      <w:r>
        <w:rPr>
          <w:rStyle w:val="VerbatimChar"/>
        </w:rPr>
        <w:t xml:space="preserve">└── RatingFilters.js</w:t>
      </w:r>
    </w:p>
    <w:bookmarkEnd w:id="42"/>
    <w:bookmarkStart w:id="43" w:name="Xc1d72a6532478647e3ec768618e09048564c07c"/>
    <w:p>
      <w:pPr>
        <w:pStyle w:val="Heading4"/>
      </w:pPr>
      <w:r>
        <w:t xml:space="preserve">Phase 2: Navigation Implementation (Week 2-3)</w:t>
      </w:r>
    </w:p>
    <w:p>
      <w:pPr>
        <w:pStyle w:val="SourceCode"/>
      </w:pPr>
      <w:r>
        <w:rPr>
          <w:rStyle w:val="VerbatimChar"/>
        </w:rPr>
        <w:t xml:space="preserve">const AppNavigator = ()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&lt;NavigationContainer&gt;</w:t>
      </w:r>
      <w:r>
        <w:br/>
      </w:r>
      <w:r>
        <w:rPr>
          <w:rStyle w:val="VerbatimChar"/>
        </w:rPr>
        <w:t xml:space="preserve">      &lt;Stack.Navigator&gt;</w:t>
      </w:r>
      <w:r>
        <w:br/>
      </w:r>
      <w:r>
        <w:rPr>
          <w:rStyle w:val="VerbatimChar"/>
        </w:rPr>
        <w:t xml:space="preserve">        &lt;Stack.Screen name="Auth" component={AuthStack} /&gt;</w:t>
      </w:r>
      <w:r>
        <w:br/>
      </w:r>
      <w:r>
        <w:rPr>
          <w:rStyle w:val="VerbatimChar"/>
        </w:rPr>
        <w:t xml:space="preserve">        &lt;Stack.Screen name="Main" component={MainStack} /&gt;</w:t>
      </w:r>
      <w:r>
        <w:br/>
      </w:r>
      <w:r>
        <w:rPr>
          <w:rStyle w:val="VerbatimChar"/>
        </w:rPr>
        <w:t xml:space="preserve">        &lt;Stack.Screen name="Rating" component={RatingStack} /&gt;</w:t>
      </w:r>
      <w:r>
        <w:br/>
      </w:r>
      <w:r>
        <w:rPr>
          <w:rStyle w:val="VerbatimChar"/>
        </w:rPr>
        <w:t xml:space="preserve">        &lt;Stack.Screen name="Public" component={PublicStack} /&gt;</w:t>
      </w:r>
      <w:r>
        <w:br/>
      </w:r>
      <w:r>
        <w:rPr>
          <w:rStyle w:val="VerbatimChar"/>
        </w:rPr>
        <w:t xml:space="preserve">      &lt;/Stack.Navigator&gt;</w:t>
      </w:r>
      <w:r>
        <w:br/>
      </w:r>
      <w:r>
        <w:rPr>
          <w:rStyle w:val="VerbatimChar"/>
        </w:rPr>
        <w:t xml:space="preserve">    &lt;/NavigationContainer&gt;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};</w:t>
      </w:r>
    </w:p>
    <w:bookmarkEnd w:id="43"/>
    <w:bookmarkStart w:id="44" w:name="phase-3-api-integration-week-3-4"/>
    <w:p>
      <w:pPr>
        <w:pStyle w:val="Heading4"/>
      </w:pPr>
      <w:r>
        <w:t xml:space="preserve">Phase 3: API Integration (Week 3-4)</w:t>
      </w:r>
    </w:p>
    <w:p>
      <w:pPr>
        <w:pStyle w:val="SourceCode"/>
      </w:pPr>
      <w:r>
        <w:rPr>
          <w:rStyle w:val="VerbatimChar"/>
        </w:rPr>
        <w:t xml:space="preserve">services/</w:t>
      </w:r>
      <w:r>
        <w:br/>
      </w:r>
      <w:r>
        <w:rPr>
          <w:rStyle w:val="VerbatimChar"/>
        </w:rPr>
        <w:t xml:space="preserve">├── apiService.js</w:t>
      </w:r>
      <w:r>
        <w:br/>
      </w:r>
      <w:r>
        <w:rPr>
          <w:rStyle w:val="VerbatimChar"/>
        </w:rPr>
        <w:t xml:space="preserve">├── authService.js</w:t>
      </w:r>
      <w:r>
        <w:br/>
      </w:r>
      <w:r>
        <w:rPr>
          <w:rStyle w:val="VerbatimChar"/>
        </w:rPr>
        <w:t xml:space="preserve">├── ratingService.js</w:t>
      </w:r>
      <w:r>
        <w:br/>
      </w:r>
      <w:r>
        <w:rPr>
          <w:rStyle w:val="VerbatimChar"/>
        </w:rPr>
        <w:t xml:space="preserve">├── notificationService.js</w:t>
      </w:r>
      <w:r>
        <w:br/>
      </w:r>
      <w:r>
        <w:rPr>
          <w:rStyle w:val="VerbatimChar"/>
        </w:rPr>
        <w:t xml:space="preserve">└── storageService.js</w:t>
      </w:r>
    </w:p>
    <w:bookmarkEnd w:id="44"/>
    <w:bookmarkEnd w:id="45"/>
    <w:bookmarkStart w:id="48" w:name="mobile-specific-enhancements"/>
    <w:p>
      <w:pPr>
        <w:pStyle w:val="Heading3"/>
      </w:pPr>
      <w:r>
        <w:t xml:space="preserve">3.3 Mobile-Specific Enhancements</w:t>
      </w:r>
    </w:p>
    <w:bookmarkStart w:id="46" w:name="touch-optimized-rating-interface"/>
    <w:p>
      <w:pPr>
        <w:pStyle w:val="Heading4"/>
      </w:pPr>
      <w:r>
        <w:t xml:space="preserve">Touch-Optimized Rating Interface</w:t>
      </w:r>
    </w:p>
    <w:bookmarkEnd w:id="46"/>
    <w:bookmarkStart w:id="47" w:name="offline-rating-support"/>
    <w:p>
      <w:pPr>
        <w:pStyle w:val="Heading4"/>
      </w:pPr>
      <w:r>
        <w:t xml:space="preserve">Offline Rating Support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7" w:name="full-project-mobile-implementation"/>
    <w:p>
      <w:pPr>
        <w:pStyle w:val="Heading2"/>
      </w:pPr>
      <w:r>
        <w:t xml:space="preserve">4. FULL PROJECT MOBILE IMPLEMENTATION</w:t>
      </w:r>
    </w:p>
    <w:bookmarkStart w:id="51" w:name="application-architecture"/>
    <w:p>
      <w:pPr>
        <w:pStyle w:val="Heading3"/>
      </w:pPr>
      <w:r>
        <w:t xml:space="preserve">4.1 Application Architecture</w:t>
      </w:r>
    </w:p>
    <w:bookmarkStart w:id="50" w:name="mobile-app-structure"/>
    <w:p>
      <w:pPr>
        <w:pStyle w:val="Heading4"/>
      </w:pPr>
      <w:r>
        <w:t xml:space="preserve">Mobile App Structure:</w:t>
      </w:r>
    </w:p>
    <w:p>
      <w:pPr>
        <w:pStyle w:val="SourceCode"/>
      </w:pPr>
      <w:r>
        <w:rPr>
          <w:rStyle w:val="VerbatimChar"/>
        </w:rPr>
        <w:t xml:space="preserve">reserva-mobile/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├── screens/</w:t>
      </w:r>
      <w:r>
        <w:br/>
      </w:r>
      <w:r>
        <w:rPr>
          <w:rStyle w:val="VerbatimChar"/>
        </w:rPr>
        <w:t xml:space="preserve">│   ├── services/</w:t>
      </w:r>
      <w:r>
        <w:br/>
      </w:r>
      <w:r>
        <w:rPr>
          <w:rStyle w:val="VerbatimChar"/>
        </w:rPr>
        <w:t xml:space="preserve">│   ├── navigation/</w:t>
      </w:r>
      <w:r>
        <w:br/>
      </w:r>
      <w:r>
        <w:rPr>
          <w:rStyle w:val="VerbatimChar"/>
        </w:rPr>
        <w:t xml:space="preserve">│   ├── utils/</w:t>
      </w:r>
      <w:r>
        <w:br/>
      </w:r>
      <w:r>
        <w:rPr>
          <w:rStyle w:val="VerbatimChar"/>
        </w:rPr>
        <w:t xml:space="preserve">│   ├── hooks/</w:t>
      </w:r>
      <w:r>
        <w:br/>
      </w:r>
      <w:r>
        <w:rPr>
          <w:rStyle w:val="VerbatimChar"/>
        </w:rPr>
        <w:t xml:space="preserve">│   ├── context/</w:t>
      </w:r>
      <w:r>
        <w:br/>
      </w:r>
      <w:r>
        <w:rPr>
          <w:rStyle w:val="VerbatimChar"/>
        </w:rPr>
        <w:t xml:space="preserve">│   └── assets/</w:t>
      </w:r>
      <w:r>
        <w:br/>
      </w:r>
      <w:r>
        <w:rPr>
          <w:rStyle w:val="VerbatimChar"/>
        </w:rPr>
        <w:t xml:space="preserve">├── android/</w:t>
      </w:r>
      <w:r>
        <w:br/>
      </w:r>
      <w:r>
        <w:rPr>
          <w:rStyle w:val="VerbatimChar"/>
        </w:rPr>
        <w:t xml:space="preserve">├── ios/</w:t>
      </w:r>
      <w:r>
        <w:br/>
      </w:r>
      <w:r>
        <w:rPr>
          <w:rStyle w:val="VerbatimChar"/>
        </w:rPr>
        <w:t xml:space="preserve">└── tests/</w:t>
      </w:r>
    </w:p>
    <w:bookmarkEnd w:id="50"/>
    <w:bookmarkEnd w:id="51"/>
    <w:bookmarkStart w:id="56" w:name="feature-implementation-roadmap"/>
    <w:p>
      <w:pPr>
        <w:pStyle w:val="Heading3"/>
      </w:pPr>
      <w:r>
        <w:t xml:space="preserve">4.2 Feature Implementation Roadmap</w:t>
      </w:r>
    </w:p>
    <w:bookmarkStart w:id="52" w:name="phase-1-foundation-month-1"/>
    <w:p>
      <w:pPr>
        <w:pStyle w:val="Heading4"/>
      </w:pPr>
      <w:r>
        <w:t xml:space="preserve">Phase 1: Foundation (Month 1)</w:t>
      </w:r>
    </w:p>
    <w:bookmarkEnd w:id="52"/>
    <w:bookmarkStart w:id="53" w:name="phase-2-core-features-month-2"/>
    <w:p>
      <w:pPr>
        <w:pStyle w:val="Heading4"/>
      </w:pPr>
      <w:r>
        <w:t xml:space="preserve">Phase 2: Core Features (Month 2)</w:t>
      </w:r>
    </w:p>
    <w:bookmarkEnd w:id="53"/>
    <w:bookmarkStart w:id="54" w:name="phase-3-advanced-features-month-3"/>
    <w:p>
      <w:pPr>
        <w:pStyle w:val="Heading4"/>
      </w:pPr>
      <w:r>
        <w:t xml:space="preserve">Phase 3: Advanced Features (Month 3)</w:t>
      </w:r>
    </w:p>
    <w:bookmarkEnd w:id="54"/>
    <w:bookmarkStart w:id="55" w:name="phase-4-polish-and-launch-month-4"/>
    <w:p>
      <w:pPr>
        <w:pStyle w:val="Heading4"/>
      </w:pPr>
      <w:r>
        <w:t xml:space="preserve">Phase 4: Polish and Launch (Month 4)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60" w:name="code-reusability-analysis"/>
    <w:p>
      <w:pPr>
        <w:pStyle w:val="Heading2"/>
      </w:pPr>
      <w:r>
        <w:t xml:space="preserve">5. CODE REUSABILITY ANALYSIS</w:t>
      </w:r>
    </w:p>
    <w:bookmarkStart w:id="58" w:name="highly-reusable-components-90-reusable"/>
    <w:p>
      <w:pPr>
        <w:pStyle w:val="Heading3"/>
      </w:pPr>
      <w:r>
        <w:t xml:space="preserve">5.1 Highly Reusable Components (90%+ Reusable)</w:t>
      </w:r>
    </w:p>
    <w:bookmarkEnd w:id="58"/>
    <w:bookmarkStart w:id="59" w:name="X8285d005716a8411a40b618f52d7725d0443c2c"/>
    <w:p>
      <w:pPr>
        <w:pStyle w:val="Heading3"/>
      </w:pPr>
      <w:r>
        <w:t xml:space="preserve">5.2 Components Requiring Conversion (20% Reusable)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70" w:name="implementation-strategy"/>
    <w:p>
      <w:pPr>
        <w:pStyle w:val="Heading2"/>
      </w:pPr>
      <w:r>
        <w:t xml:space="preserve">6. IMPLEMENTATION STRATEGY</w:t>
      </w:r>
    </w:p>
    <w:bookmarkStart w:id="63" w:name="development-methodology"/>
    <w:p>
      <w:pPr>
        <w:pStyle w:val="Heading3"/>
      </w:pPr>
      <w:r>
        <w:t xml:space="preserve">6.1 Development Methodology</w:t>
      </w:r>
    </w:p>
    <w:bookmarkStart w:id="61" w:name="agile-development-approach"/>
    <w:p>
      <w:pPr>
        <w:pStyle w:val="Heading4"/>
      </w:pPr>
      <w:r>
        <w:t xml:space="preserve">Agile Development Approach</w:t>
      </w:r>
    </w:p>
    <w:bookmarkEnd w:id="61"/>
    <w:bookmarkStart w:id="62" w:name="team-structure"/>
    <w:p>
      <w:pPr>
        <w:pStyle w:val="Heading4"/>
      </w:pPr>
      <w:r>
        <w:t xml:space="preserve">Team Structure</w:t>
      </w:r>
    </w:p>
    <w:bookmarkEnd w:id="62"/>
    <w:bookmarkEnd w:id="63"/>
    <w:bookmarkStart w:id="66" w:name="technical-implementation"/>
    <w:p>
      <w:pPr>
        <w:pStyle w:val="Heading3"/>
      </w:pPr>
      <w:r>
        <w:t xml:space="preserve">6.2 Technical Implementation</w:t>
      </w:r>
    </w:p>
    <w:bookmarkStart w:id="64" w:name="project-initialization"/>
    <w:p>
      <w:pPr>
        <w:pStyle w:val="Heading4"/>
      </w:pPr>
      <w:r>
        <w:t xml:space="preserve">Project Initialization</w:t>
      </w:r>
    </w:p>
    <w:bookmarkEnd w:id="64"/>
    <w:bookmarkStart w:id="65" w:name="code-organization"/>
    <w:p>
      <w:pPr>
        <w:pStyle w:val="Heading4"/>
      </w:pPr>
      <w:r>
        <w:t xml:space="preserve">Code Organization</w:t>
      </w:r>
    </w:p>
    <w:bookmarkEnd w:id="65"/>
    <w:bookmarkEnd w:id="66"/>
    <w:bookmarkStart w:id="69" w:name="testing-strategy"/>
    <w:p>
      <w:pPr>
        <w:pStyle w:val="Heading3"/>
      </w:pPr>
      <w:r>
        <w:t xml:space="preserve">6.3 Testing Strategy</w:t>
      </w:r>
    </w:p>
    <w:bookmarkStart w:id="67" w:name="testing-levels"/>
    <w:p>
      <w:pPr>
        <w:pStyle w:val="Heading4"/>
      </w:pPr>
      <w:r>
        <w:t xml:space="preserve">Testing Levels</w:t>
      </w:r>
    </w:p>
    <w:bookmarkEnd w:id="67"/>
    <w:bookmarkStart w:id="68" w:name="testing-tools"/>
    <w:p>
      <w:pPr>
        <w:pStyle w:val="Heading4"/>
      </w:pPr>
      <w:r>
        <w:t xml:space="preserve">Testing Tools</w:t>
      </w:r>
    </w:p>
    <w:p>
      <w:r>
        <w:pict>
          <v:rect style="width:0;height:1.5pt" o:hralign="center" o:hrstd="t" o:hr="t"/>
        </w:pict>
      </w:r>
    </w:p>
    <w:bookmarkEnd w:id="68"/>
    <w:bookmarkEnd w:id="69"/>
    <w:bookmarkEnd w:id="70"/>
    <w:bookmarkStart w:id="74" w:name="recommendations"/>
    <w:p>
      <w:pPr>
        <w:pStyle w:val="Heading2"/>
      </w:pPr>
      <w:r>
        <w:t xml:space="preserve">7. RECOMMENDATIONS</w:t>
      </w:r>
    </w:p>
    <w:bookmarkStart w:id="71" w:name="primary-recommendation-react-native"/>
    <w:p>
      <w:pPr>
        <w:pStyle w:val="Heading3"/>
      </w:pPr>
      <w:r>
        <w:t xml:space="preserve">7.1 Primary Recommendation: React Native</w:t>
      </w:r>
    </w:p>
    <w:bookmarkEnd w:id="71"/>
    <w:bookmarkStart w:id="72" w:name="X09b84d50f529c3255ef97b75ddd8d1d518b49dc"/>
    <w:p>
      <w:pPr>
        <w:pStyle w:val="Heading3"/>
      </w:pPr>
      <w:r>
        <w:t xml:space="preserve">7.2 Alternative Recommendation: Ionic + Capacitor</w:t>
      </w:r>
    </w:p>
    <w:bookmarkEnd w:id="72"/>
    <w:bookmarkStart w:id="73" w:name="quick-start-strategy"/>
    <w:p>
      <w:pPr>
        <w:pStyle w:val="Heading3"/>
      </w:pPr>
      <w:r>
        <w:t xml:space="preserve">7.3 Quick Start Strategy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7" w:name="conclusion"/>
    <w:p>
      <w:pPr>
        <w:pStyle w:val="Heading2"/>
      </w:pPr>
      <w:r>
        <w:t xml:space="preserve">8. CONCLUSION</w:t>
      </w:r>
    </w:p>
    <w:bookmarkStart w:id="75" w:name="key-findings"/>
    <w:p>
      <w:pPr>
        <w:pStyle w:val="Heading3"/>
      </w:pPr>
      <w:r>
        <w:t xml:space="preserve">Key Findings</w:t>
      </w:r>
    </w:p>
    <w:bookmarkEnd w:id="75"/>
    <w:bookmarkStart w:id="76" w:name="next-steps"/>
    <w:p>
      <w:pPr>
        <w:pStyle w:val="Heading3"/>
      </w:pPr>
      <w:r>
        <w:t xml:space="preserve">Next Steps</w:t>
      </w:r>
    </w:p>
    <w:p>
      <w:pPr>
        <w:pStyle w:val="FirstParagraph"/>
      </w:pPr>
      <w:r>
        <w:rPr>
          <w:b/>
          <w:bCs/>
        </w:rPr>
        <w:t xml:space="preserve">Document Prepared By</w:t>
      </w:r>
      <w:r>
        <w:t xml:space="preserve">: AI Research Assistant</w:t>
      </w:r>
      <w:r>
        <w:br/>
      </w:r>
      <w:r>
        <w:rPr>
          <w:b/>
          <w:bCs/>
        </w:rPr>
        <w:t xml:space="preserve">Date</w:t>
      </w:r>
      <w:r>
        <w:t xml:space="preserve">: December 2024</w:t>
      </w:r>
      <w:r>
        <w:br/>
      </w:r>
      <w:r>
        <w:rPr>
          <w:b/>
          <w:bCs/>
        </w:rPr>
        <w:t xml:space="preserve">Version</w:t>
      </w:r>
      <w:r>
        <w:t xml:space="preserve">: 1.0</w:t>
      </w:r>
      <w:r>
        <w:br/>
      </w:r>
      <w:r>
        <w:rPr>
          <w:b/>
          <w:bCs/>
        </w:rPr>
        <w:t xml:space="preserve">Status</w:t>
      </w:r>
      <w:r>
        <w:t xml:space="preserve">: Final Research Report</w:t>
      </w:r>
    </w:p>
    <w:bookmarkEnd w:id="76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2025-09-30T13:31:13Z</dcterms:created>
  <dcterms:modified xsi:type="dcterms:W3CDTF">2025-09-30T13:31:13Z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