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I keep chasing it, down the rabbit hole. Each pod reaches slightly further into the event horizon. Soon I will find it.</w:t>
      </w:r>
    </w:p>
    <w:p w:rsidR="00000000" w:rsidDel="00000000" w:rsidP="00000000" w:rsidRDefault="00000000" w:rsidRPr="00000000" w14:paraId="00000002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The ship feels listless in microgravity, I miss the weight of mars.</w:t>
      </w:r>
    </w:p>
    <w:p w:rsidR="00000000" w:rsidDel="00000000" w:rsidP="00000000" w:rsidRDefault="00000000" w:rsidRPr="00000000" w14:paraId="00000004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The debris from the explosion has passed, long since scattering into the void.</w:t>
      </w:r>
    </w:p>
    <w:p w:rsidR="00000000" w:rsidDel="00000000" w:rsidP="00000000" w:rsidRDefault="00000000" w:rsidRPr="00000000" w14:paraId="00000006">
      <w:pPr>
        <w:rPr>
          <w:rFonts w:ascii="VT323" w:cs="VT323" w:eastAsia="VT323" w:hAnsi="VT323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Did we fly to the edge of the universe for nothing? I have to see it for myself.</w:t>
      </w:r>
    </w:p>
    <w:p w:rsidR="00000000" w:rsidDel="00000000" w:rsidP="00000000" w:rsidRDefault="00000000" w:rsidRPr="00000000" w14:paraId="00000008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The event horizon continues to expand, consuming worlds. What happens when I reach it?</w:t>
      </w:r>
    </w:p>
    <w:p w:rsidR="00000000" w:rsidDel="00000000" w:rsidP="00000000" w:rsidRDefault="00000000" w:rsidRPr="00000000" w14:paraId="0000000A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My communications drift into the void, no answer. I don't know why I continue this ritual.</w:t>
      </w:r>
    </w:p>
    <w:p w:rsidR="00000000" w:rsidDel="00000000" w:rsidP="00000000" w:rsidRDefault="00000000" w:rsidRPr="00000000" w14:paraId="0000000C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I have to reach the event horizon. I have to know the truth.</w:t>
      </w:r>
    </w:p>
    <w:p w:rsidR="00000000" w:rsidDel="00000000" w:rsidP="00000000" w:rsidRDefault="00000000" w:rsidRPr="00000000" w14:paraId="0000000E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The ship floats in space alone. A gleaming opal in a sea of inky water.</w:t>
      </w:r>
    </w:p>
    <w:p w:rsidR="00000000" w:rsidDel="00000000" w:rsidP="00000000" w:rsidRDefault="00000000" w:rsidRPr="00000000" w14:paraId="00000010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Even if i find my way back, is there anything left for me?</w:t>
      </w:r>
    </w:p>
    <w:p w:rsidR="00000000" w:rsidDel="00000000" w:rsidP="00000000" w:rsidRDefault="00000000" w:rsidRPr="00000000" w14:paraId="00000012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The ship feels so empty… I miss her.</w:t>
      </w:r>
    </w:p>
    <w:p w:rsidR="00000000" w:rsidDel="00000000" w:rsidP="00000000" w:rsidRDefault="00000000" w:rsidRPr="00000000" w14:paraId="00000014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I lost sol amongst the other shimmering stars. A trilon points of light are my only companions now.</w:t>
      </w:r>
    </w:p>
    <w:p w:rsidR="00000000" w:rsidDel="00000000" w:rsidP="00000000" w:rsidRDefault="00000000" w:rsidRPr="00000000" w14:paraId="00000016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Fonts w:ascii="VT323" w:cs="VT323" w:eastAsia="VT323" w:hAnsi="VT323"/>
          <w:color w:val="00ff00"/>
          <w:sz w:val="36"/>
          <w:szCs w:val="36"/>
          <w:rtl w:val="0"/>
        </w:rPr>
        <w:t xml:space="preserve">I’m tired of the rations, but at least my supply won't run out anytime soon. My fuel supply also isn’t a problem.</w:t>
      </w:r>
    </w:p>
    <w:p w:rsidR="00000000" w:rsidDel="00000000" w:rsidP="00000000" w:rsidRDefault="00000000" w:rsidRPr="00000000" w14:paraId="00000018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T323" w:cs="VT323" w:eastAsia="VT323" w:hAnsi="VT323"/>
          <w:color w:val="00ff00"/>
          <w:sz w:val="36"/>
          <w:szCs w:val="36"/>
        </w:rPr>
      </w:pPr>
      <w:r w:rsidDel="00000000" w:rsidR="00000000" w:rsidRPr="00000000">
        <w:rPr>
          <w:rFonts w:ascii="VT323" w:cs="VT323" w:eastAsia="VT323" w:hAnsi="VT323"/>
          <w:b w:val="1"/>
          <w:color w:val="00ff00"/>
          <w:sz w:val="36"/>
          <w:szCs w:val="36"/>
          <w:rtl w:val="0"/>
        </w:rPr>
        <w:t xml:space="preserve">Log auto-recovery 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T323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T323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