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C084" w14:textId="531A82C3" w:rsidR="00042339" w:rsidRDefault="00191706"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corr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broad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42339">
        <w:t xml:space="preserve"> </w:t>
      </w:r>
    </w:p>
    <w:p w14:paraId="2402EFE1" w14:textId="6798C2C0" w:rsidR="00042339" w:rsidRDefault="00042339">
      <w:proofErr w:type="gramStart"/>
      <w:r>
        <w:t>where</w:t>
      </w:r>
      <w:proofErr w:type="gramEnd"/>
    </w:p>
    <w:p w14:paraId="2661A3CE" w14:textId="4F7C7030" w:rsidR="00042339" w:rsidRPr="00042339" w:rsidRDefault="00191706"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A7E3143" w14:textId="77777777" w:rsidR="00042339" w:rsidRDefault="00042339">
      <w:r>
        <w:t xml:space="preserve">is the atomic mean square displacement, with </w:t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ISO</m:t>
            </m:r>
          </m:sub>
        </m:sSub>
      </m:oMath>
      <w:r>
        <w:t xml:space="preserve">, but it is also possible to use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; </w:t>
      </w:r>
    </w:p>
    <w:p w14:paraId="56CF7D59" w14:textId="7E8563AC" w:rsidR="00042339" w:rsidRDefault="00191706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corr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ij,k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for k&lt;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ij,k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ij.k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 xml:space="preserve"> for k≥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eqArr>
          </m:e>
        </m:d>
      </m:oMath>
      <w:r w:rsidR="00042339">
        <w:t xml:space="preserve">  </w:t>
      </w:r>
    </w:p>
    <w:p w14:paraId="7772630D" w14:textId="77777777" w:rsidR="00042339" w:rsidRDefault="00042339">
      <w:r>
        <w:t xml:space="preserve">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as the coordination shell number;</w:t>
      </w:r>
    </w:p>
    <w:p w14:paraId="5BA9388B" w14:textId="5C8CA8DF" w:rsidR="00042339" w:rsidRDefault="00042339" w:rsidP="00042339"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, constant for a Gaussian microstrain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ρ∙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 xml:space="preserve">4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hkl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for a microstrain caused by dislocations</m:t>
                </m:r>
              </m:e>
            </m:eqArr>
          </m:e>
        </m:d>
      </m:oMath>
      <w:r>
        <w:t xml:space="preserve">  </w:t>
      </w:r>
    </w:p>
    <w:p w14:paraId="5E4DAB67" w14:textId="37A2FE8F" w:rsidR="00042339" w:rsidRPr="00042339" w:rsidRDefault="00B45C01">
      <w:r>
        <w:t>with</w:t>
      </w:r>
    </w:p>
    <w:p w14:paraId="5BD44150" w14:textId="6A542E6D" w:rsidR="00B45C01" w:rsidRDefault="00B45C01">
      <w:r>
        <w:t>- b = √3/2·a (Burgers vector modulus of bcc Fe, a is the unit cell parameter)</w:t>
      </w:r>
      <w:r>
        <w:br/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hkl</m:t>
            </m:r>
          </m:sub>
        </m:sSub>
      </m:oMath>
      <w:r>
        <w:t xml:space="preserve"> is the average contrast factor:</w:t>
      </w:r>
      <w:r>
        <w:br/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hkl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Edge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d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Screw</m:t>
            </m:r>
          </m:sub>
        </m:sSub>
      </m:oMath>
      <w:r>
        <w:t xml:space="preserve"> </w:t>
      </w:r>
      <w:r>
        <w:br/>
        <w:t xml:space="preserve">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as the fraction of edge dislocation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Edge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Screw</m:t>
            </m:r>
          </m:sub>
        </m:sSub>
      </m:oMath>
      <w:r>
        <w:t xml:space="preserve"> the average contrast factors for edge and screw dislocations, respectively. The average contrast factor for cubic systems is</w:t>
      </w:r>
    </w:p>
    <w:p w14:paraId="216A457A" w14:textId="3C468358" w:rsidR="00B45C01" w:rsidRDefault="00B45C01"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=A+B∙H</m:t>
        </m:r>
      </m:oMath>
    </w:p>
    <w:p w14:paraId="4D5E953C" w14:textId="77777777" w:rsidR="00B45C01" w:rsidRDefault="00B45C01">
      <w:r>
        <w:t xml:space="preserve">with </w:t>
      </w:r>
      <m:oMath>
        <m:r>
          <w:rPr>
            <w:rFonts w:ascii="Cambria Math" w:hAnsi="Cambria Math"/>
          </w:rPr>
          <m:t>x=Edge, Screw</m:t>
        </m:r>
      </m:oMath>
      <w:r>
        <w:t>, A and B are constants depending on elastic tensor and dislocation slip system, whereas</w:t>
      </w:r>
    </w:p>
    <w:p w14:paraId="38E3D4A8" w14:textId="0318379F" w:rsidR="00B81980" w:rsidRDefault="00B45C01"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  </w:t>
      </w:r>
      <w:r>
        <w:br/>
        <w:t>- f* is the Wilkens function:</w:t>
      </w:r>
      <w:r>
        <w:br/>
        <w:t xml:space="preserve">  - for r</w:t>
      </w:r>
      <w:r w:rsidRPr="00B45C01">
        <w:rPr>
          <w:vertAlign w:val="subscript"/>
        </w:rPr>
        <w:t>ij</w:t>
      </w:r>
      <w:r>
        <w:t xml:space="preserve">/Re ≤ 1: f* = -ln(x) + 7/4 - </w:t>
      </w:r>
      <w:proofErr w:type="gramStart"/>
      <w:r>
        <w:t>ln(</w:t>
      </w:r>
      <w:proofErr w:type="gramEnd"/>
      <w:r>
        <w:t>2) + x²/6 - 32x³/(225π)</w:t>
      </w:r>
      <w:r>
        <w:br/>
        <w:t xml:space="preserve">  - for r</w:t>
      </w:r>
      <w:r w:rsidRPr="00B45C01">
        <w:rPr>
          <w:vertAlign w:val="subscript"/>
        </w:rPr>
        <w:t>ij</w:t>
      </w:r>
      <w:r>
        <w:t>/Re &gt; 1: f* = 512/(90πx) - (11/24 + 0.25ln(2x))/x²</w:t>
      </w:r>
      <w:r>
        <w:br/>
      </w:r>
    </w:p>
    <w:sectPr w:rsidR="00B819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992995">
    <w:abstractNumId w:val="8"/>
  </w:num>
  <w:num w:numId="2" w16cid:durableId="941498317">
    <w:abstractNumId w:val="6"/>
  </w:num>
  <w:num w:numId="3" w16cid:durableId="1270813945">
    <w:abstractNumId w:val="5"/>
  </w:num>
  <w:num w:numId="4" w16cid:durableId="1526945392">
    <w:abstractNumId w:val="4"/>
  </w:num>
  <w:num w:numId="5" w16cid:durableId="1887183907">
    <w:abstractNumId w:val="7"/>
  </w:num>
  <w:num w:numId="6" w16cid:durableId="1934167054">
    <w:abstractNumId w:val="3"/>
  </w:num>
  <w:num w:numId="7" w16cid:durableId="935214819">
    <w:abstractNumId w:val="2"/>
  </w:num>
  <w:num w:numId="8" w16cid:durableId="219901565">
    <w:abstractNumId w:val="1"/>
  </w:num>
  <w:num w:numId="9" w16cid:durableId="204814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339"/>
    <w:rsid w:val="0006063C"/>
    <w:rsid w:val="0015074B"/>
    <w:rsid w:val="00191706"/>
    <w:rsid w:val="0029639D"/>
    <w:rsid w:val="00326F90"/>
    <w:rsid w:val="007A7E32"/>
    <w:rsid w:val="00AA1D8D"/>
    <w:rsid w:val="00B45C01"/>
    <w:rsid w:val="00B47730"/>
    <w:rsid w:val="00B819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28A19"/>
  <w14:defaultImageDpi w14:val="300"/>
  <w15:docId w15:val="{987BE0D8-44FA-4E32-BE58-F8854C79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04233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Malagutti, Marcelo Augusto</cp:lastModifiedBy>
  <cp:revision>3</cp:revision>
  <dcterms:created xsi:type="dcterms:W3CDTF">2025-07-04T06:03:00Z</dcterms:created>
  <dcterms:modified xsi:type="dcterms:W3CDTF">2025-07-04T06:45:00Z</dcterms:modified>
  <cp:category/>
</cp:coreProperties>
</file>