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940EA2">
      <w:pPr>
        <w:spacing w:before="480" w:after="480" w:line="288" w:lineRule="auto"/>
        <w:ind w:left="0"/>
        <w:rPr>
          <w:rFonts w:ascii="Arial" w:hAnsi="Arial" w:eastAsia="等线" w:cs="Arial"/>
          <w:b/>
          <w:sz w:val="52"/>
        </w:rPr>
      </w:pPr>
      <w:r>
        <w:rPr>
          <w:rFonts w:ascii="Arial" w:hAnsi="Arial" w:eastAsia="等线" w:cs="Arial"/>
          <w:b/>
          <w:sz w:val="52"/>
        </w:rPr>
        <w:t>U分U享——智能校园垃圾分类app项目申请书</w:t>
      </w:r>
    </w:p>
    <w:p w14:paraId="7EF0F4DB">
      <w:pPr>
        <w:spacing w:before="480" w:after="480" w:line="288" w:lineRule="auto"/>
        <w:ind w:left="0"/>
        <w:rPr>
          <w:rFonts w:ascii="Arial" w:hAnsi="Arial" w:eastAsia="等线" w:cs="Arial"/>
          <w:b/>
          <w:sz w:val="52"/>
        </w:rPr>
      </w:pPr>
    </w:p>
    <w:p w14:paraId="19DB6419">
      <w:pPr>
        <w:spacing w:line="360" w:lineRule="auto"/>
        <w:jc w:val="center"/>
        <w:rPr>
          <w:rFonts w:ascii="宋体" w:hAnsi="宋体" w:eastAsia="宋体" w:cs="宋体"/>
          <w:b/>
          <w:kern w:val="2"/>
          <w:sz w:val="52"/>
          <w:szCs w:val="5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2"/>
          <w:sz w:val="52"/>
          <w:szCs w:val="52"/>
          <w:lang w:val="en-US" w:eastAsia="zh-CN" w:bidi="ar-SA"/>
        </w:rPr>
        <w:t>大学生创新创业训练计划项目</w:t>
      </w:r>
    </w:p>
    <w:p w14:paraId="4F4C29E6">
      <w:pPr>
        <w:spacing w:line="360" w:lineRule="auto"/>
        <w:jc w:val="center"/>
        <w:rPr>
          <w:rFonts w:ascii="宋体" w:hAnsi="宋体" w:eastAsia="宋体" w:cs="宋体"/>
          <w:b/>
          <w:kern w:val="2"/>
          <w:sz w:val="52"/>
          <w:szCs w:val="5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2"/>
          <w:sz w:val="52"/>
          <w:szCs w:val="52"/>
          <w:lang w:val="en-US" w:eastAsia="zh-CN" w:bidi="ar-SA"/>
        </w:rPr>
        <w:t>申请书</w:t>
      </w:r>
    </w:p>
    <w:p w14:paraId="7CF7BA01">
      <w:pPr>
        <w:spacing w:before="480" w:after="480" w:line="288" w:lineRule="auto"/>
        <w:ind w:left="0"/>
        <w:rPr>
          <w:rFonts w:ascii="Arial" w:hAnsi="Arial" w:eastAsia="等线" w:cs="Arial"/>
          <w:b/>
          <w:sz w:val="52"/>
        </w:rPr>
      </w:pPr>
    </w:p>
    <w:p w14:paraId="2AEB5747">
      <w:pPr>
        <w:spacing w:before="120" w:after="120" w:line="288" w:lineRule="auto"/>
        <w:ind w:left="0" w:firstLine="0"/>
        <w:jc w:val="left"/>
      </w:pPr>
    </w:p>
    <w:tbl>
      <w:tblPr>
        <w:tblStyle w:val="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25"/>
        <w:gridCol w:w="5775"/>
      </w:tblGrid>
      <w:tr w14:paraId="10AEC4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1" w:hRule="atLeast"/>
          <w:jc w:val="center"/>
        </w:trPr>
        <w:tc>
          <w:tcPr>
            <w:tcW w:w="19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86E43C"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院    系：</w:t>
            </w:r>
          </w:p>
        </w:tc>
        <w:tc>
          <w:tcPr>
            <w:tcW w:w="57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DA965A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软件学院</w:t>
            </w:r>
          </w:p>
        </w:tc>
      </w:tr>
      <w:tr w14:paraId="724527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1" w:hRule="atLeast"/>
          <w:jc w:val="center"/>
        </w:trPr>
        <w:tc>
          <w:tcPr>
            <w:tcW w:w="19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E87591"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项目名称：</w:t>
            </w:r>
          </w:p>
        </w:tc>
        <w:tc>
          <w:tcPr>
            <w:tcW w:w="57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AE81EA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U分U享——智能校园垃圾分类app</w:t>
            </w:r>
          </w:p>
        </w:tc>
      </w:tr>
      <w:tr w14:paraId="19827D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1" w:hRule="atLeast"/>
          <w:jc w:val="center"/>
        </w:trPr>
        <w:tc>
          <w:tcPr>
            <w:tcW w:w="1925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F14CA6"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项目类型：</w:t>
            </w:r>
          </w:p>
        </w:tc>
        <w:tc>
          <w:tcPr>
            <w:tcW w:w="57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F77C0A">
            <w:pPr>
              <w:spacing w:before="120" w:after="120" w:line="288" w:lineRule="auto"/>
              <w:ind w:left="0"/>
              <w:jc w:val="center"/>
            </w:pPr>
            <w:r>
              <w:rPr>
                <w:rFonts w:hint="eastAsia" w:ascii="Arial" w:hAnsi="Arial" w:eastAsia="等线" w:cs="Arial"/>
                <w:sz w:val="22"/>
                <w:lang w:eastAsia="zh-CN"/>
              </w:rPr>
              <w:t>☑</w:t>
            </w:r>
            <w:r>
              <w:rPr>
                <w:rFonts w:ascii="Arial" w:hAnsi="Arial" w:eastAsia="等线" w:cs="Arial"/>
                <w:sz w:val="22"/>
              </w:rPr>
              <w:t xml:space="preserve">  创新训练项目</w:t>
            </w:r>
          </w:p>
        </w:tc>
      </w:tr>
      <w:tr w14:paraId="45B070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1" w:hRule="atLeast"/>
          <w:jc w:val="center"/>
        </w:trPr>
        <w:tc>
          <w:tcPr>
            <w:tcW w:w="1925" w:type="dxa"/>
            <w:vMerge w:val="continue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0934D2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7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AB6324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□  创业训练项目</w:t>
            </w:r>
          </w:p>
        </w:tc>
      </w:tr>
      <w:tr w14:paraId="11BCC7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1" w:hRule="atLeast"/>
          <w:jc w:val="center"/>
        </w:trPr>
        <w:tc>
          <w:tcPr>
            <w:tcW w:w="1925" w:type="dxa"/>
            <w:vMerge w:val="continue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29274A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775" w:type="dxa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0E4006DB">
            <w:pPr>
              <w:spacing w:before="120" w:after="120" w:line="288" w:lineRule="auto"/>
              <w:ind w:left="0" w:leftChars="0"/>
              <w:jc w:val="center"/>
            </w:pPr>
            <w:r>
              <w:rPr>
                <w:rFonts w:ascii="Arial" w:hAnsi="Arial" w:eastAsia="等线" w:cs="Arial"/>
                <w:sz w:val="22"/>
              </w:rPr>
              <w:t>□  创业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实践</w:t>
            </w:r>
            <w:r>
              <w:rPr>
                <w:rFonts w:ascii="Arial" w:hAnsi="Arial" w:eastAsia="等线" w:cs="Arial"/>
                <w:sz w:val="22"/>
              </w:rPr>
              <w:t>项目</w:t>
            </w:r>
          </w:p>
        </w:tc>
      </w:tr>
      <w:tr w14:paraId="46F958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1" w:hRule="atLeast"/>
          <w:jc w:val="center"/>
        </w:trPr>
        <w:tc>
          <w:tcPr>
            <w:tcW w:w="19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C822F7"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负 责 人：</w:t>
            </w:r>
          </w:p>
        </w:tc>
        <w:tc>
          <w:tcPr>
            <w:tcW w:w="57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610EA8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曹莹</w:t>
            </w:r>
          </w:p>
        </w:tc>
      </w:tr>
      <w:tr w14:paraId="61EDFA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1" w:hRule="atLeast"/>
          <w:jc w:val="center"/>
        </w:trPr>
        <w:tc>
          <w:tcPr>
            <w:tcW w:w="19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8B1007"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指导教师：</w:t>
            </w:r>
          </w:p>
        </w:tc>
        <w:tc>
          <w:tcPr>
            <w:tcW w:w="57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0D2ACF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冯凤娟</w:t>
            </w:r>
          </w:p>
        </w:tc>
      </w:tr>
    </w:tbl>
    <w:p w14:paraId="2CAEB97F">
      <w:pPr>
        <w:spacing w:before="120" w:after="120" w:line="288" w:lineRule="auto"/>
        <w:ind w:left="0" w:firstLine="0"/>
        <w:jc w:val="left"/>
      </w:pPr>
    </w:p>
    <w:p w14:paraId="49970F92">
      <w:pPr>
        <w:spacing w:before="120" w:after="120" w:line="288" w:lineRule="auto"/>
        <w:ind w:left="0" w:firstLine="0"/>
        <w:jc w:val="left"/>
      </w:pPr>
    </w:p>
    <w:tbl>
      <w:tblPr>
        <w:tblStyle w:val="2"/>
        <w:tblW w:w="0" w:type="auto"/>
        <w:jc w:val="center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5"/>
        <w:gridCol w:w="1184"/>
        <w:gridCol w:w="976"/>
        <w:gridCol w:w="2175"/>
        <w:gridCol w:w="1335"/>
        <w:gridCol w:w="2160"/>
      </w:tblGrid>
      <w:tr w14:paraId="35446614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6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6C2501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项目名称</w:t>
            </w:r>
          </w:p>
        </w:tc>
        <w:tc>
          <w:tcPr>
            <w:tcW w:w="664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60" w:type="dxa"/>
              <w:left w:w="120" w:type="dxa"/>
              <w:bottom w:w="30" w:type="dxa"/>
              <w:right w:w="120" w:type="dxa"/>
            </w:tcMar>
            <w:vAlign w:val="top"/>
          </w:tcPr>
          <w:p w14:paraId="524B570E">
            <w:pPr>
              <w:spacing w:before="120" w:after="120" w:line="288" w:lineRule="auto"/>
              <w:ind w:left="0" w:leftChars="0"/>
              <w:jc w:val="center"/>
              <w:rPr>
                <w:sz w:val="21"/>
                <w:szCs w:val="22"/>
              </w:rPr>
            </w:pPr>
            <w:r>
              <w:rPr>
                <w:rFonts w:ascii="Arial" w:hAnsi="Arial" w:eastAsia="等线" w:cs="Arial"/>
                <w:sz w:val="22"/>
              </w:rPr>
              <w:t>U分U享——智能校园垃圾分类app</w:t>
            </w:r>
          </w:p>
        </w:tc>
      </w:tr>
      <w:tr w14:paraId="3E10918B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6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8FB348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项目起止时间</w:t>
            </w:r>
          </w:p>
        </w:tc>
        <w:tc>
          <w:tcPr>
            <w:tcW w:w="664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D340D2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 xml:space="preserve">  年    月    至     年    月</w:t>
            </w:r>
          </w:p>
        </w:tc>
      </w:tr>
      <w:tr w14:paraId="003520E8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13" w:hRule="atLeast"/>
          <w:jc w:val="center"/>
        </w:trPr>
        <w:tc>
          <w:tcPr>
            <w:tcW w:w="4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511FFE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负责人</w:t>
            </w: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F93105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姓    名</w:t>
            </w:r>
          </w:p>
        </w:tc>
        <w:tc>
          <w:tcPr>
            <w:tcW w:w="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664BC2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学号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9976C1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所在院系年级专业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D75695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手机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F6BD26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E-mail</w:t>
            </w:r>
          </w:p>
        </w:tc>
      </w:tr>
      <w:tr w14:paraId="69FB066E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A7BC83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CC5D20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58F498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8A84D6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E3893B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6EE665">
            <w:pPr>
              <w:spacing w:before="120" w:after="120" w:line="288" w:lineRule="auto"/>
              <w:ind w:left="0"/>
              <w:jc w:val="left"/>
            </w:pPr>
          </w:p>
        </w:tc>
      </w:tr>
      <w:tr w14:paraId="6D6B11A4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CA6A01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项目组成员</w:t>
            </w: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2BB856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B07344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776CC8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ACB003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C895E7">
            <w:pPr>
              <w:spacing w:before="120" w:after="120" w:line="288" w:lineRule="auto"/>
              <w:ind w:left="0"/>
              <w:jc w:val="left"/>
            </w:pPr>
          </w:p>
        </w:tc>
      </w:tr>
      <w:tr w14:paraId="320A656F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C1D584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39A66B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3006AE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7ED39B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726519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B8C722">
            <w:pPr>
              <w:spacing w:before="120" w:after="120" w:line="288" w:lineRule="auto"/>
              <w:ind w:left="0"/>
              <w:jc w:val="left"/>
            </w:pPr>
          </w:p>
        </w:tc>
      </w:tr>
      <w:tr w14:paraId="3411FD3A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E3CC54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D68DFB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1A25D1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309E04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F61F10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559D40">
            <w:pPr>
              <w:spacing w:before="120" w:after="120" w:line="288" w:lineRule="auto"/>
              <w:ind w:left="0"/>
              <w:jc w:val="left"/>
            </w:pPr>
          </w:p>
        </w:tc>
      </w:tr>
      <w:tr w14:paraId="26DCF6BF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BF6805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3EEB2A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697FB0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1BF76C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72A98B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FCD0DB">
            <w:pPr>
              <w:spacing w:before="120" w:after="120" w:line="288" w:lineRule="auto"/>
              <w:ind w:left="0"/>
              <w:jc w:val="left"/>
            </w:pPr>
          </w:p>
        </w:tc>
      </w:tr>
      <w:tr w14:paraId="70AFAD44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79AD73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指导教师</w:t>
            </w: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6A61F3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姓    名</w:t>
            </w:r>
          </w:p>
        </w:tc>
        <w:tc>
          <w:tcPr>
            <w:tcW w:w="31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0AB5B3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C72309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职务/职称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4D4721">
            <w:pPr>
              <w:spacing w:before="120" w:after="120" w:line="288" w:lineRule="auto"/>
              <w:ind w:left="0"/>
              <w:jc w:val="left"/>
            </w:pPr>
          </w:p>
        </w:tc>
      </w:tr>
      <w:tr w14:paraId="439B0D35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C60ECC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EFFDFA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所在单位</w:t>
            </w:r>
          </w:p>
        </w:tc>
        <w:tc>
          <w:tcPr>
            <w:tcW w:w="664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CEC29E">
            <w:pPr>
              <w:spacing w:before="120" w:after="120" w:line="288" w:lineRule="auto"/>
              <w:ind w:left="0"/>
              <w:jc w:val="left"/>
            </w:pPr>
          </w:p>
        </w:tc>
      </w:tr>
      <w:tr w14:paraId="14DF84B7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0A4EDC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537A5D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手    机</w:t>
            </w:r>
          </w:p>
        </w:tc>
        <w:tc>
          <w:tcPr>
            <w:tcW w:w="31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66350E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35" w:type="dxa"/>
            <w:tcBorders>
              <w:left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AF5413"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E-mail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DCFA90">
            <w:pPr>
              <w:spacing w:before="120" w:after="120" w:line="288" w:lineRule="auto"/>
              <w:ind w:left="0"/>
              <w:jc w:val="left"/>
            </w:pPr>
          </w:p>
        </w:tc>
      </w:tr>
      <w:tr w14:paraId="478C54D0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82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B6778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一、项目简介</w:t>
            </w:r>
          </w:p>
          <w:p w14:paraId="1D9A4DF2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“U分U享——智能校园垃圾分类APP”项目，旨在破解当前高校普遍存在的垃圾分类难题。传统模式下，校园垃圾分类指引模糊、师生参与积极性不高、分类准确率低下，不仅加重了后勤管理负担，也与绿色校园、无废校园的建设目标相悖。本项目精准定位校园场景，以“U分U享”理念为核心，强调用户（You/University）的积极参与和成果共享。应用深度集成图像、语音、文字等多模态智能识别技术，辅以精准的垃圾投放导航、丰富的分类知识科普、趣味性的激励机制、智能AI问答以及全面的数据统计与反馈系统。我们致力于为在校师生、教职工、保洁人员乃至校外访客打造一款操作便捷、体验高效、富有趣味性的垃圾分类解决方案。通过本应用，期望显著提升校园垃圾分类的精准度与参与度，营造浓厚的环保氛围，助力高校实现可持续发展目标，并积极探索项目在校园内的创新性、可持续性商业运营模式，实现环境效益与社会价值的双赢。</w:t>
            </w:r>
          </w:p>
          <w:p w14:paraId="305004DF">
            <w:pPr>
              <w:spacing w:before="120" w:after="120" w:line="288" w:lineRule="auto"/>
              <w:ind w:left="0"/>
              <w:jc w:val="left"/>
            </w:pPr>
          </w:p>
        </w:tc>
      </w:tr>
      <w:tr w14:paraId="57618194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82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6CCB1C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二、立项背景与市场分析</w:t>
            </w:r>
          </w:p>
          <w:p w14:paraId="3235689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国内外研究现状与趋势：</w:t>
            </w:r>
            <w:r>
              <w:rPr>
                <w:rFonts w:ascii="Arial" w:hAnsi="Arial" w:eastAsia="等线" w:cs="Arial"/>
                <w:sz w:val="22"/>
              </w:rPr>
              <w:t xml:space="preserve"> </w:t>
            </w:r>
          </w:p>
          <w:p w14:paraId="2797813C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全球范围内，垃圾分类已成为环境保护的重要议题。智能技术，特别是人工智能、物联网等在垃圾分类领域的应用日益增多，例如智能垃圾桶、图像识别分拣系统等。在校园场景下，虽然已有部分宣传和基础回收设施，但普遍存在分类指引不清、用户参与度不高、分类准确率有待提升、管理效率低下等问题。现有通用型垃圾分类App可能无法完全贴合校园特定环境（如垃圾桶分布、特定垃圾处理指南）和用户群体（学生、教职工的激励与教育需求）的需求。因此，开发一款针对校园场景的、功能全面的智能垃圾分类应用具</w:t>
            </w:r>
            <w:bookmarkStart w:id="0" w:name="_GoBack"/>
            <w:bookmarkEnd w:id="0"/>
            <w:r>
              <w:rPr>
                <w:rFonts w:ascii="Arial" w:hAnsi="Arial" w:eastAsia="等线" w:cs="Arial"/>
                <w:sz w:val="22"/>
              </w:rPr>
              <w:t>有现实意义和应用前景。</w:t>
            </w:r>
          </w:p>
          <w:p w14:paraId="7E1231F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市场需求：</w:t>
            </w:r>
          </w:p>
          <w:p w14:paraId="11613DE9">
            <w:pPr>
              <w:numPr>
                <w:ilvl w:val="0"/>
                <w:numId w:val="1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学生和教职工：</w:t>
            </w:r>
            <w:r>
              <w:rPr>
                <w:rFonts w:ascii="Arial" w:hAnsi="Arial" w:eastAsia="等线" w:cs="Arial"/>
                <w:sz w:val="22"/>
              </w:rPr>
              <w:t xml:space="preserve"> 对便捷、准确的垃圾分类工具和知识有需求，有趣的激励机制能提高参与度。</w:t>
            </w:r>
          </w:p>
          <w:p w14:paraId="461CCBEA">
            <w:pPr>
              <w:numPr>
                <w:ilvl w:val="0"/>
                <w:numId w:val="1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校园保洁人员：</w:t>
            </w:r>
            <w:r>
              <w:rPr>
                <w:rFonts w:ascii="Arial" w:hAnsi="Arial" w:eastAsia="等线" w:cs="Arial"/>
                <w:sz w:val="22"/>
              </w:rPr>
              <w:t xml:space="preserve"> 可通过应用提高工作效率，了解垃圾产生热点区域。</w:t>
            </w:r>
          </w:p>
          <w:p w14:paraId="19F5215B">
            <w:pPr>
              <w:numPr>
                <w:ilvl w:val="0"/>
                <w:numId w:val="1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学校管理部门：</w:t>
            </w:r>
            <w:r>
              <w:rPr>
                <w:rFonts w:ascii="Arial" w:hAnsi="Arial" w:eastAsia="等线" w:cs="Arial"/>
                <w:sz w:val="22"/>
              </w:rPr>
              <w:t xml:space="preserve"> 需要校园垃圾分类的整体数据以优化管理策略和环保教育。</w:t>
            </w:r>
          </w:p>
          <w:p w14:paraId="52A3A276">
            <w:pPr>
              <w:numPr>
                <w:ilvl w:val="0"/>
                <w:numId w:val="1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社会效益：</w:t>
            </w:r>
            <w:r>
              <w:rPr>
                <w:rFonts w:ascii="Arial" w:hAnsi="Arial" w:eastAsia="等线" w:cs="Arial"/>
                <w:sz w:val="22"/>
              </w:rPr>
              <w:t xml:space="preserve"> 提高校园垃圾分类水平，培养环保意识，助力无废校园、绿色校园建设。</w:t>
            </w:r>
          </w:p>
          <w:p w14:paraId="2D210343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项目意义：</w:t>
            </w:r>
            <w:r>
              <w:rPr>
                <w:rFonts w:ascii="Arial" w:hAnsi="Arial" w:eastAsia="等线" w:cs="Arial"/>
                <w:sz w:val="22"/>
              </w:rPr>
              <w:t xml:space="preserve"> 本项目通过技术创新解决校园垃圾分类的痛点，不仅能带来环境效益，也为学生提供了一个参与环保实践的平台。作为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创新训练</w:t>
            </w:r>
            <w:r>
              <w:rPr>
                <w:rFonts w:ascii="Arial" w:hAnsi="Arial" w:eastAsia="等线" w:cs="Arial"/>
                <w:sz w:val="22"/>
              </w:rPr>
              <w:t>项目，它具备一定的市场潜力，未来可拓展至其他高校或相似场景。</w:t>
            </w:r>
          </w:p>
        </w:tc>
      </w:tr>
      <w:tr w14:paraId="1FA9E8EB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82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80AEE6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三、项目主要内容与功能模块</w:t>
            </w:r>
          </w:p>
          <w:p w14:paraId="55585E52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本项目的主要内容是设计、开发、测试并推广一款智能校园垃圾分类移动应用。核心功能模块包括：</w:t>
            </w:r>
          </w:p>
          <w:p w14:paraId="5BD687D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智能垃圾识别模块：</w:t>
            </w:r>
          </w:p>
          <w:p w14:paraId="2B8B38E0">
            <w:pPr>
              <w:numPr>
                <w:ilvl w:val="0"/>
                <w:numId w:val="1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图像识别：</w:t>
            </w:r>
            <w:r>
              <w:rPr>
                <w:rFonts w:ascii="Arial" w:hAnsi="Arial" w:eastAsia="等线" w:cs="Arial"/>
                <w:sz w:val="22"/>
              </w:rPr>
              <w:t xml:space="preserve"> 用户拍照或上传图片，系统识别垃圾种类并提供分类结果及相似度；特殊垃圾（有害、大件等）弹出详细处理指南。</w:t>
            </w:r>
          </w:p>
          <w:p w14:paraId="07AF8F4B">
            <w:pPr>
              <w:numPr>
                <w:ilvl w:val="0"/>
                <w:numId w:val="1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语音识别：</w:t>
            </w:r>
            <w:r>
              <w:rPr>
                <w:rFonts w:ascii="Arial" w:hAnsi="Arial" w:eastAsia="等线" w:cs="Arial"/>
                <w:sz w:val="22"/>
              </w:rPr>
              <w:t xml:space="preserve"> 用户语音输入垃圾名称，系统识别并给出分类结果，支持多语言和方言。</w:t>
            </w:r>
          </w:p>
          <w:p w14:paraId="4D9E1056">
            <w:pPr>
              <w:numPr>
                <w:ilvl w:val="0"/>
                <w:numId w:val="1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文字识别：</w:t>
            </w:r>
            <w:r>
              <w:rPr>
                <w:rFonts w:ascii="Arial" w:hAnsi="Arial" w:eastAsia="等线" w:cs="Arial"/>
                <w:sz w:val="22"/>
              </w:rPr>
              <w:t xml:space="preserve"> 用户手动输入垃圾名称，系统给出相关选项并标注类型，跳转至识别页面。</w:t>
            </w:r>
          </w:p>
          <w:p w14:paraId="615C570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垃圾投放引导模块：</w:t>
            </w:r>
          </w:p>
          <w:p w14:paraId="158095D6">
            <w:pPr>
              <w:numPr>
                <w:ilvl w:val="0"/>
                <w:numId w:val="1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地图导航指引：</w:t>
            </w:r>
            <w:r>
              <w:rPr>
                <w:rFonts w:ascii="Arial" w:hAnsi="Arial" w:eastAsia="等线" w:cs="Arial"/>
                <w:sz w:val="22"/>
              </w:rPr>
              <w:t xml:space="preserve"> 定位用户位置，提供最近合适垃圾桶的导航路线、位置及实景图片。</w:t>
            </w:r>
          </w:p>
          <w:p w14:paraId="2D274280">
            <w:pPr>
              <w:numPr>
                <w:ilvl w:val="0"/>
                <w:numId w:val="1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垃圾分类知识学习模块：</w:t>
            </w:r>
          </w:p>
          <w:p w14:paraId="274982BE">
            <w:pPr>
              <w:numPr>
                <w:ilvl w:val="0"/>
                <w:numId w:val="1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分类知识库：</w:t>
            </w:r>
            <w:r>
              <w:rPr>
                <w:rFonts w:ascii="Arial" w:hAnsi="Arial" w:eastAsia="等线" w:cs="Arial"/>
                <w:sz w:val="22"/>
              </w:rPr>
              <w:t xml:space="preserve"> 含各种垃圾定义、分类标准、回收方式等，图文、视频展示，支持搜索与标签检索。</w:t>
            </w:r>
          </w:p>
          <w:p w14:paraId="20AF9CF5">
            <w:pPr>
              <w:numPr>
                <w:ilvl w:val="0"/>
                <w:numId w:val="1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在线测试：</w:t>
            </w:r>
            <w:r>
              <w:rPr>
                <w:rFonts w:ascii="Arial" w:hAnsi="Arial" w:eastAsia="等线" w:cs="Arial"/>
                <w:sz w:val="22"/>
              </w:rPr>
              <w:t xml:space="preserve"> 定期推出知识测试，提供学习建议与解析，积分激励。</w:t>
            </w:r>
          </w:p>
          <w:p w14:paraId="219D2671">
            <w:pPr>
              <w:numPr>
                <w:ilvl w:val="0"/>
                <w:numId w:val="0"/>
              </w:numPr>
              <w:spacing w:before="120" w:after="120" w:line="288" w:lineRule="auto"/>
              <w:ind w:left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激励与AI交互模块：</w:t>
            </w:r>
          </w:p>
          <w:p w14:paraId="533BB7DF">
            <w:pPr>
              <w:numPr>
                <w:ilvl w:val="0"/>
                <w:numId w:val="1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激励机制：</w:t>
            </w:r>
            <w:r>
              <w:rPr>
                <w:rFonts w:ascii="Arial" w:hAnsi="Arial" w:eastAsia="等线" w:cs="Arial"/>
                <w:sz w:val="22"/>
              </w:rPr>
              <w:t xml:space="preserve"> 非保洁人员使用识别功能并正确投放可获积分奖励（有上限）。</w:t>
            </w:r>
          </w:p>
          <w:p w14:paraId="67C8BA8F">
            <w:pPr>
              <w:numPr>
                <w:ilvl w:val="0"/>
                <w:numId w:val="1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AI大模型对话：</w:t>
            </w:r>
            <w:r>
              <w:rPr>
                <w:rFonts w:ascii="Arial" w:hAnsi="Arial" w:eastAsia="等线" w:cs="Arial"/>
                <w:sz w:val="22"/>
              </w:rPr>
              <w:t xml:space="preserve"> 识别界面下方提供AI对话窗口，解答用户对识别结果或处理方式的疑问。</w:t>
            </w:r>
          </w:p>
          <w:p w14:paraId="2A398D71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数据统计与反馈模块：</w:t>
            </w:r>
          </w:p>
          <w:p w14:paraId="03BE2233">
            <w:pPr>
              <w:numPr>
                <w:ilvl w:val="0"/>
                <w:numId w:val="1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个人数据统计：</w:t>
            </w:r>
            <w:r>
              <w:rPr>
                <w:rFonts w:ascii="Arial" w:hAnsi="Arial" w:eastAsia="等线" w:cs="Arial"/>
                <w:sz w:val="22"/>
              </w:rPr>
              <w:t xml:space="preserve"> 用户可查看自己的分类行为数据及积分。</w:t>
            </w:r>
          </w:p>
          <w:p w14:paraId="0B8D4A8B">
            <w:pPr>
              <w:numPr>
                <w:ilvl w:val="0"/>
                <w:numId w:val="1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校园整体数据统计与反馈：</w:t>
            </w:r>
            <w:r>
              <w:rPr>
                <w:rFonts w:ascii="Arial" w:hAnsi="Arial" w:eastAsia="等线" w:cs="Arial"/>
                <w:sz w:val="22"/>
              </w:rPr>
              <w:t xml:space="preserve"> 统计校园垃圾分类情况（产生量、准确率等），供学校管理部门参考。</w:t>
            </w:r>
          </w:p>
          <w:p w14:paraId="01F3C8A1">
            <w:pPr>
              <w:numPr>
                <w:ilvl w:val="0"/>
                <w:numId w:val="1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智能纠错机制：</w:t>
            </w:r>
            <w:r>
              <w:rPr>
                <w:rFonts w:ascii="Arial" w:hAnsi="Arial" w:eastAsia="等线" w:cs="Arial"/>
                <w:sz w:val="22"/>
              </w:rPr>
              <w:t xml:space="preserve"> 用户可对错误识别结果进行反馈，优化模型。</w:t>
            </w:r>
          </w:p>
          <w:p w14:paraId="7E3C7521">
            <w:pPr>
              <w:numPr>
                <w:numId w:val="0"/>
              </w:numPr>
              <w:spacing w:before="120" w:after="120" w:line="288" w:lineRule="auto"/>
              <w:ind w:left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志愿活动模块：</w:t>
            </w:r>
          </w:p>
          <w:p w14:paraId="5232312B">
            <w:pPr>
              <w:numPr>
                <w:ilvl w:val="0"/>
                <w:numId w:val="1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发起与参与：</w:t>
            </w:r>
            <w:r>
              <w:rPr>
                <w:rFonts w:ascii="Arial" w:hAnsi="Arial" w:eastAsia="等线" w:cs="Arial"/>
                <w:sz w:val="22"/>
              </w:rPr>
              <w:t xml:space="preserve"> 学校相关部门可发起捡垃圾志愿活动，用户通过小程序扫描完成分类，记录次数并转化为志愿时长与积分。</w:t>
            </w:r>
          </w:p>
        </w:tc>
      </w:tr>
      <w:tr w14:paraId="48B88BFB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82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029ED4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四、项目特色与创新</w:t>
            </w:r>
          </w:p>
          <w:p w14:paraId="46659555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校园场景定制化：</w:t>
            </w:r>
            <w:r>
              <w:rPr>
                <w:rFonts w:ascii="Arial" w:hAnsi="Arial" w:eastAsia="等线" w:cs="Arial"/>
                <w:sz w:val="22"/>
              </w:rPr>
              <w:t xml:space="preserve"> 深入结合校园环境特点（如垃圾桶分布、校内人员结构），提供针对性服务。</w:t>
            </w:r>
          </w:p>
          <w:p w14:paraId="7A824F9F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多模式智能识别与引导：</w:t>
            </w:r>
            <w:r>
              <w:rPr>
                <w:rFonts w:ascii="Arial" w:hAnsi="Arial" w:eastAsia="等线" w:cs="Arial"/>
                <w:sz w:val="22"/>
              </w:rPr>
              <w:t xml:space="preserve"> 集成图像、语音、文字多种识别方式，并结合地图导航提供一站式分类投放体验。</w:t>
            </w:r>
          </w:p>
          <w:p w14:paraId="773FB946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“教育+激励+实践”闭环：</w:t>
            </w:r>
            <w:r>
              <w:rPr>
                <w:rFonts w:ascii="Arial" w:hAnsi="Arial" w:eastAsia="等线" w:cs="Arial"/>
                <w:sz w:val="22"/>
              </w:rPr>
              <w:t xml:space="preserve"> 通过知识库、在线测试、积分奖励、志愿活动等多种形式，全面提升用户参与度与环保意识。</w:t>
            </w:r>
          </w:p>
          <w:p w14:paraId="379EFFCD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AI大模型辅助：</w:t>
            </w:r>
            <w:r>
              <w:rPr>
                <w:rFonts w:ascii="Arial" w:hAnsi="Arial" w:eastAsia="等线" w:cs="Arial"/>
                <w:sz w:val="22"/>
              </w:rPr>
              <w:t xml:space="preserve"> 引入AI对话功能，及时解答用户疑问，提升用户体验。</w:t>
            </w:r>
          </w:p>
          <w:p w14:paraId="6A26B41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数据驱动优化：</w:t>
            </w:r>
            <w:r>
              <w:rPr>
                <w:rFonts w:ascii="Arial" w:hAnsi="Arial" w:eastAsia="等线" w:cs="Arial"/>
                <w:sz w:val="22"/>
              </w:rPr>
              <w:t xml:space="preserve"> 通过数据统计分析，不仅为用户提供反馈，也为学校管理提供决策支持，并持续优化识别模型。</w:t>
            </w:r>
          </w:p>
          <w:p w14:paraId="18AF074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创业实践导向：</w:t>
            </w:r>
            <w:r>
              <w:rPr>
                <w:rFonts w:ascii="Arial" w:hAnsi="Arial" w:eastAsia="等线" w:cs="Arial"/>
                <w:sz w:val="22"/>
              </w:rPr>
              <w:t xml:space="preserve"> 探索校园应用的推广模式和潜在的商业价值，如与校园环保活动结合，或为周边社区提供服务。</w:t>
            </w:r>
          </w:p>
        </w:tc>
      </w:tr>
      <w:tr w14:paraId="436E4F26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82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359C7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五、技术路线、拟解决的关键问题与预期成果</w:t>
            </w:r>
          </w:p>
          <w:p w14:paraId="3F4DF08D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技术路线：</w:t>
            </w:r>
          </w:p>
          <w:p w14:paraId="6B8BEA9A">
            <w:pPr>
              <w:numPr>
                <w:ilvl w:val="0"/>
                <w:numId w:val="2"/>
              </w:numPr>
              <w:spacing w:before="120" w:after="120" w:line="288" w:lineRule="auto"/>
              <w:ind w:left="425" w:leftChars="0" w:hanging="425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系统架构：</w:t>
            </w:r>
            <w:r>
              <w:rPr>
                <w:rFonts w:ascii="Arial" w:hAnsi="Arial" w:eastAsia="等线" w:cs="Arial"/>
                <w:sz w:val="22"/>
              </w:rPr>
              <w:t xml:space="preserve"> 采用前后端分离架构 + 云端服务。</w:t>
            </w:r>
          </w:p>
          <w:p w14:paraId="247F915A">
            <w:pPr>
              <w:numPr>
                <w:ilvl w:val="0"/>
                <w:numId w:val="3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客户端（手机App）：提供交互界面及功能展示。</w:t>
            </w:r>
          </w:p>
          <w:p w14:paraId="6B32DA14">
            <w:pPr>
              <w:numPr>
                <w:ilvl w:val="0"/>
                <w:numId w:val="3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API网关层：统一请求入口与转发。</w:t>
            </w:r>
          </w:p>
          <w:p w14:paraId="4D2BD341">
            <w:pPr>
              <w:numPr>
                <w:ilvl w:val="0"/>
                <w:numId w:val="3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后端服务层（微服务设计）：图像识别服务、语音识别服务、文字处理服务、AI大模型对话服务、数据统计与积分管理服务、导航服务、知识库及测试服务、反馈纠错收集及模型更新服务、志愿活动管理服务。</w:t>
            </w:r>
          </w:p>
          <w:p w14:paraId="5FE7A646">
            <w:pPr>
              <w:numPr>
                <w:ilvl w:val="0"/>
                <w:numId w:val="3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数据库层：存储用户信息、积分、识别记录、知识库、垃圾桶位置、反馈数据、活动数据等。</w:t>
            </w:r>
          </w:p>
          <w:p w14:paraId="43B13076">
            <w:pPr>
              <w:numPr>
                <w:ilvl w:val="0"/>
                <w:numId w:val="3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云端AI模型托管与服务：部署垃圾图像识别模型、语音识别模型、AI大模型。</w:t>
            </w:r>
          </w:p>
          <w:p w14:paraId="6A0F74BC">
            <w:pPr>
              <w:numPr>
                <w:ilvl w:val="0"/>
                <w:numId w:val="2"/>
              </w:numPr>
              <w:spacing w:before="120" w:after="120" w:line="288" w:lineRule="auto"/>
              <w:ind w:left="425" w:leftChars="0" w:hanging="425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前端技术：</w:t>
            </w:r>
            <w:r>
              <w:rPr>
                <w:rFonts w:ascii="Arial" w:hAnsi="Arial" w:eastAsia="等线" w:cs="Arial"/>
                <w:sz w:val="22"/>
              </w:rPr>
              <w:t xml:space="preserve"> Vue.js</w:t>
            </w:r>
          </w:p>
          <w:p w14:paraId="130F9ADB">
            <w:pPr>
              <w:numPr>
                <w:ilvl w:val="0"/>
                <w:numId w:val="2"/>
              </w:numPr>
              <w:spacing w:before="120" w:after="120" w:line="288" w:lineRule="auto"/>
              <w:ind w:left="425" w:leftChars="0" w:hanging="425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后端技术：</w:t>
            </w:r>
            <w:r>
              <w:rPr>
                <w:rFonts w:ascii="Arial" w:hAnsi="Arial" w:eastAsia="等线" w:cs="Arial"/>
                <w:sz w:val="22"/>
              </w:rPr>
              <w:t xml:space="preserve"> FastAPI (Python)。</w:t>
            </w:r>
          </w:p>
          <w:p w14:paraId="585D0020">
            <w:pPr>
              <w:numPr>
                <w:ilvl w:val="0"/>
                <w:numId w:val="2"/>
              </w:numPr>
              <w:spacing w:before="120" w:after="120" w:line="288" w:lineRule="auto"/>
              <w:ind w:left="425" w:leftChars="0" w:hanging="425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数据库技术：</w:t>
            </w:r>
            <w:r>
              <w:rPr>
                <w:rFonts w:ascii="Arial" w:hAnsi="Arial" w:eastAsia="等线" w:cs="Arial"/>
                <w:sz w:val="22"/>
              </w:rPr>
              <w:t xml:space="preserve"> SQL Server。</w:t>
            </w:r>
          </w:p>
          <w:p w14:paraId="3338D9AB">
            <w:pPr>
              <w:numPr>
                <w:ilvl w:val="0"/>
                <w:numId w:val="2"/>
              </w:numPr>
              <w:spacing w:before="120" w:after="120" w:line="288" w:lineRule="auto"/>
              <w:ind w:left="425" w:leftChars="0" w:hanging="425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核心算法与API：</w:t>
            </w:r>
          </w:p>
          <w:p w14:paraId="7CE72FD0">
            <w:pPr>
              <w:numPr>
                <w:ilvl w:val="0"/>
                <w:numId w:val="4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图像识别：</w:t>
            </w:r>
            <w:r>
              <w:rPr>
                <w:rFonts w:ascii="Arial" w:hAnsi="Arial" w:eastAsia="等线" w:cs="Arial"/>
                <w:sz w:val="22"/>
              </w:rPr>
              <w:t xml:space="preserve"> CNN（如EfficientNet）结合OpenCV/PyTorch进行图像预处理和分类。</w:t>
            </w:r>
          </w:p>
          <w:p w14:paraId="66AA0793">
            <w:pPr>
              <w:numPr>
                <w:ilvl w:val="0"/>
                <w:numId w:val="4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语音识别：</w:t>
            </w:r>
            <w:r>
              <w:rPr>
                <w:rFonts w:ascii="Arial" w:hAnsi="Arial" w:eastAsia="等线" w:cs="Arial"/>
                <w:sz w:val="22"/>
              </w:rPr>
              <w:t xml:space="preserve"> 百度语音识别API / 讯飞语音识别API，采用端到端ASR模型。</w:t>
            </w:r>
          </w:p>
          <w:p w14:paraId="74484BA8">
            <w:pPr>
              <w:numPr>
                <w:ilvl w:val="0"/>
                <w:numId w:val="4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文字识别与处理：</w:t>
            </w:r>
            <w:r>
              <w:rPr>
                <w:rFonts w:ascii="Arial" w:hAnsi="Arial" w:eastAsia="等线" w:cs="Arial"/>
                <w:sz w:val="22"/>
              </w:rPr>
              <w:t xml:space="preserve"> Jieba分词、NER（如BiLSTM-CRF）、模糊匹配算法（如编辑距离）。</w:t>
            </w:r>
          </w:p>
          <w:p w14:paraId="5C50B14F">
            <w:pPr>
              <w:numPr>
                <w:ilvl w:val="0"/>
                <w:numId w:val="4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AI大模型对话：</w:t>
            </w:r>
            <w:r>
              <w:rPr>
                <w:rFonts w:ascii="Arial" w:hAnsi="Arial" w:eastAsia="等线" w:cs="Arial"/>
                <w:sz w:val="22"/>
              </w:rPr>
              <w:t xml:space="preserve"> 集成第三方AI大模型API（如腾讯云智能对话平台或百度智能对话）。</w:t>
            </w:r>
          </w:p>
          <w:p w14:paraId="43E8E43E">
            <w:pPr>
              <w:numPr>
                <w:ilvl w:val="0"/>
                <w:numId w:val="4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地图导航：</w:t>
            </w:r>
            <w:r>
              <w:rPr>
                <w:rFonts w:ascii="Arial" w:hAnsi="Arial" w:eastAsia="等线" w:cs="Arial"/>
                <w:sz w:val="22"/>
              </w:rPr>
              <w:t xml:space="preserve"> 高德地图API / 百度地图API，结合Dijkstra或A*算法进行路径规划。</w:t>
            </w:r>
          </w:p>
          <w:p w14:paraId="3AD9CE5A">
            <w:pPr>
              <w:numPr>
                <w:ilvl w:val="0"/>
                <w:numId w:val="4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智能纠错：</w:t>
            </w:r>
            <w:r>
              <w:rPr>
                <w:rFonts w:ascii="Arial" w:hAnsi="Arial" w:eastAsia="等线" w:cs="Arial"/>
                <w:sz w:val="22"/>
              </w:rPr>
              <w:t xml:space="preserve"> 收集用户反馈，利用机器学习库对模型进行微调和增量训练。</w:t>
            </w:r>
          </w:p>
          <w:p w14:paraId="15536E7D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拟解决的关键问题：</w:t>
            </w:r>
          </w:p>
          <w:p w14:paraId="316AF144">
            <w:pPr>
              <w:numPr>
                <w:ilvl w:val="0"/>
                <w:numId w:val="5"/>
              </w:numPr>
              <w:spacing w:before="120" w:after="120" w:line="288" w:lineRule="auto"/>
              <w:ind w:left="425" w:leftChars="0" w:hanging="425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高精度垃圾识别：</w:t>
            </w:r>
            <w:r>
              <w:rPr>
                <w:rFonts w:ascii="Arial" w:hAnsi="Arial" w:eastAsia="等线" w:cs="Arial"/>
                <w:sz w:val="22"/>
              </w:rPr>
              <w:t xml:space="preserve"> 提高在复杂校园场景下对各种垃圾的图像、语音、文字识别准确率。</w:t>
            </w:r>
          </w:p>
          <w:p w14:paraId="61FDB9C9">
            <w:pPr>
              <w:numPr>
                <w:ilvl w:val="0"/>
                <w:numId w:val="5"/>
              </w:numPr>
              <w:spacing w:before="120" w:after="120" w:line="288" w:lineRule="auto"/>
              <w:ind w:left="425" w:leftChars="0" w:hanging="425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用户粘性与持续参与：</w:t>
            </w:r>
            <w:r>
              <w:rPr>
                <w:rFonts w:ascii="Arial" w:hAnsi="Arial" w:eastAsia="等线" w:cs="Arial"/>
                <w:sz w:val="22"/>
              </w:rPr>
              <w:t xml:space="preserve"> 设计有效的激励机制和互动功能，确保用户愿意持续使用。</w:t>
            </w:r>
          </w:p>
          <w:p w14:paraId="467F0043">
            <w:pPr>
              <w:numPr>
                <w:ilvl w:val="0"/>
                <w:numId w:val="5"/>
              </w:numPr>
              <w:spacing w:before="120" w:after="120" w:line="288" w:lineRule="auto"/>
              <w:ind w:left="425" w:leftChars="0" w:hanging="425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数据获取与整合：</w:t>
            </w:r>
            <w:r>
              <w:rPr>
                <w:rFonts w:ascii="Arial" w:hAnsi="Arial" w:eastAsia="等线" w:cs="Arial"/>
                <w:sz w:val="22"/>
              </w:rPr>
              <w:t xml:space="preserve"> 准确获取并更新校园垃圾桶位置信息、垃圾分类标准等。</w:t>
            </w:r>
          </w:p>
          <w:p w14:paraId="57F62AF7">
            <w:pPr>
              <w:numPr>
                <w:ilvl w:val="0"/>
                <w:numId w:val="5"/>
              </w:numPr>
              <w:spacing w:before="120" w:after="120" w:line="288" w:lineRule="auto"/>
              <w:ind w:left="425" w:leftChars="0" w:hanging="425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系统性能与稳定性：</w:t>
            </w:r>
            <w:r>
              <w:rPr>
                <w:rFonts w:ascii="Arial" w:hAnsi="Arial" w:eastAsia="等线" w:cs="Arial"/>
                <w:sz w:val="22"/>
              </w:rPr>
              <w:t xml:space="preserve"> 保证应用在高并发使用场景下的流畅度和稳定性。</w:t>
            </w:r>
          </w:p>
          <w:p w14:paraId="3F9C5BE1">
            <w:pPr>
              <w:numPr>
                <w:ilvl w:val="0"/>
                <w:numId w:val="5"/>
              </w:numPr>
              <w:spacing w:before="120" w:after="120" w:line="288" w:lineRule="auto"/>
              <w:ind w:left="425" w:leftChars="0" w:hanging="425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创业模式探索：</w:t>
            </w:r>
            <w:r>
              <w:rPr>
                <w:rFonts w:ascii="Arial" w:hAnsi="Arial" w:eastAsia="等线" w:cs="Arial"/>
                <w:sz w:val="22"/>
              </w:rPr>
              <w:t xml:space="preserve"> 如何在校园内有效推广，并探索可持续的运营模式或潜在的商业价值。</w:t>
            </w:r>
          </w:p>
          <w:p w14:paraId="3DA130F4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预期成果：</w:t>
            </w:r>
          </w:p>
          <w:p w14:paraId="26EA6CD5">
            <w:pPr>
              <w:numPr>
                <w:ilvl w:val="0"/>
                <w:numId w:val="6"/>
              </w:numPr>
              <w:spacing w:before="120" w:after="120" w:line="288" w:lineRule="auto"/>
              <w:ind w:left="425" w:leftChars="0" w:hanging="425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产品原型：</w:t>
            </w:r>
            <w:r>
              <w:rPr>
                <w:rFonts w:ascii="Arial" w:hAnsi="Arial" w:eastAsia="等线" w:cs="Arial"/>
                <w:sz w:val="22"/>
              </w:rPr>
              <w:t xml:space="preserve"> 一款功能完善的智能校园垃圾分类App（支持Android和iOS平台）。</w:t>
            </w:r>
          </w:p>
          <w:p w14:paraId="288B1D18">
            <w:pPr>
              <w:numPr>
                <w:ilvl w:val="0"/>
                <w:numId w:val="6"/>
              </w:numPr>
              <w:spacing w:before="120" w:after="120" w:line="288" w:lineRule="auto"/>
              <w:ind w:left="425" w:leftChars="0" w:hanging="425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项目报告：</w:t>
            </w:r>
            <w:r>
              <w:rPr>
                <w:rFonts w:ascii="Arial" w:hAnsi="Arial" w:eastAsia="等线" w:cs="Arial"/>
                <w:sz w:val="22"/>
              </w:rPr>
              <w:t xml:space="preserve"> 包含市场分析、商业模式思考、技术实现、运营数据分析等的完整项目报告。</w:t>
            </w:r>
          </w:p>
          <w:p w14:paraId="7543BD81">
            <w:pPr>
              <w:numPr>
                <w:ilvl w:val="0"/>
                <w:numId w:val="6"/>
              </w:numPr>
              <w:spacing w:before="120" w:after="120" w:line="288" w:lineRule="auto"/>
              <w:ind w:left="425" w:leftChars="0" w:hanging="425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商业计划书：</w:t>
            </w:r>
            <w:r>
              <w:rPr>
                <w:rFonts w:ascii="Arial" w:hAnsi="Arial" w:eastAsia="等线" w:cs="Arial"/>
                <w:sz w:val="22"/>
              </w:rPr>
              <w:t xml:space="preserve"> 详细阐述项目的商业模式、市场推广策略、盈利预期等。</w:t>
            </w:r>
          </w:p>
          <w:p w14:paraId="06077555">
            <w:pPr>
              <w:numPr>
                <w:ilvl w:val="0"/>
                <w:numId w:val="6"/>
              </w:numPr>
              <w:spacing w:before="120" w:after="120" w:line="288" w:lineRule="auto"/>
              <w:ind w:left="425" w:leftChars="0" w:hanging="425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软件著作权或相关知识产权申请。</w:t>
            </w:r>
          </w:p>
          <w:p w14:paraId="2BA76539">
            <w:pPr>
              <w:spacing w:before="120" w:after="120" w:line="288" w:lineRule="auto"/>
              <w:ind w:left="0"/>
              <w:jc w:val="left"/>
            </w:pPr>
          </w:p>
        </w:tc>
      </w:tr>
      <w:tr w14:paraId="0B930AF5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82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3F999E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六、项目实施计划与进度安排</w:t>
            </w:r>
          </w:p>
          <w:p w14:paraId="1B78DA8A">
            <w:pPr>
              <w:numPr>
                <w:ilvl w:val="0"/>
                <w:numId w:val="7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第一阶段：需求分析与原型设计 (4周)</w:t>
            </w:r>
          </w:p>
          <w:p w14:paraId="04E6F1B9">
            <w:pPr>
              <w:numPr>
                <w:ilvl w:val="1"/>
                <w:numId w:val="7"/>
              </w:numPr>
              <w:spacing w:before="120" w:after="120" w:line="288" w:lineRule="auto"/>
              <w:ind w:left="84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详细市场调研（校园内问卷、访谈），明确用户痛点。</w:t>
            </w:r>
          </w:p>
          <w:p w14:paraId="40FE11ED">
            <w:pPr>
              <w:numPr>
                <w:ilvl w:val="1"/>
                <w:numId w:val="7"/>
              </w:numPr>
              <w:spacing w:before="120" w:after="120" w:line="288" w:lineRule="auto"/>
              <w:ind w:left="84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完成应用功能规格书、交互逻辑设计、UI/UX设计。</w:t>
            </w:r>
          </w:p>
          <w:p w14:paraId="77A3FAB1">
            <w:pPr>
              <w:numPr>
                <w:ilvl w:val="1"/>
                <w:numId w:val="7"/>
              </w:numPr>
              <w:spacing w:before="120" w:after="120" w:line="288" w:lineRule="auto"/>
              <w:ind w:left="84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确定详细技术方案和数据库设计。</w:t>
            </w:r>
          </w:p>
          <w:p w14:paraId="08DC6055">
            <w:pPr>
              <w:numPr>
                <w:ilvl w:val="0"/>
                <w:numId w:val="7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第二阶段：核心功能开发与测试 (8周)</w:t>
            </w:r>
          </w:p>
          <w:p w14:paraId="12FA6597">
            <w:pPr>
              <w:numPr>
                <w:ilvl w:val="1"/>
                <w:numId w:val="7"/>
              </w:numPr>
              <w:spacing w:before="120" w:after="120" w:line="288" w:lineRule="auto"/>
              <w:ind w:left="84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搭建前后端框架，完成用户管理、数据库基础功能。</w:t>
            </w:r>
          </w:p>
          <w:p w14:paraId="2FA11082">
            <w:pPr>
              <w:numPr>
                <w:ilvl w:val="1"/>
                <w:numId w:val="7"/>
              </w:numPr>
              <w:spacing w:before="120" w:after="120" w:line="288" w:lineRule="auto"/>
              <w:ind w:left="84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开发智能识别模块（图像、语音、文字）并进行初步测试。</w:t>
            </w:r>
          </w:p>
          <w:p w14:paraId="571A3D3A">
            <w:pPr>
              <w:numPr>
                <w:ilvl w:val="1"/>
                <w:numId w:val="7"/>
              </w:numPr>
              <w:spacing w:before="120" w:after="120" w:line="288" w:lineRule="auto"/>
              <w:ind w:left="84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开发垃圾投放引导模块。</w:t>
            </w:r>
          </w:p>
          <w:p w14:paraId="72E821A1">
            <w:pPr>
              <w:numPr>
                <w:ilvl w:val="0"/>
                <w:numId w:val="7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第三阶段：辅助功能开发与集成 (6周)</w:t>
            </w:r>
          </w:p>
          <w:p w14:paraId="2C28B871">
            <w:pPr>
              <w:numPr>
                <w:ilvl w:val="1"/>
                <w:numId w:val="7"/>
              </w:numPr>
              <w:spacing w:before="120" w:after="120" w:line="288" w:lineRule="auto"/>
              <w:ind w:left="84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开发知识学习模块、激励机制、AI对话模块。</w:t>
            </w:r>
          </w:p>
          <w:p w14:paraId="2C0163D2">
            <w:pPr>
              <w:numPr>
                <w:ilvl w:val="1"/>
                <w:numId w:val="7"/>
              </w:numPr>
              <w:spacing w:before="120" w:after="120" w:line="288" w:lineRule="auto"/>
              <w:ind w:left="84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开发数据统计与反馈模块、志愿活动模块。</w:t>
            </w:r>
          </w:p>
          <w:p w14:paraId="658ED5BF">
            <w:pPr>
              <w:numPr>
                <w:ilvl w:val="1"/>
                <w:numId w:val="7"/>
              </w:numPr>
              <w:spacing w:before="120" w:after="120" w:line="288" w:lineRule="auto"/>
              <w:ind w:left="84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完成所有模块的集成与接口调试。</w:t>
            </w:r>
          </w:p>
          <w:p w14:paraId="5352D1FE">
            <w:pPr>
              <w:numPr>
                <w:ilvl w:val="0"/>
                <w:numId w:val="7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第四阶段：内测、优化与公测 (6周)</w:t>
            </w:r>
          </w:p>
          <w:p w14:paraId="50DC8B0F">
            <w:pPr>
              <w:numPr>
                <w:ilvl w:val="1"/>
                <w:numId w:val="7"/>
              </w:numPr>
              <w:spacing w:before="120" w:after="120" w:line="288" w:lineRule="auto"/>
              <w:ind w:left="84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在小范围内进行内部测试，收集反馈，修复BUG。</w:t>
            </w:r>
          </w:p>
          <w:p w14:paraId="33857431">
            <w:pPr>
              <w:numPr>
                <w:ilvl w:val="1"/>
                <w:numId w:val="7"/>
              </w:numPr>
              <w:spacing w:before="120" w:after="120" w:line="288" w:lineRule="auto"/>
              <w:ind w:left="84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根据测试结果优化性能和用户体验。</w:t>
            </w:r>
          </w:p>
          <w:p w14:paraId="2ADA743F">
            <w:pPr>
              <w:numPr>
                <w:ilvl w:val="1"/>
                <w:numId w:val="7"/>
              </w:numPr>
              <w:spacing w:before="120" w:after="120" w:line="288" w:lineRule="auto"/>
              <w:ind w:left="84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在校园内进行公测，收集更广泛的用户数据和反馈。</w:t>
            </w:r>
          </w:p>
          <w:p w14:paraId="0736EE6F">
            <w:pPr>
              <w:numPr>
                <w:ilvl w:val="0"/>
                <w:numId w:val="7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第五阶段：项目总结与商业模式验证 (4周)</w:t>
            </w:r>
          </w:p>
          <w:p w14:paraId="53E07CCE">
            <w:pPr>
              <w:numPr>
                <w:ilvl w:val="1"/>
                <w:numId w:val="7"/>
              </w:numPr>
              <w:spacing w:before="120" w:after="120" w:line="288" w:lineRule="auto"/>
              <w:ind w:left="84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整理测试数据，分析用户行为。</w:t>
            </w:r>
          </w:p>
          <w:p w14:paraId="5FE3C65D">
            <w:pPr>
              <w:numPr>
                <w:ilvl w:val="1"/>
                <w:numId w:val="7"/>
              </w:numPr>
              <w:spacing w:before="120" w:after="120" w:line="288" w:lineRule="auto"/>
              <w:ind w:left="84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撰写项目总结报告、用户手册。</w:t>
            </w:r>
          </w:p>
          <w:p w14:paraId="3E40103B">
            <w:pPr>
              <w:numPr>
                <w:ilvl w:val="1"/>
                <w:numId w:val="7"/>
              </w:numPr>
              <w:spacing w:before="120" w:after="120" w:line="288" w:lineRule="auto"/>
              <w:ind w:left="84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初步验证商业模式的可行性，制定推广计划。</w:t>
            </w:r>
          </w:p>
          <w:p w14:paraId="19CEA45D">
            <w:pPr>
              <w:numPr>
                <w:ilvl w:val="1"/>
                <w:numId w:val="7"/>
              </w:numPr>
              <w:spacing w:before="120" w:after="120" w:line="288" w:lineRule="auto"/>
              <w:ind w:left="84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准备结题答辩材料。</w:t>
            </w:r>
          </w:p>
        </w:tc>
      </w:tr>
      <w:tr w14:paraId="2FF7946A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82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9FCCD3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七、项目团队与分工</w:t>
            </w:r>
          </w:p>
          <w:p w14:paraId="5362644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曹莹：</w:t>
            </w:r>
          </w:p>
          <w:p w14:paraId="14DBC75F">
            <w:pPr>
              <w:numPr>
                <w:ilvl w:val="0"/>
                <w:numId w:val="8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负责前端应用开发（React Native），包括UI/UX界面的实现与用户交互逻辑。</w:t>
            </w:r>
          </w:p>
          <w:p w14:paraId="21506AD7">
            <w:pPr>
              <w:numPr>
                <w:ilvl w:val="0"/>
                <w:numId w:val="8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负责后端服务开发（FastAPI），包括API接口设计与实现、数据库（SQL Server）设计与管理。</w:t>
            </w:r>
          </w:p>
          <w:p w14:paraId="71C0ACA7">
            <w:pPr>
              <w:numPr>
                <w:ilvl w:val="0"/>
                <w:numId w:val="8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承担系统的集成测试、性能优化和部署工作。</w:t>
            </w:r>
          </w:p>
          <w:p w14:paraId="44A5D216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郑樱蕾：</w:t>
            </w:r>
          </w:p>
          <w:p w14:paraId="272A38A6">
            <w:pPr>
              <w:numPr>
                <w:ilvl w:val="0"/>
                <w:numId w:val="8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负责智能识别相关算法的集成与调试（图像识别、语音识别、文字识别）以及AI大模型对话接口的接入与优化。</w:t>
            </w:r>
          </w:p>
          <w:p w14:paraId="6467752B">
            <w:pPr>
              <w:numPr>
                <w:ilvl w:val="0"/>
                <w:numId w:val="8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负责垃圾分类知识库的内容建设与管理，以及在线测试功能的设计与维护。</w:t>
            </w:r>
          </w:p>
          <w:p w14:paraId="650142F3">
            <w:pPr>
              <w:numPr>
                <w:ilvl w:val="0"/>
                <w:numId w:val="8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协助进行用户数据统计分析、智能纠错机制的反馈处理，并参与应用测试和用户反馈收集。</w:t>
            </w:r>
          </w:p>
          <w:p w14:paraId="0981E6F4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王若涵：</w:t>
            </w:r>
          </w:p>
          <w:p w14:paraId="6E2AC17B">
            <w:pPr>
              <w:numPr>
                <w:ilvl w:val="0"/>
                <w:numId w:val="8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负责项目的整体规划、进度管理、团队协调与决策。</w:t>
            </w:r>
          </w:p>
          <w:p w14:paraId="2D4D5355">
            <w:pPr>
              <w:numPr>
                <w:ilvl w:val="0"/>
                <w:numId w:val="8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主导市场调研、商业模式设计与推广策略制定。</w:t>
            </w:r>
          </w:p>
          <w:p w14:paraId="4323E3E5">
            <w:pPr>
              <w:numPr>
                <w:ilvl w:val="0"/>
                <w:numId w:val="8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负责对外沟通、资源协调以及项目文档的最终审核。</w:t>
            </w:r>
          </w:p>
          <w:p w14:paraId="69D34AB0">
            <w:pPr>
              <w:numPr>
                <w:ilvl w:val="0"/>
                <w:numId w:val="8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可兼顾部分核心后端逻辑或AI模型选型与评估工作。</w:t>
            </w:r>
          </w:p>
        </w:tc>
      </w:tr>
      <w:tr w14:paraId="06D5F1B5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82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DD9E5F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八、已具备的条件、尚缺少的条件及解决方法</w:t>
            </w:r>
          </w:p>
          <w:p w14:paraId="4193F149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已具备的条件：</w:t>
            </w:r>
          </w:p>
          <w:p w14:paraId="4620D0EB">
            <w:pPr>
              <w:numPr>
                <w:ilvl w:val="0"/>
                <w:numId w:val="8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明确的项目功能规划和初步技术选型。</w:t>
            </w:r>
          </w:p>
          <w:p w14:paraId="2B38050A">
            <w:pPr>
              <w:numPr>
                <w:ilvl w:val="0"/>
                <w:numId w:val="8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团队成员具备相关的编程基础和学习能力。</w:t>
            </w:r>
          </w:p>
          <w:p w14:paraId="426DF59A">
            <w:pPr>
              <w:numPr>
                <w:ilvl w:val="0"/>
                <w:numId w:val="8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指导教师的技术指导和学校提供的基本开发环境。</w:t>
            </w:r>
          </w:p>
          <w:p w14:paraId="41562AB0">
            <w:pPr>
              <w:numPr>
                <w:ilvl w:val="0"/>
                <w:numId w:val="8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对校园环境和用户需求的初步了解。</w:t>
            </w:r>
          </w:p>
          <w:p w14:paraId="1C401642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尚缺少的条件：</w:t>
            </w:r>
          </w:p>
          <w:p w14:paraId="3E68830B">
            <w:pPr>
              <w:numPr>
                <w:ilvl w:val="0"/>
                <w:numId w:val="8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部分API接口的商业版权限或调用次数限制（如地图、高级AI服务）。</w:t>
            </w:r>
          </w:p>
          <w:p w14:paraId="26B10914">
            <w:pPr>
              <w:numPr>
                <w:ilvl w:val="0"/>
                <w:numId w:val="8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全面的校园垃圾桶精确地理位置和实景图片数据。</w:t>
            </w:r>
          </w:p>
          <w:p w14:paraId="232FE240">
            <w:pPr>
              <w:numPr>
                <w:ilvl w:val="0"/>
                <w:numId w:val="8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用于模型训练和优化的、具有校园特色的大量垃圾图片和语音数据。</w:t>
            </w:r>
          </w:p>
          <w:p w14:paraId="6F8AE2D4">
            <w:pPr>
              <w:numPr>
                <w:ilvl w:val="0"/>
                <w:numId w:val="8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项目推广所需的初始资源。</w:t>
            </w:r>
          </w:p>
          <w:p w14:paraId="63593708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解决方法：</w:t>
            </w:r>
          </w:p>
          <w:p w14:paraId="0DC986BC">
            <w:pPr>
              <w:numPr>
                <w:ilvl w:val="0"/>
                <w:numId w:val="8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API接口：优先申请教育版或免费试用版，必要时申请小额经费购买。</w:t>
            </w:r>
          </w:p>
          <w:p w14:paraId="799AEA6A">
            <w:pPr>
              <w:numPr>
                <w:ilvl w:val="0"/>
                <w:numId w:val="8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数据获取：组织团队进行实地测绘和拍摄；发起校园数据众包活动。</w:t>
            </w:r>
          </w:p>
          <w:p w14:paraId="693B4D4C">
            <w:pPr>
              <w:numPr>
                <w:ilvl w:val="0"/>
                <w:numId w:val="8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模型数据：初期可利用公开数据集，结合校园内收集的数据进行模型微调；利用用户反馈的智能纠错机制持续优化。</w:t>
            </w:r>
          </w:p>
          <w:p w14:paraId="18B47C2A">
            <w:pPr>
              <w:numPr>
                <w:ilvl w:val="0"/>
                <w:numId w:val="8"/>
              </w:numPr>
              <w:spacing w:before="120" w:after="120" w:line="288" w:lineRule="auto"/>
              <w:ind w:left="420" w:leftChars="0" w:hanging="420" w:firstLineChars="0"/>
              <w:jc w:val="left"/>
            </w:pPr>
            <w:r>
              <w:rPr>
                <w:rFonts w:ascii="Arial" w:hAnsi="Arial" w:eastAsia="等线" w:cs="Arial"/>
                <w:sz w:val="22"/>
              </w:rPr>
              <w:t>推广资源：积极参与学校组织的创新创业活动，寻求学校支持，利用校园媒体进行宣传。</w:t>
            </w:r>
          </w:p>
        </w:tc>
      </w:tr>
      <w:tr w14:paraId="198E309E"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82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864E5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九、经费预算</w:t>
            </w:r>
          </w:p>
          <w:p w14:paraId="2534FAFB"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B="0" distL="0" distR="0">
                  <wp:extent cx="5095875" cy="819150"/>
                  <wp:effectExtent l="0" t="0" r="9525" b="6350"/>
                  <wp:docPr id="1" name="Drawing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 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75BBD6"/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8A33C2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13CA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4A3A0"/>
    <w:multiLevelType w:val="multilevel"/>
    <w:tmpl w:val="9604A3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2B81800"/>
    <w:multiLevelType w:val="singleLevel"/>
    <w:tmpl w:val="C2B818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D1E4428"/>
    <w:multiLevelType w:val="singleLevel"/>
    <w:tmpl w:val="FD1E44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87A3F4D"/>
    <w:multiLevelType w:val="singleLevel"/>
    <w:tmpl w:val="087A3F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131EFA6"/>
    <w:multiLevelType w:val="singleLevel"/>
    <w:tmpl w:val="3131EF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9EFEFEB"/>
    <w:multiLevelType w:val="singleLevel"/>
    <w:tmpl w:val="39EFEFE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4C6A394"/>
    <w:multiLevelType w:val="singleLevel"/>
    <w:tmpl w:val="64C6A3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8727029"/>
    <w:multiLevelType w:val="singleLevel"/>
    <w:tmpl w:val="687270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5131CB"/>
    <w:rsid w:val="40921E00"/>
    <w:rsid w:val="5D0605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3739</Words>
  <Characters>3939</Characters>
  <TotalTime>65</TotalTime>
  <ScaleCrop>false</ScaleCrop>
  <LinksUpToDate>false</LinksUpToDate>
  <CharactersWithSpaces>4051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2025-06-01T06:00:00Z</dcterms:created>
  <dc:creator>Apache POI</dc:creator>
  <cp:lastModifiedBy>冇</cp:lastModifiedBy>
  <dcterms:modified xsi:type="dcterms:W3CDTF">2025-06-01T07:50:38Z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eyJoZGlkIjoiNTFhNTFhN2M5OTk5ZGIxZjBkM2QyYWFiMjM1YjlkMjIiLCJ1c2VySWQiOiI1MjAwODYyMTcifQ==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D252541447D54F08885E0FCEEE798816_12</vt:lpwstr>
  </property>
</Properties>
</file>